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F31" w:rsidRPr="00CC71C0" w:rsidRDefault="00027F31" w:rsidP="003C4C35">
      <w:pPr>
        <w:spacing w:after="0" w:line="240" w:lineRule="auto"/>
        <w:jc w:val="center"/>
        <w:rPr>
          <w:rFonts w:ascii="Arial" w:hAnsi="Arial" w:cs="Arial"/>
          <w:b/>
          <w:sz w:val="24"/>
          <w:szCs w:val="24"/>
        </w:rPr>
      </w:pPr>
      <w:r w:rsidRPr="00CC71C0">
        <w:rPr>
          <w:rFonts w:ascii="Arial" w:hAnsi="Arial" w:cs="Arial"/>
          <w:b/>
          <w:sz w:val="24"/>
          <w:szCs w:val="24"/>
        </w:rPr>
        <w:t xml:space="preserve">REGLAMENTO </w:t>
      </w:r>
      <w:r w:rsidR="009A7D6D" w:rsidRPr="00CC71C0">
        <w:rPr>
          <w:rFonts w:ascii="Arial" w:hAnsi="Arial" w:cs="Arial"/>
          <w:b/>
          <w:sz w:val="24"/>
          <w:szCs w:val="24"/>
        </w:rPr>
        <w:t>INTERIOR</w:t>
      </w:r>
      <w:r w:rsidRPr="00CC71C0">
        <w:rPr>
          <w:rFonts w:ascii="Arial" w:hAnsi="Arial" w:cs="Arial"/>
          <w:b/>
          <w:sz w:val="24"/>
          <w:szCs w:val="24"/>
        </w:rPr>
        <w:t xml:space="preserve"> DEL INSTITUTO ELECTORAL</w:t>
      </w:r>
    </w:p>
    <w:p w:rsidR="00F54A73" w:rsidRDefault="00027F31" w:rsidP="00F54A73">
      <w:pPr>
        <w:spacing w:after="0" w:line="240" w:lineRule="auto"/>
        <w:jc w:val="center"/>
        <w:rPr>
          <w:rFonts w:ascii="Arial" w:hAnsi="Arial" w:cs="Arial"/>
          <w:b/>
          <w:sz w:val="24"/>
          <w:szCs w:val="24"/>
        </w:rPr>
      </w:pPr>
      <w:r w:rsidRPr="00CC71C0">
        <w:rPr>
          <w:rFonts w:ascii="Arial" w:hAnsi="Arial" w:cs="Arial"/>
          <w:b/>
          <w:sz w:val="24"/>
          <w:szCs w:val="24"/>
        </w:rPr>
        <w:t>DEL ESTADO DE SINALOA</w:t>
      </w:r>
    </w:p>
    <w:p w:rsidR="00F54A73" w:rsidRPr="00CC71C0" w:rsidRDefault="00F54A73" w:rsidP="00F54A73">
      <w:pPr>
        <w:spacing w:after="0" w:line="240" w:lineRule="auto"/>
        <w:jc w:val="center"/>
        <w:rPr>
          <w:rFonts w:ascii="Arial" w:hAnsi="Arial" w:cs="Arial"/>
          <w:b/>
          <w:sz w:val="24"/>
          <w:szCs w:val="24"/>
        </w:rPr>
      </w:pPr>
    </w:p>
    <w:p w:rsidR="00027F31" w:rsidRPr="00CC71C0" w:rsidRDefault="00027F31" w:rsidP="00027F31">
      <w:pPr>
        <w:spacing w:after="0" w:line="240" w:lineRule="auto"/>
        <w:jc w:val="center"/>
        <w:rPr>
          <w:rFonts w:ascii="Arial" w:hAnsi="Arial" w:cs="Arial"/>
          <w:b/>
          <w:sz w:val="24"/>
          <w:szCs w:val="24"/>
        </w:rPr>
      </w:pPr>
      <w:r w:rsidRPr="00CC71C0">
        <w:rPr>
          <w:rFonts w:ascii="Arial" w:hAnsi="Arial" w:cs="Arial"/>
          <w:b/>
          <w:sz w:val="24"/>
          <w:szCs w:val="24"/>
        </w:rPr>
        <w:t>T</w:t>
      </w:r>
      <w:r w:rsidR="001A3F1B">
        <w:rPr>
          <w:rFonts w:ascii="Arial" w:hAnsi="Arial" w:cs="Arial"/>
          <w:b/>
          <w:sz w:val="24"/>
          <w:szCs w:val="24"/>
        </w:rPr>
        <w:t>Í</w:t>
      </w:r>
      <w:r w:rsidRPr="00CC71C0">
        <w:rPr>
          <w:rFonts w:ascii="Arial" w:hAnsi="Arial" w:cs="Arial"/>
          <w:b/>
          <w:sz w:val="24"/>
          <w:szCs w:val="24"/>
        </w:rPr>
        <w:t xml:space="preserve">TULO PRIMERO </w:t>
      </w:r>
    </w:p>
    <w:p w:rsidR="00027F31" w:rsidRPr="00CC71C0" w:rsidRDefault="00027F31" w:rsidP="00027F31">
      <w:pPr>
        <w:spacing w:after="0" w:line="240" w:lineRule="auto"/>
        <w:jc w:val="center"/>
        <w:rPr>
          <w:rFonts w:ascii="Arial" w:hAnsi="Arial" w:cs="Arial"/>
          <w:b/>
          <w:sz w:val="24"/>
          <w:szCs w:val="24"/>
        </w:rPr>
      </w:pPr>
      <w:r w:rsidRPr="00CC71C0">
        <w:rPr>
          <w:rFonts w:ascii="Arial" w:hAnsi="Arial" w:cs="Arial"/>
          <w:b/>
          <w:sz w:val="24"/>
          <w:szCs w:val="24"/>
        </w:rPr>
        <w:t>CAP</w:t>
      </w:r>
      <w:r w:rsidR="001A3F1B">
        <w:rPr>
          <w:rFonts w:ascii="Arial" w:hAnsi="Arial" w:cs="Arial"/>
          <w:b/>
          <w:sz w:val="24"/>
          <w:szCs w:val="24"/>
        </w:rPr>
        <w:t>Í</w:t>
      </w:r>
      <w:r w:rsidRPr="00CC71C0">
        <w:rPr>
          <w:rFonts w:ascii="Arial" w:hAnsi="Arial" w:cs="Arial"/>
          <w:b/>
          <w:sz w:val="24"/>
          <w:szCs w:val="24"/>
        </w:rPr>
        <w:t>TULO ÚNICO</w:t>
      </w:r>
    </w:p>
    <w:p w:rsidR="00027F31" w:rsidRPr="00CC71C0" w:rsidRDefault="00027F31" w:rsidP="00027F31">
      <w:pPr>
        <w:spacing w:after="0" w:line="240" w:lineRule="auto"/>
        <w:jc w:val="center"/>
        <w:rPr>
          <w:rFonts w:ascii="Arial" w:hAnsi="Arial" w:cs="Arial"/>
          <w:b/>
          <w:sz w:val="24"/>
          <w:szCs w:val="24"/>
        </w:rPr>
      </w:pPr>
      <w:r w:rsidRPr="00CC71C0">
        <w:rPr>
          <w:rFonts w:ascii="Arial" w:hAnsi="Arial" w:cs="Arial"/>
          <w:b/>
          <w:sz w:val="24"/>
          <w:szCs w:val="24"/>
        </w:rPr>
        <w:t>DISPOSICIONES GENERALES</w:t>
      </w:r>
    </w:p>
    <w:p w:rsidR="00027F31" w:rsidRPr="00CC71C0" w:rsidRDefault="00027F31" w:rsidP="005E4522">
      <w:pPr>
        <w:spacing w:after="0" w:line="240" w:lineRule="auto"/>
        <w:jc w:val="both"/>
        <w:rPr>
          <w:rFonts w:ascii="Arial" w:hAnsi="Arial" w:cs="Arial"/>
          <w:sz w:val="24"/>
          <w:szCs w:val="24"/>
        </w:rPr>
      </w:pPr>
    </w:p>
    <w:p w:rsidR="003201F7" w:rsidRPr="00CC71C0" w:rsidRDefault="00027F31" w:rsidP="005E4522">
      <w:pPr>
        <w:spacing w:after="0" w:line="240" w:lineRule="auto"/>
        <w:jc w:val="both"/>
        <w:rPr>
          <w:rFonts w:ascii="Arial" w:hAnsi="Arial" w:cs="Arial"/>
          <w:sz w:val="24"/>
          <w:szCs w:val="24"/>
        </w:rPr>
      </w:pPr>
      <w:r w:rsidRPr="00CC71C0">
        <w:rPr>
          <w:rFonts w:ascii="Arial" w:hAnsi="Arial" w:cs="Arial"/>
          <w:b/>
          <w:sz w:val="24"/>
          <w:szCs w:val="24"/>
        </w:rPr>
        <w:t xml:space="preserve">Artículo 1. </w:t>
      </w:r>
      <w:r w:rsidR="003201F7" w:rsidRPr="00CC71C0">
        <w:rPr>
          <w:rFonts w:ascii="Arial" w:hAnsi="Arial" w:cs="Arial"/>
          <w:sz w:val="24"/>
          <w:szCs w:val="24"/>
        </w:rPr>
        <w:t xml:space="preserve">El presente ordenamiento tiene por objeto establecer las normas </w:t>
      </w:r>
      <w:r w:rsidR="007E5C11">
        <w:rPr>
          <w:rFonts w:ascii="Arial" w:hAnsi="Arial" w:cs="Arial"/>
          <w:sz w:val="24"/>
          <w:szCs w:val="24"/>
        </w:rPr>
        <w:t xml:space="preserve">que regulen </w:t>
      </w:r>
      <w:r w:rsidR="003201F7" w:rsidRPr="00CC71C0">
        <w:rPr>
          <w:rFonts w:ascii="Arial" w:hAnsi="Arial" w:cs="Arial"/>
          <w:sz w:val="24"/>
          <w:szCs w:val="24"/>
        </w:rPr>
        <w:t>la organización</w:t>
      </w:r>
      <w:r w:rsidR="00DB4F5D">
        <w:rPr>
          <w:rFonts w:ascii="Arial" w:hAnsi="Arial" w:cs="Arial"/>
          <w:sz w:val="24"/>
          <w:szCs w:val="24"/>
        </w:rPr>
        <w:t xml:space="preserve"> </w:t>
      </w:r>
      <w:r w:rsidR="007E5C11">
        <w:rPr>
          <w:rFonts w:ascii="Arial" w:hAnsi="Arial" w:cs="Arial"/>
          <w:sz w:val="24"/>
          <w:szCs w:val="24"/>
        </w:rPr>
        <w:t>y</w:t>
      </w:r>
      <w:r w:rsidR="00DB4F5D">
        <w:rPr>
          <w:rFonts w:ascii="Arial" w:hAnsi="Arial" w:cs="Arial"/>
          <w:sz w:val="24"/>
          <w:szCs w:val="24"/>
        </w:rPr>
        <w:t xml:space="preserve"> </w:t>
      </w:r>
      <w:r w:rsidR="007E5C11">
        <w:rPr>
          <w:rFonts w:ascii="Arial" w:hAnsi="Arial" w:cs="Arial"/>
          <w:sz w:val="24"/>
          <w:szCs w:val="24"/>
        </w:rPr>
        <w:t xml:space="preserve">el funcionamiento </w:t>
      </w:r>
      <w:r w:rsidR="003201F7" w:rsidRPr="00CC71C0">
        <w:rPr>
          <w:rFonts w:ascii="Arial" w:hAnsi="Arial" w:cs="Arial"/>
          <w:sz w:val="24"/>
          <w:szCs w:val="24"/>
        </w:rPr>
        <w:t>del Instituto Electoral del Estado de Sinaloa.</w:t>
      </w:r>
    </w:p>
    <w:p w:rsidR="00027F31" w:rsidRPr="00CC71C0" w:rsidRDefault="00027F31" w:rsidP="005E4522">
      <w:pPr>
        <w:spacing w:after="0" w:line="240" w:lineRule="auto"/>
        <w:jc w:val="both"/>
        <w:rPr>
          <w:rFonts w:ascii="Arial" w:hAnsi="Arial" w:cs="Arial"/>
          <w:sz w:val="24"/>
          <w:szCs w:val="24"/>
        </w:rPr>
      </w:pPr>
    </w:p>
    <w:p w:rsidR="003201F7" w:rsidRPr="00CC71C0" w:rsidRDefault="00027F31" w:rsidP="005E4522">
      <w:pPr>
        <w:spacing w:after="0" w:line="240" w:lineRule="auto"/>
        <w:jc w:val="both"/>
        <w:rPr>
          <w:rFonts w:ascii="Arial" w:hAnsi="Arial" w:cs="Arial"/>
          <w:sz w:val="24"/>
          <w:szCs w:val="24"/>
        </w:rPr>
      </w:pPr>
      <w:r w:rsidRPr="00CC71C0">
        <w:rPr>
          <w:rFonts w:ascii="Arial" w:hAnsi="Arial" w:cs="Arial"/>
          <w:b/>
          <w:sz w:val="24"/>
          <w:szCs w:val="24"/>
        </w:rPr>
        <w:t xml:space="preserve">Artículo 2. </w:t>
      </w:r>
      <w:r w:rsidR="003201F7" w:rsidRPr="00CC71C0">
        <w:rPr>
          <w:rFonts w:ascii="Arial" w:hAnsi="Arial" w:cs="Arial"/>
          <w:sz w:val="24"/>
          <w:szCs w:val="24"/>
        </w:rPr>
        <w:t xml:space="preserve">El presente </w:t>
      </w:r>
      <w:r w:rsidR="00F54A73">
        <w:rPr>
          <w:rFonts w:ascii="Arial" w:hAnsi="Arial" w:cs="Arial"/>
          <w:sz w:val="24"/>
          <w:szCs w:val="24"/>
        </w:rPr>
        <w:t>R</w:t>
      </w:r>
      <w:r w:rsidR="003201F7" w:rsidRPr="00CC71C0">
        <w:rPr>
          <w:rFonts w:ascii="Arial" w:hAnsi="Arial" w:cs="Arial"/>
          <w:sz w:val="24"/>
          <w:szCs w:val="24"/>
        </w:rPr>
        <w:t xml:space="preserve">eglamento es de observancia general y obligatoria para </w:t>
      </w:r>
      <w:r w:rsidR="00D5084D">
        <w:rPr>
          <w:rFonts w:ascii="Arial" w:hAnsi="Arial" w:cs="Arial"/>
          <w:sz w:val="24"/>
          <w:szCs w:val="24"/>
        </w:rPr>
        <w:t xml:space="preserve">todos los </w:t>
      </w:r>
      <w:r w:rsidR="00F54A73">
        <w:rPr>
          <w:rFonts w:ascii="Arial" w:hAnsi="Arial" w:cs="Arial"/>
          <w:sz w:val="24"/>
          <w:szCs w:val="24"/>
        </w:rPr>
        <w:t>Ór</w:t>
      </w:r>
      <w:r w:rsidR="00D5084D">
        <w:rPr>
          <w:rFonts w:ascii="Arial" w:hAnsi="Arial" w:cs="Arial"/>
          <w:sz w:val="24"/>
          <w:szCs w:val="24"/>
        </w:rPr>
        <w:t xml:space="preserve">ganos y el personal </w:t>
      </w:r>
      <w:r w:rsidR="003201F7" w:rsidRPr="00CC71C0">
        <w:rPr>
          <w:rFonts w:ascii="Arial" w:hAnsi="Arial" w:cs="Arial"/>
          <w:sz w:val="24"/>
          <w:szCs w:val="24"/>
        </w:rPr>
        <w:t>que conforman el Instituto</w:t>
      </w:r>
      <w:r w:rsidR="0018561B">
        <w:rPr>
          <w:rFonts w:ascii="Arial" w:hAnsi="Arial" w:cs="Arial"/>
          <w:sz w:val="24"/>
          <w:szCs w:val="24"/>
        </w:rPr>
        <w:t xml:space="preserve"> Electoral del Estado de Sinaloa</w:t>
      </w:r>
      <w:r w:rsidR="003201F7" w:rsidRPr="00CC71C0">
        <w:rPr>
          <w:rFonts w:ascii="Arial" w:hAnsi="Arial" w:cs="Arial"/>
          <w:sz w:val="24"/>
          <w:szCs w:val="24"/>
        </w:rPr>
        <w:t xml:space="preserve">. </w:t>
      </w:r>
    </w:p>
    <w:p w:rsidR="00027F31" w:rsidRPr="00CC71C0" w:rsidRDefault="00027F31" w:rsidP="005E4522">
      <w:pPr>
        <w:spacing w:after="0" w:line="240" w:lineRule="auto"/>
        <w:jc w:val="both"/>
        <w:rPr>
          <w:rFonts w:ascii="Arial" w:hAnsi="Arial" w:cs="Arial"/>
          <w:sz w:val="24"/>
          <w:szCs w:val="24"/>
        </w:rPr>
      </w:pPr>
    </w:p>
    <w:p w:rsidR="00381C60" w:rsidRDefault="00027F31" w:rsidP="005E4522">
      <w:pPr>
        <w:spacing w:after="0" w:line="240" w:lineRule="auto"/>
        <w:jc w:val="both"/>
        <w:rPr>
          <w:rFonts w:ascii="Arial" w:hAnsi="Arial" w:cs="Arial"/>
          <w:sz w:val="24"/>
          <w:szCs w:val="24"/>
        </w:rPr>
      </w:pPr>
      <w:r w:rsidRPr="00CC71C0">
        <w:rPr>
          <w:rFonts w:ascii="Arial" w:hAnsi="Arial" w:cs="Arial"/>
          <w:b/>
          <w:sz w:val="24"/>
          <w:szCs w:val="24"/>
        </w:rPr>
        <w:t xml:space="preserve">Artículo 3. </w:t>
      </w:r>
      <w:r w:rsidR="00B36DA0" w:rsidRPr="00CC71C0">
        <w:rPr>
          <w:rFonts w:ascii="Arial" w:hAnsi="Arial" w:cs="Arial"/>
          <w:sz w:val="24"/>
          <w:szCs w:val="24"/>
        </w:rPr>
        <w:t xml:space="preserve">Corresponde la aplicación del presente </w:t>
      </w:r>
      <w:r w:rsidR="00C25B3E">
        <w:rPr>
          <w:rFonts w:ascii="Arial" w:hAnsi="Arial" w:cs="Arial"/>
          <w:sz w:val="24"/>
          <w:szCs w:val="24"/>
        </w:rPr>
        <w:t>R</w:t>
      </w:r>
      <w:r w:rsidR="00B36DA0" w:rsidRPr="00CC71C0">
        <w:rPr>
          <w:rFonts w:ascii="Arial" w:hAnsi="Arial" w:cs="Arial"/>
          <w:sz w:val="24"/>
          <w:szCs w:val="24"/>
        </w:rPr>
        <w:t>eglamento</w:t>
      </w:r>
      <w:r w:rsidR="00C25B3E">
        <w:rPr>
          <w:rFonts w:ascii="Arial" w:hAnsi="Arial" w:cs="Arial"/>
          <w:sz w:val="24"/>
          <w:szCs w:val="24"/>
        </w:rPr>
        <w:t xml:space="preserve"> Interior</w:t>
      </w:r>
      <w:r w:rsidR="007A11DD">
        <w:rPr>
          <w:rFonts w:ascii="Arial" w:hAnsi="Arial" w:cs="Arial"/>
          <w:sz w:val="24"/>
          <w:szCs w:val="24"/>
        </w:rPr>
        <w:t>,</w:t>
      </w:r>
      <w:r w:rsidR="00B36DA0" w:rsidRPr="00CC71C0">
        <w:rPr>
          <w:rFonts w:ascii="Arial" w:hAnsi="Arial" w:cs="Arial"/>
          <w:sz w:val="24"/>
          <w:szCs w:val="24"/>
        </w:rPr>
        <w:t xml:space="preserve"> al Instituto</w:t>
      </w:r>
      <w:r w:rsidR="00BC24BD">
        <w:rPr>
          <w:rFonts w:ascii="Arial" w:hAnsi="Arial" w:cs="Arial"/>
          <w:sz w:val="24"/>
          <w:szCs w:val="24"/>
        </w:rPr>
        <w:t xml:space="preserve"> Electoral del Estado de Sinaloa</w:t>
      </w:r>
      <w:r w:rsidR="00B36DA0" w:rsidRPr="00CC71C0">
        <w:rPr>
          <w:rFonts w:ascii="Arial" w:hAnsi="Arial" w:cs="Arial"/>
          <w:sz w:val="24"/>
          <w:szCs w:val="24"/>
        </w:rPr>
        <w:t xml:space="preserve"> y</w:t>
      </w:r>
      <w:r w:rsidR="0033079D">
        <w:rPr>
          <w:rFonts w:ascii="Arial" w:hAnsi="Arial" w:cs="Arial"/>
          <w:sz w:val="24"/>
          <w:szCs w:val="24"/>
        </w:rPr>
        <w:t xml:space="preserve"> a</w:t>
      </w:r>
      <w:r w:rsidR="00B36DA0" w:rsidRPr="00CC71C0">
        <w:rPr>
          <w:rFonts w:ascii="Arial" w:hAnsi="Arial" w:cs="Arial"/>
          <w:sz w:val="24"/>
          <w:szCs w:val="24"/>
        </w:rPr>
        <w:t xml:space="preserve"> sus </w:t>
      </w:r>
      <w:r w:rsidR="007A11DD">
        <w:rPr>
          <w:rFonts w:ascii="Arial" w:hAnsi="Arial" w:cs="Arial"/>
          <w:sz w:val="24"/>
          <w:szCs w:val="24"/>
        </w:rPr>
        <w:t>Ó</w:t>
      </w:r>
      <w:r w:rsidR="00B36DA0" w:rsidRPr="00CC71C0">
        <w:rPr>
          <w:rFonts w:ascii="Arial" w:hAnsi="Arial" w:cs="Arial"/>
          <w:sz w:val="24"/>
          <w:szCs w:val="24"/>
        </w:rPr>
        <w:t xml:space="preserve">rganos, </w:t>
      </w:r>
      <w:r w:rsidR="00381C60">
        <w:rPr>
          <w:rFonts w:ascii="Arial" w:hAnsi="Arial" w:cs="Arial"/>
          <w:sz w:val="24"/>
          <w:szCs w:val="24"/>
        </w:rPr>
        <w:t xml:space="preserve">conforme </w:t>
      </w:r>
      <w:r w:rsidR="00CC71C0">
        <w:rPr>
          <w:rFonts w:ascii="Arial" w:hAnsi="Arial" w:cs="Arial"/>
          <w:sz w:val="24"/>
          <w:szCs w:val="24"/>
        </w:rPr>
        <w:t>a los criterios de interpretación gramatical, sistemática y funcional</w:t>
      </w:r>
      <w:r w:rsidR="00381C60">
        <w:rPr>
          <w:rFonts w:ascii="Arial" w:hAnsi="Arial" w:cs="Arial"/>
          <w:sz w:val="24"/>
          <w:szCs w:val="24"/>
        </w:rPr>
        <w:t>, atendiendo a los principios generales del derecho, según lo dispuesto en la Constitución Política de los Estados Unidos Mexicanos.</w:t>
      </w:r>
    </w:p>
    <w:p w:rsidR="00381C60" w:rsidRDefault="00381C60" w:rsidP="005E4522">
      <w:pPr>
        <w:spacing w:after="0" w:line="240" w:lineRule="auto"/>
        <w:jc w:val="both"/>
        <w:rPr>
          <w:rFonts w:ascii="Arial" w:hAnsi="Arial" w:cs="Arial"/>
          <w:sz w:val="24"/>
          <w:szCs w:val="24"/>
        </w:rPr>
      </w:pPr>
    </w:p>
    <w:p w:rsidR="003201F7" w:rsidRPr="00CC71C0" w:rsidRDefault="00381C60" w:rsidP="005E4522">
      <w:pPr>
        <w:spacing w:after="0" w:line="240" w:lineRule="auto"/>
        <w:jc w:val="both"/>
        <w:rPr>
          <w:rFonts w:ascii="Arial" w:hAnsi="Arial" w:cs="Arial"/>
          <w:sz w:val="24"/>
          <w:szCs w:val="24"/>
        </w:rPr>
      </w:pPr>
      <w:r>
        <w:rPr>
          <w:rFonts w:ascii="Arial" w:hAnsi="Arial" w:cs="Arial"/>
          <w:sz w:val="24"/>
          <w:szCs w:val="24"/>
        </w:rPr>
        <w:t>E</w:t>
      </w:r>
      <w:r w:rsidR="0033079D">
        <w:rPr>
          <w:rFonts w:ascii="Arial" w:hAnsi="Arial" w:cs="Arial"/>
          <w:sz w:val="24"/>
          <w:szCs w:val="24"/>
        </w:rPr>
        <w:t xml:space="preserve">l Consejo General, los </w:t>
      </w:r>
      <w:r w:rsidR="003201F7" w:rsidRPr="00CC71C0">
        <w:rPr>
          <w:rFonts w:ascii="Arial" w:hAnsi="Arial" w:cs="Arial"/>
          <w:sz w:val="24"/>
          <w:szCs w:val="24"/>
        </w:rPr>
        <w:t>Consejos Distritales</w:t>
      </w:r>
      <w:r w:rsidR="00422CD0">
        <w:rPr>
          <w:rFonts w:ascii="Arial" w:hAnsi="Arial" w:cs="Arial"/>
          <w:sz w:val="24"/>
          <w:szCs w:val="24"/>
        </w:rPr>
        <w:t xml:space="preserve"> y Municipales </w:t>
      </w:r>
      <w:r w:rsidR="003201F7" w:rsidRPr="00CC71C0">
        <w:rPr>
          <w:rFonts w:ascii="Arial" w:hAnsi="Arial" w:cs="Arial"/>
          <w:sz w:val="24"/>
          <w:szCs w:val="24"/>
        </w:rPr>
        <w:t>vigilarán el cumplimiento irrestricto de las disposiciones contenidas en</w:t>
      </w:r>
      <w:r w:rsidR="0033079D">
        <w:rPr>
          <w:rFonts w:ascii="Arial" w:hAnsi="Arial" w:cs="Arial"/>
          <w:sz w:val="24"/>
          <w:szCs w:val="24"/>
        </w:rPr>
        <w:t xml:space="preserve"> la presente normatividad.</w:t>
      </w:r>
    </w:p>
    <w:p w:rsidR="001A6234" w:rsidRPr="00CC71C0" w:rsidRDefault="001A6234" w:rsidP="005E4522">
      <w:pPr>
        <w:spacing w:after="0" w:line="240" w:lineRule="auto"/>
        <w:jc w:val="both"/>
        <w:rPr>
          <w:rFonts w:ascii="Arial" w:hAnsi="Arial" w:cs="Arial"/>
          <w:sz w:val="24"/>
          <w:szCs w:val="24"/>
        </w:rPr>
      </w:pPr>
    </w:p>
    <w:p w:rsidR="003201F7" w:rsidRPr="00CC71C0" w:rsidRDefault="00027F31" w:rsidP="005E4522">
      <w:pPr>
        <w:spacing w:after="0" w:line="240" w:lineRule="auto"/>
        <w:jc w:val="both"/>
        <w:rPr>
          <w:rFonts w:ascii="Arial" w:hAnsi="Arial" w:cs="Arial"/>
          <w:sz w:val="24"/>
          <w:szCs w:val="24"/>
        </w:rPr>
      </w:pPr>
      <w:r w:rsidRPr="00CC71C0">
        <w:rPr>
          <w:rFonts w:ascii="Arial" w:hAnsi="Arial" w:cs="Arial"/>
          <w:b/>
          <w:sz w:val="24"/>
          <w:szCs w:val="24"/>
        </w:rPr>
        <w:t xml:space="preserve">Artículo 4. </w:t>
      </w:r>
      <w:r w:rsidR="003201F7" w:rsidRPr="00CC71C0">
        <w:rPr>
          <w:rFonts w:ascii="Arial" w:hAnsi="Arial" w:cs="Arial"/>
          <w:sz w:val="24"/>
          <w:szCs w:val="24"/>
        </w:rPr>
        <w:t xml:space="preserve">Para los efectos de este </w:t>
      </w:r>
      <w:r w:rsidR="004F0068" w:rsidRPr="00CC71C0">
        <w:rPr>
          <w:rFonts w:ascii="Arial" w:hAnsi="Arial" w:cs="Arial"/>
          <w:sz w:val="24"/>
          <w:szCs w:val="24"/>
        </w:rPr>
        <w:t>r</w:t>
      </w:r>
      <w:r w:rsidR="003201F7" w:rsidRPr="00CC71C0">
        <w:rPr>
          <w:rFonts w:ascii="Arial" w:hAnsi="Arial" w:cs="Arial"/>
          <w:sz w:val="24"/>
          <w:szCs w:val="24"/>
        </w:rPr>
        <w:t>eglamento, se entenderá por:</w:t>
      </w:r>
    </w:p>
    <w:p w:rsidR="00027F31" w:rsidRPr="00CC71C0" w:rsidRDefault="00027F31" w:rsidP="005E4522">
      <w:pPr>
        <w:spacing w:after="0" w:line="240" w:lineRule="auto"/>
        <w:jc w:val="both"/>
        <w:rPr>
          <w:rFonts w:ascii="Arial" w:hAnsi="Arial" w:cs="Arial"/>
          <w:sz w:val="24"/>
          <w:szCs w:val="24"/>
        </w:rPr>
      </w:pPr>
    </w:p>
    <w:p w:rsidR="00476E1E" w:rsidRPr="00CC71C0" w:rsidRDefault="003201F7" w:rsidP="00AC716E">
      <w:pPr>
        <w:pStyle w:val="Prrafodelista"/>
        <w:numPr>
          <w:ilvl w:val="0"/>
          <w:numId w:val="53"/>
        </w:numPr>
        <w:spacing w:after="0" w:line="240" w:lineRule="auto"/>
        <w:jc w:val="both"/>
        <w:rPr>
          <w:rFonts w:ascii="Arial" w:hAnsi="Arial" w:cs="Arial"/>
          <w:sz w:val="24"/>
          <w:szCs w:val="24"/>
        </w:rPr>
      </w:pPr>
      <w:r w:rsidRPr="00CC71C0">
        <w:rPr>
          <w:rFonts w:ascii="Arial" w:hAnsi="Arial" w:cs="Arial"/>
          <w:b/>
          <w:sz w:val="24"/>
          <w:szCs w:val="24"/>
        </w:rPr>
        <w:t>Ley General:</w:t>
      </w:r>
      <w:r w:rsidR="00DB4F5D">
        <w:rPr>
          <w:rFonts w:ascii="Arial" w:hAnsi="Arial" w:cs="Arial"/>
          <w:b/>
          <w:sz w:val="24"/>
          <w:szCs w:val="24"/>
        </w:rPr>
        <w:t xml:space="preserve"> </w:t>
      </w:r>
      <w:r w:rsidRPr="00CC71C0">
        <w:rPr>
          <w:rFonts w:ascii="Arial" w:hAnsi="Arial" w:cs="Arial"/>
          <w:sz w:val="24"/>
          <w:szCs w:val="24"/>
        </w:rPr>
        <w:t>Ley General de Instituciones y Procedimientos Electorales;</w:t>
      </w:r>
    </w:p>
    <w:p w:rsidR="00476E1E" w:rsidRDefault="003201F7" w:rsidP="00AC716E">
      <w:pPr>
        <w:pStyle w:val="Prrafodelista"/>
        <w:numPr>
          <w:ilvl w:val="0"/>
          <w:numId w:val="53"/>
        </w:numPr>
        <w:spacing w:after="0" w:line="240" w:lineRule="auto"/>
        <w:jc w:val="both"/>
        <w:rPr>
          <w:rFonts w:ascii="Arial" w:hAnsi="Arial" w:cs="Arial"/>
          <w:sz w:val="24"/>
          <w:szCs w:val="24"/>
        </w:rPr>
      </w:pPr>
      <w:r w:rsidRPr="00CC71C0">
        <w:rPr>
          <w:rFonts w:ascii="Arial" w:hAnsi="Arial" w:cs="Arial"/>
          <w:b/>
          <w:sz w:val="24"/>
          <w:szCs w:val="24"/>
        </w:rPr>
        <w:t xml:space="preserve">Ley </w:t>
      </w:r>
      <w:r w:rsidR="004717FE">
        <w:rPr>
          <w:rFonts w:ascii="Arial" w:hAnsi="Arial" w:cs="Arial"/>
          <w:b/>
          <w:sz w:val="24"/>
          <w:szCs w:val="24"/>
        </w:rPr>
        <w:t>Electoral</w:t>
      </w:r>
      <w:r w:rsidRPr="00CC71C0">
        <w:rPr>
          <w:rFonts w:ascii="Arial" w:hAnsi="Arial" w:cs="Arial"/>
          <w:sz w:val="24"/>
          <w:szCs w:val="24"/>
        </w:rPr>
        <w:t>: Ley de Instituciones y Procedimientos Electorales de</w:t>
      </w:r>
      <w:r w:rsidR="00FA1740">
        <w:rPr>
          <w:rFonts w:ascii="Arial" w:hAnsi="Arial" w:cs="Arial"/>
          <w:sz w:val="24"/>
          <w:szCs w:val="24"/>
        </w:rPr>
        <w:t>l Estado de</w:t>
      </w:r>
      <w:r w:rsidRPr="00CC71C0">
        <w:rPr>
          <w:rFonts w:ascii="Arial" w:hAnsi="Arial" w:cs="Arial"/>
          <w:sz w:val="24"/>
          <w:szCs w:val="24"/>
        </w:rPr>
        <w:t xml:space="preserve"> Sinaloa;</w:t>
      </w:r>
    </w:p>
    <w:p w:rsidR="00082E50" w:rsidRPr="00595CE7" w:rsidRDefault="00082E50" w:rsidP="00082E50">
      <w:pPr>
        <w:pStyle w:val="Prrafodelista"/>
        <w:numPr>
          <w:ilvl w:val="0"/>
          <w:numId w:val="53"/>
        </w:numPr>
        <w:spacing w:after="0" w:line="240" w:lineRule="auto"/>
        <w:jc w:val="both"/>
        <w:rPr>
          <w:rFonts w:ascii="Arial" w:hAnsi="Arial" w:cs="Arial"/>
          <w:sz w:val="24"/>
          <w:szCs w:val="24"/>
        </w:rPr>
      </w:pPr>
      <w:r>
        <w:rPr>
          <w:rFonts w:ascii="Arial" w:hAnsi="Arial" w:cs="Arial"/>
          <w:b/>
          <w:sz w:val="24"/>
          <w:szCs w:val="24"/>
        </w:rPr>
        <w:t>Ley de Acceso:</w:t>
      </w:r>
      <w:r>
        <w:rPr>
          <w:rFonts w:ascii="Arial" w:hAnsi="Arial" w:cs="Arial"/>
          <w:sz w:val="24"/>
          <w:szCs w:val="24"/>
        </w:rPr>
        <w:t xml:space="preserve"> Ley de Acceso a la Información Pública del Estado de Sinaloa;</w:t>
      </w:r>
    </w:p>
    <w:p w:rsidR="00082E50" w:rsidRPr="00082E50" w:rsidRDefault="00082E50" w:rsidP="00082E50">
      <w:pPr>
        <w:pStyle w:val="Prrafodelista"/>
        <w:numPr>
          <w:ilvl w:val="0"/>
          <w:numId w:val="53"/>
        </w:numPr>
        <w:spacing w:after="0" w:line="240" w:lineRule="auto"/>
        <w:jc w:val="both"/>
        <w:rPr>
          <w:rFonts w:ascii="Arial" w:hAnsi="Arial" w:cs="Arial"/>
          <w:sz w:val="24"/>
          <w:szCs w:val="24"/>
        </w:rPr>
      </w:pPr>
      <w:r w:rsidRPr="00CC71C0">
        <w:rPr>
          <w:rFonts w:ascii="Arial" w:hAnsi="Arial" w:cs="Arial"/>
          <w:b/>
          <w:sz w:val="24"/>
          <w:szCs w:val="24"/>
        </w:rPr>
        <w:t>Ley de Adquisiciones:</w:t>
      </w:r>
      <w:r w:rsidR="00DB4F5D">
        <w:rPr>
          <w:rFonts w:ascii="Arial" w:hAnsi="Arial" w:cs="Arial"/>
          <w:b/>
          <w:sz w:val="24"/>
          <w:szCs w:val="24"/>
        </w:rPr>
        <w:t xml:space="preserve"> </w:t>
      </w:r>
      <w:r w:rsidRPr="00CC71C0">
        <w:rPr>
          <w:rFonts w:ascii="Arial" w:hAnsi="Arial" w:cs="Arial"/>
          <w:sz w:val="24"/>
          <w:szCs w:val="24"/>
        </w:rPr>
        <w:t xml:space="preserve">Ley de Adquisiciones, </w:t>
      </w:r>
      <w:r>
        <w:rPr>
          <w:rFonts w:ascii="Arial" w:hAnsi="Arial" w:cs="Arial"/>
          <w:sz w:val="24"/>
          <w:szCs w:val="24"/>
        </w:rPr>
        <w:t>A</w:t>
      </w:r>
      <w:r w:rsidRPr="00CC71C0">
        <w:rPr>
          <w:rFonts w:ascii="Arial" w:hAnsi="Arial" w:cs="Arial"/>
          <w:sz w:val="24"/>
          <w:szCs w:val="24"/>
        </w:rPr>
        <w:t xml:space="preserve">rrendamientos, </w:t>
      </w:r>
      <w:r>
        <w:rPr>
          <w:rFonts w:ascii="Arial" w:hAnsi="Arial" w:cs="Arial"/>
          <w:sz w:val="24"/>
          <w:szCs w:val="24"/>
        </w:rPr>
        <w:t>S</w:t>
      </w:r>
      <w:r w:rsidRPr="00CC71C0">
        <w:rPr>
          <w:rFonts w:ascii="Arial" w:hAnsi="Arial" w:cs="Arial"/>
          <w:sz w:val="24"/>
          <w:szCs w:val="24"/>
        </w:rPr>
        <w:t xml:space="preserve">ervicios y </w:t>
      </w:r>
      <w:r>
        <w:rPr>
          <w:rFonts w:ascii="Arial" w:hAnsi="Arial" w:cs="Arial"/>
          <w:sz w:val="24"/>
          <w:szCs w:val="24"/>
        </w:rPr>
        <w:t>A</w:t>
      </w:r>
      <w:r w:rsidRPr="00CC71C0">
        <w:rPr>
          <w:rFonts w:ascii="Arial" w:hAnsi="Arial" w:cs="Arial"/>
          <w:sz w:val="24"/>
          <w:szCs w:val="24"/>
        </w:rPr>
        <w:t xml:space="preserve">dministración de </w:t>
      </w:r>
      <w:r>
        <w:rPr>
          <w:rFonts w:ascii="Arial" w:hAnsi="Arial" w:cs="Arial"/>
          <w:sz w:val="24"/>
          <w:szCs w:val="24"/>
        </w:rPr>
        <w:t>B</w:t>
      </w:r>
      <w:r w:rsidRPr="00CC71C0">
        <w:rPr>
          <w:rFonts w:ascii="Arial" w:hAnsi="Arial" w:cs="Arial"/>
          <w:sz w:val="24"/>
          <w:szCs w:val="24"/>
        </w:rPr>
        <w:t xml:space="preserve">ienes </w:t>
      </w:r>
      <w:r>
        <w:rPr>
          <w:rFonts w:ascii="Arial" w:hAnsi="Arial" w:cs="Arial"/>
          <w:sz w:val="24"/>
          <w:szCs w:val="24"/>
        </w:rPr>
        <w:t>M</w:t>
      </w:r>
      <w:r w:rsidRPr="00CC71C0">
        <w:rPr>
          <w:rFonts w:ascii="Arial" w:hAnsi="Arial" w:cs="Arial"/>
          <w:sz w:val="24"/>
          <w:szCs w:val="24"/>
        </w:rPr>
        <w:t xml:space="preserve">uebles </w:t>
      </w:r>
      <w:r w:rsidR="007A11DD">
        <w:rPr>
          <w:rFonts w:ascii="Arial" w:hAnsi="Arial" w:cs="Arial"/>
          <w:sz w:val="24"/>
          <w:szCs w:val="24"/>
        </w:rPr>
        <w:t xml:space="preserve">del </w:t>
      </w:r>
      <w:r w:rsidRPr="00CC71C0">
        <w:rPr>
          <w:rFonts w:ascii="Arial" w:hAnsi="Arial" w:cs="Arial"/>
          <w:sz w:val="24"/>
          <w:szCs w:val="24"/>
        </w:rPr>
        <w:t>Estado de Sinalo</w:t>
      </w:r>
      <w:r>
        <w:rPr>
          <w:rFonts w:ascii="Arial" w:hAnsi="Arial" w:cs="Arial"/>
          <w:sz w:val="24"/>
          <w:szCs w:val="24"/>
        </w:rPr>
        <w:t>a;</w:t>
      </w:r>
    </w:p>
    <w:p w:rsidR="00476E1E" w:rsidRDefault="003201F7" w:rsidP="00AC716E">
      <w:pPr>
        <w:pStyle w:val="Prrafodelista"/>
        <w:numPr>
          <w:ilvl w:val="0"/>
          <w:numId w:val="53"/>
        </w:numPr>
        <w:spacing w:after="0" w:line="240" w:lineRule="auto"/>
        <w:jc w:val="both"/>
        <w:rPr>
          <w:rFonts w:ascii="Arial" w:hAnsi="Arial" w:cs="Arial"/>
          <w:sz w:val="24"/>
          <w:szCs w:val="24"/>
        </w:rPr>
      </w:pPr>
      <w:r w:rsidRPr="00CC71C0">
        <w:rPr>
          <w:rFonts w:ascii="Arial" w:hAnsi="Arial" w:cs="Arial"/>
          <w:b/>
          <w:sz w:val="24"/>
          <w:szCs w:val="24"/>
        </w:rPr>
        <w:t>Ley de Responsabilidades:</w:t>
      </w:r>
      <w:r w:rsidRPr="00CC71C0">
        <w:rPr>
          <w:rFonts w:ascii="Arial" w:hAnsi="Arial" w:cs="Arial"/>
          <w:sz w:val="24"/>
          <w:szCs w:val="24"/>
        </w:rPr>
        <w:t xml:space="preserve"> Ley de </w:t>
      </w:r>
      <w:r w:rsidR="00027F31" w:rsidRPr="00CC71C0">
        <w:rPr>
          <w:rFonts w:ascii="Arial" w:hAnsi="Arial" w:cs="Arial"/>
          <w:sz w:val="24"/>
          <w:szCs w:val="24"/>
        </w:rPr>
        <w:t>Responsabilidades</w:t>
      </w:r>
      <w:r w:rsidRPr="00CC71C0">
        <w:rPr>
          <w:rFonts w:ascii="Arial" w:hAnsi="Arial" w:cs="Arial"/>
          <w:sz w:val="24"/>
          <w:szCs w:val="24"/>
        </w:rPr>
        <w:t xml:space="preserve"> Administrativas de los Servidores Públicos del </w:t>
      </w:r>
      <w:r w:rsidR="00CB6137">
        <w:rPr>
          <w:rFonts w:ascii="Arial" w:hAnsi="Arial" w:cs="Arial"/>
          <w:sz w:val="24"/>
          <w:szCs w:val="24"/>
        </w:rPr>
        <w:t>E</w:t>
      </w:r>
      <w:r w:rsidRPr="00CC71C0">
        <w:rPr>
          <w:rFonts w:ascii="Arial" w:hAnsi="Arial" w:cs="Arial"/>
          <w:sz w:val="24"/>
          <w:szCs w:val="24"/>
        </w:rPr>
        <w:t>stado de Sinaloa;</w:t>
      </w:r>
    </w:p>
    <w:p w:rsidR="00303E12" w:rsidRDefault="00303E12" w:rsidP="00303E12">
      <w:pPr>
        <w:pStyle w:val="Prrafodelista"/>
        <w:numPr>
          <w:ilvl w:val="0"/>
          <w:numId w:val="53"/>
        </w:numPr>
        <w:spacing w:after="0" w:line="240" w:lineRule="auto"/>
        <w:jc w:val="both"/>
        <w:rPr>
          <w:rFonts w:ascii="Arial" w:hAnsi="Arial" w:cs="Arial"/>
          <w:sz w:val="24"/>
          <w:szCs w:val="24"/>
        </w:rPr>
      </w:pPr>
      <w:r>
        <w:rPr>
          <w:rFonts w:ascii="Arial" w:hAnsi="Arial" w:cs="Arial"/>
          <w:b/>
          <w:sz w:val="24"/>
          <w:szCs w:val="24"/>
        </w:rPr>
        <w:t>Reglamento:</w:t>
      </w:r>
      <w:r w:rsidR="00DB4F5D">
        <w:rPr>
          <w:rFonts w:ascii="Arial" w:hAnsi="Arial" w:cs="Arial"/>
          <w:b/>
          <w:sz w:val="24"/>
          <w:szCs w:val="24"/>
        </w:rPr>
        <w:t xml:space="preserve"> </w:t>
      </w:r>
      <w:r w:rsidRPr="00CC71C0">
        <w:rPr>
          <w:rFonts w:ascii="Arial" w:hAnsi="Arial" w:cs="Arial"/>
          <w:sz w:val="24"/>
          <w:szCs w:val="24"/>
        </w:rPr>
        <w:t>Reglamento Interior del Instituto Electoral del Estado de Sinaloa;</w:t>
      </w:r>
    </w:p>
    <w:p w:rsidR="00303E12" w:rsidRPr="00303E12" w:rsidRDefault="00303E12" w:rsidP="00303E12">
      <w:pPr>
        <w:pStyle w:val="Prrafodelista"/>
        <w:numPr>
          <w:ilvl w:val="0"/>
          <w:numId w:val="53"/>
        </w:numPr>
        <w:spacing w:after="0" w:line="240" w:lineRule="auto"/>
        <w:jc w:val="both"/>
        <w:rPr>
          <w:rFonts w:ascii="Arial" w:hAnsi="Arial" w:cs="Arial"/>
          <w:sz w:val="24"/>
          <w:szCs w:val="24"/>
        </w:rPr>
      </w:pPr>
      <w:r w:rsidRPr="00CC71C0">
        <w:rPr>
          <w:rFonts w:ascii="Arial" w:hAnsi="Arial" w:cs="Arial"/>
          <w:b/>
          <w:sz w:val="24"/>
          <w:szCs w:val="24"/>
        </w:rPr>
        <w:t>INE:</w:t>
      </w:r>
      <w:r w:rsidRPr="00CC71C0">
        <w:rPr>
          <w:rFonts w:ascii="Arial" w:hAnsi="Arial" w:cs="Arial"/>
          <w:sz w:val="24"/>
          <w:szCs w:val="24"/>
        </w:rPr>
        <w:t xml:space="preserve"> Al Instituto Nacional Electoral;</w:t>
      </w:r>
    </w:p>
    <w:p w:rsidR="00E2662E" w:rsidRDefault="00E2662E" w:rsidP="00E2662E">
      <w:pPr>
        <w:pStyle w:val="Prrafodelista"/>
        <w:numPr>
          <w:ilvl w:val="0"/>
          <w:numId w:val="53"/>
        </w:numPr>
        <w:spacing w:after="0" w:line="240" w:lineRule="auto"/>
        <w:jc w:val="both"/>
        <w:rPr>
          <w:rFonts w:ascii="Arial" w:hAnsi="Arial" w:cs="Arial"/>
          <w:sz w:val="24"/>
          <w:szCs w:val="24"/>
        </w:rPr>
      </w:pPr>
      <w:r w:rsidRPr="00CC71C0">
        <w:rPr>
          <w:rFonts w:ascii="Arial" w:hAnsi="Arial" w:cs="Arial"/>
          <w:b/>
          <w:sz w:val="24"/>
          <w:szCs w:val="24"/>
        </w:rPr>
        <w:t>Instituto:</w:t>
      </w:r>
      <w:r w:rsidRPr="00CC71C0">
        <w:rPr>
          <w:rFonts w:ascii="Arial" w:hAnsi="Arial" w:cs="Arial"/>
          <w:sz w:val="24"/>
          <w:szCs w:val="24"/>
        </w:rPr>
        <w:t xml:space="preserve"> Instituto Electoral del Estado de Sinaloa;</w:t>
      </w:r>
    </w:p>
    <w:p w:rsidR="00303E12" w:rsidRDefault="00303E12" w:rsidP="00303E12">
      <w:pPr>
        <w:pStyle w:val="Prrafodelista"/>
        <w:numPr>
          <w:ilvl w:val="0"/>
          <w:numId w:val="53"/>
        </w:numPr>
        <w:spacing w:after="0" w:line="240" w:lineRule="auto"/>
        <w:jc w:val="both"/>
        <w:rPr>
          <w:rFonts w:ascii="Arial" w:hAnsi="Arial" w:cs="Arial"/>
          <w:sz w:val="24"/>
          <w:szCs w:val="24"/>
        </w:rPr>
      </w:pPr>
      <w:r w:rsidRPr="00CC71C0">
        <w:rPr>
          <w:rFonts w:ascii="Arial" w:hAnsi="Arial" w:cs="Arial"/>
          <w:b/>
          <w:sz w:val="24"/>
          <w:szCs w:val="24"/>
        </w:rPr>
        <w:t>Consejo General:</w:t>
      </w:r>
      <w:r w:rsidRPr="00CC71C0">
        <w:rPr>
          <w:rFonts w:ascii="Arial" w:hAnsi="Arial" w:cs="Arial"/>
          <w:sz w:val="24"/>
          <w:szCs w:val="24"/>
        </w:rPr>
        <w:t xml:space="preserve"> Órgano de Dirección Superior del Instituto;</w:t>
      </w:r>
    </w:p>
    <w:p w:rsidR="00303E12" w:rsidRDefault="00303E12" w:rsidP="00303E12">
      <w:pPr>
        <w:pStyle w:val="Prrafodelista"/>
        <w:numPr>
          <w:ilvl w:val="0"/>
          <w:numId w:val="53"/>
        </w:numPr>
        <w:spacing w:after="0" w:line="240" w:lineRule="auto"/>
        <w:jc w:val="both"/>
        <w:rPr>
          <w:rFonts w:ascii="Arial" w:hAnsi="Arial" w:cs="Arial"/>
          <w:sz w:val="24"/>
          <w:szCs w:val="24"/>
        </w:rPr>
      </w:pPr>
      <w:r w:rsidRPr="00CC71C0">
        <w:rPr>
          <w:rFonts w:ascii="Arial" w:hAnsi="Arial" w:cs="Arial"/>
          <w:b/>
          <w:sz w:val="24"/>
          <w:szCs w:val="24"/>
        </w:rPr>
        <w:t>Consejer</w:t>
      </w:r>
      <w:r>
        <w:rPr>
          <w:rFonts w:ascii="Arial" w:hAnsi="Arial" w:cs="Arial"/>
          <w:b/>
          <w:sz w:val="24"/>
          <w:szCs w:val="24"/>
        </w:rPr>
        <w:t>a</w:t>
      </w:r>
      <w:r w:rsidRPr="00CC71C0">
        <w:rPr>
          <w:rFonts w:ascii="Arial" w:hAnsi="Arial" w:cs="Arial"/>
          <w:b/>
          <w:sz w:val="24"/>
          <w:szCs w:val="24"/>
        </w:rPr>
        <w:t xml:space="preserve">s </w:t>
      </w:r>
      <w:r>
        <w:rPr>
          <w:rFonts w:ascii="Arial" w:hAnsi="Arial" w:cs="Arial"/>
          <w:b/>
          <w:sz w:val="24"/>
          <w:szCs w:val="24"/>
        </w:rPr>
        <w:t xml:space="preserve">y Consejeros </w:t>
      </w:r>
      <w:r w:rsidRPr="00CC71C0">
        <w:rPr>
          <w:rFonts w:ascii="Arial" w:hAnsi="Arial" w:cs="Arial"/>
          <w:b/>
          <w:sz w:val="24"/>
          <w:szCs w:val="24"/>
        </w:rPr>
        <w:t>Electorales:</w:t>
      </w:r>
      <w:r>
        <w:rPr>
          <w:rFonts w:ascii="Arial" w:hAnsi="Arial" w:cs="Arial"/>
          <w:sz w:val="24"/>
          <w:szCs w:val="24"/>
        </w:rPr>
        <w:t xml:space="preserve"> Las y los </w:t>
      </w:r>
      <w:r w:rsidRPr="00CC71C0">
        <w:rPr>
          <w:rFonts w:ascii="Arial" w:hAnsi="Arial" w:cs="Arial"/>
          <w:sz w:val="24"/>
          <w:szCs w:val="24"/>
        </w:rPr>
        <w:t>Consejeros Electorales que integran el Consejo General del Instituto;</w:t>
      </w:r>
    </w:p>
    <w:p w:rsidR="00017DA2" w:rsidRPr="00017DA2" w:rsidRDefault="00017DA2" w:rsidP="00017DA2">
      <w:pPr>
        <w:pStyle w:val="Prrafodelista"/>
        <w:numPr>
          <w:ilvl w:val="0"/>
          <w:numId w:val="53"/>
        </w:numPr>
        <w:spacing w:after="0" w:line="240" w:lineRule="auto"/>
        <w:jc w:val="both"/>
        <w:rPr>
          <w:rFonts w:ascii="Arial" w:hAnsi="Arial" w:cs="Arial"/>
          <w:sz w:val="24"/>
          <w:szCs w:val="24"/>
        </w:rPr>
      </w:pPr>
      <w:r w:rsidRPr="00CC71C0">
        <w:rPr>
          <w:rFonts w:ascii="Arial" w:hAnsi="Arial" w:cs="Arial"/>
          <w:b/>
          <w:sz w:val="24"/>
          <w:szCs w:val="24"/>
        </w:rPr>
        <w:t>Comisiones:</w:t>
      </w:r>
      <w:r>
        <w:rPr>
          <w:rFonts w:ascii="Arial" w:hAnsi="Arial" w:cs="Arial"/>
          <w:sz w:val="24"/>
          <w:szCs w:val="24"/>
        </w:rPr>
        <w:t xml:space="preserve"> L</w:t>
      </w:r>
      <w:r w:rsidRPr="00CC71C0">
        <w:rPr>
          <w:rFonts w:ascii="Arial" w:hAnsi="Arial" w:cs="Arial"/>
          <w:sz w:val="24"/>
          <w:szCs w:val="24"/>
        </w:rPr>
        <w:t>as comisiones que se creen al interior del Consejo General del Instituto;</w:t>
      </w:r>
    </w:p>
    <w:p w:rsidR="00303E12" w:rsidRPr="00303E12" w:rsidRDefault="00303E12" w:rsidP="00303E12">
      <w:pPr>
        <w:pStyle w:val="Prrafodelista"/>
        <w:numPr>
          <w:ilvl w:val="0"/>
          <w:numId w:val="53"/>
        </w:numPr>
        <w:spacing w:after="0" w:line="240" w:lineRule="auto"/>
        <w:jc w:val="both"/>
        <w:rPr>
          <w:rFonts w:ascii="Arial" w:hAnsi="Arial" w:cs="Arial"/>
          <w:sz w:val="24"/>
          <w:szCs w:val="24"/>
        </w:rPr>
      </w:pPr>
      <w:r>
        <w:rPr>
          <w:rFonts w:ascii="Arial" w:hAnsi="Arial" w:cs="Arial"/>
          <w:b/>
          <w:sz w:val="24"/>
          <w:szCs w:val="24"/>
        </w:rPr>
        <w:t>La Presidencia</w:t>
      </w:r>
      <w:r w:rsidRPr="00CC71C0">
        <w:rPr>
          <w:rFonts w:ascii="Arial" w:hAnsi="Arial" w:cs="Arial"/>
          <w:b/>
          <w:sz w:val="24"/>
          <w:szCs w:val="24"/>
        </w:rPr>
        <w:t>:</w:t>
      </w:r>
      <w:r>
        <w:rPr>
          <w:rFonts w:ascii="Arial" w:hAnsi="Arial" w:cs="Arial"/>
          <w:sz w:val="24"/>
          <w:szCs w:val="24"/>
        </w:rPr>
        <w:t xml:space="preserve"> La Consejera Presidenta o el Consejero Presidente;</w:t>
      </w:r>
    </w:p>
    <w:p w:rsidR="00375214" w:rsidRDefault="00375214" w:rsidP="00375214">
      <w:pPr>
        <w:pStyle w:val="Prrafodelista"/>
        <w:numPr>
          <w:ilvl w:val="0"/>
          <w:numId w:val="53"/>
        </w:numPr>
        <w:spacing w:after="0" w:line="240" w:lineRule="auto"/>
        <w:jc w:val="both"/>
        <w:rPr>
          <w:rFonts w:ascii="Arial" w:hAnsi="Arial" w:cs="Arial"/>
          <w:sz w:val="24"/>
          <w:szCs w:val="24"/>
        </w:rPr>
      </w:pPr>
      <w:r w:rsidRPr="00CC71C0">
        <w:rPr>
          <w:rFonts w:ascii="Arial" w:hAnsi="Arial" w:cs="Arial"/>
          <w:b/>
          <w:sz w:val="24"/>
          <w:szCs w:val="24"/>
        </w:rPr>
        <w:t>Secretar</w:t>
      </w:r>
      <w:r>
        <w:rPr>
          <w:rFonts w:ascii="Arial" w:hAnsi="Arial" w:cs="Arial"/>
          <w:b/>
          <w:sz w:val="24"/>
          <w:szCs w:val="24"/>
        </w:rPr>
        <w:t>ía</w:t>
      </w:r>
      <w:r w:rsidRPr="00CC71C0">
        <w:rPr>
          <w:rFonts w:ascii="Arial" w:hAnsi="Arial" w:cs="Arial"/>
          <w:b/>
          <w:sz w:val="24"/>
          <w:szCs w:val="24"/>
        </w:rPr>
        <w:t xml:space="preserve"> Ejecutiv</w:t>
      </w:r>
      <w:r>
        <w:rPr>
          <w:rFonts w:ascii="Arial" w:hAnsi="Arial" w:cs="Arial"/>
          <w:b/>
          <w:sz w:val="24"/>
          <w:szCs w:val="24"/>
        </w:rPr>
        <w:t>a</w:t>
      </w:r>
      <w:r w:rsidRPr="00CC71C0">
        <w:rPr>
          <w:rFonts w:ascii="Arial" w:hAnsi="Arial" w:cs="Arial"/>
          <w:b/>
          <w:sz w:val="24"/>
          <w:szCs w:val="24"/>
        </w:rPr>
        <w:t>:</w:t>
      </w:r>
      <w:r w:rsidR="00DB4F5D">
        <w:rPr>
          <w:rFonts w:ascii="Arial" w:hAnsi="Arial" w:cs="Arial"/>
          <w:b/>
          <w:sz w:val="24"/>
          <w:szCs w:val="24"/>
        </w:rPr>
        <w:t xml:space="preserve"> </w:t>
      </w:r>
      <w:r>
        <w:rPr>
          <w:rFonts w:ascii="Arial" w:hAnsi="Arial" w:cs="Arial"/>
          <w:sz w:val="24"/>
          <w:szCs w:val="24"/>
        </w:rPr>
        <w:t xml:space="preserve">La o el </w:t>
      </w:r>
      <w:r w:rsidRPr="00CC71C0">
        <w:rPr>
          <w:rFonts w:ascii="Arial" w:hAnsi="Arial" w:cs="Arial"/>
          <w:sz w:val="24"/>
          <w:szCs w:val="24"/>
        </w:rPr>
        <w:t>Secretario Ejecutivo del Instituto;</w:t>
      </w:r>
    </w:p>
    <w:p w:rsidR="00426CBB" w:rsidRPr="00426CBB" w:rsidRDefault="00426CBB" w:rsidP="00426CBB">
      <w:pPr>
        <w:pStyle w:val="Prrafodelista"/>
        <w:numPr>
          <w:ilvl w:val="0"/>
          <w:numId w:val="53"/>
        </w:numPr>
        <w:spacing w:after="0" w:line="240" w:lineRule="auto"/>
        <w:jc w:val="both"/>
        <w:rPr>
          <w:rFonts w:ascii="Arial" w:hAnsi="Arial" w:cs="Arial"/>
          <w:sz w:val="24"/>
          <w:szCs w:val="24"/>
        </w:rPr>
      </w:pPr>
      <w:r w:rsidRPr="000A30B7">
        <w:rPr>
          <w:rFonts w:ascii="Arial" w:hAnsi="Arial" w:cs="Arial"/>
          <w:b/>
          <w:sz w:val="24"/>
          <w:szCs w:val="24"/>
        </w:rPr>
        <w:lastRenderedPageBreak/>
        <w:t xml:space="preserve">Consejo Distrital: </w:t>
      </w:r>
      <w:r w:rsidR="00AA356E">
        <w:rPr>
          <w:rFonts w:ascii="Arial" w:hAnsi="Arial" w:cs="Arial"/>
          <w:sz w:val="24"/>
          <w:szCs w:val="24"/>
        </w:rPr>
        <w:t>Autoridad E</w:t>
      </w:r>
      <w:r w:rsidRPr="000A30B7">
        <w:rPr>
          <w:rFonts w:ascii="Arial" w:hAnsi="Arial" w:cs="Arial"/>
          <w:sz w:val="24"/>
          <w:szCs w:val="24"/>
        </w:rPr>
        <w:t>lectoral con competencia en</w:t>
      </w:r>
      <w:r w:rsidR="00AA356E">
        <w:rPr>
          <w:rFonts w:ascii="Arial" w:hAnsi="Arial" w:cs="Arial"/>
          <w:sz w:val="24"/>
          <w:szCs w:val="24"/>
        </w:rPr>
        <w:t xml:space="preserve"> cada uno de los Distritos Electorales locales uninominales de la Entidad.</w:t>
      </w:r>
    </w:p>
    <w:p w:rsidR="00737EE2" w:rsidRDefault="00737EE2" w:rsidP="00AC716E">
      <w:pPr>
        <w:pStyle w:val="Prrafodelista"/>
        <w:numPr>
          <w:ilvl w:val="0"/>
          <w:numId w:val="53"/>
        </w:numPr>
        <w:spacing w:after="0" w:line="240" w:lineRule="auto"/>
        <w:jc w:val="both"/>
        <w:rPr>
          <w:rFonts w:ascii="Arial" w:hAnsi="Arial" w:cs="Arial"/>
          <w:sz w:val="24"/>
          <w:szCs w:val="24"/>
        </w:rPr>
      </w:pPr>
      <w:r>
        <w:rPr>
          <w:rFonts w:ascii="Arial" w:hAnsi="Arial" w:cs="Arial"/>
          <w:b/>
          <w:sz w:val="24"/>
          <w:szCs w:val="24"/>
        </w:rPr>
        <w:t>Consejer</w:t>
      </w:r>
      <w:r w:rsidR="00051E16">
        <w:rPr>
          <w:rFonts w:ascii="Arial" w:hAnsi="Arial" w:cs="Arial"/>
          <w:b/>
          <w:sz w:val="24"/>
          <w:szCs w:val="24"/>
        </w:rPr>
        <w:t>a</w:t>
      </w:r>
      <w:r>
        <w:rPr>
          <w:rFonts w:ascii="Arial" w:hAnsi="Arial" w:cs="Arial"/>
          <w:b/>
          <w:sz w:val="24"/>
          <w:szCs w:val="24"/>
        </w:rPr>
        <w:t xml:space="preserve">s </w:t>
      </w:r>
      <w:r w:rsidR="00051E16">
        <w:rPr>
          <w:rFonts w:ascii="Arial" w:hAnsi="Arial" w:cs="Arial"/>
          <w:b/>
          <w:sz w:val="24"/>
          <w:szCs w:val="24"/>
        </w:rPr>
        <w:t xml:space="preserve">y Consejeros </w:t>
      </w:r>
      <w:r>
        <w:rPr>
          <w:rFonts w:ascii="Arial" w:hAnsi="Arial" w:cs="Arial"/>
          <w:b/>
          <w:sz w:val="24"/>
          <w:szCs w:val="24"/>
        </w:rPr>
        <w:t>Distritales:</w:t>
      </w:r>
      <w:r w:rsidR="00DB4F5D">
        <w:rPr>
          <w:rFonts w:ascii="Arial" w:hAnsi="Arial" w:cs="Arial"/>
          <w:b/>
          <w:sz w:val="24"/>
          <w:szCs w:val="24"/>
        </w:rPr>
        <w:t xml:space="preserve"> </w:t>
      </w:r>
      <w:r w:rsidR="00051E16" w:rsidRPr="00051E16">
        <w:rPr>
          <w:rFonts w:ascii="Arial" w:hAnsi="Arial" w:cs="Arial"/>
          <w:sz w:val="24"/>
          <w:szCs w:val="24"/>
        </w:rPr>
        <w:t>Las y los Consejeros que integran el Consejo Distrital</w:t>
      </w:r>
      <w:r w:rsidR="00051E16">
        <w:rPr>
          <w:rFonts w:ascii="Arial" w:hAnsi="Arial" w:cs="Arial"/>
          <w:sz w:val="24"/>
          <w:szCs w:val="24"/>
        </w:rPr>
        <w:t>;</w:t>
      </w:r>
    </w:p>
    <w:p w:rsidR="00426CBB" w:rsidRDefault="00017DA2" w:rsidP="00426CBB">
      <w:pPr>
        <w:pStyle w:val="Prrafodelista"/>
        <w:numPr>
          <w:ilvl w:val="0"/>
          <w:numId w:val="53"/>
        </w:numPr>
        <w:spacing w:after="0" w:line="240" w:lineRule="auto"/>
        <w:jc w:val="both"/>
        <w:rPr>
          <w:rFonts w:ascii="Arial" w:hAnsi="Arial" w:cs="Arial"/>
          <w:sz w:val="24"/>
          <w:szCs w:val="24"/>
        </w:rPr>
      </w:pPr>
      <w:r w:rsidRPr="00CC71C0">
        <w:rPr>
          <w:rFonts w:ascii="Arial" w:hAnsi="Arial" w:cs="Arial"/>
          <w:b/>
          <w:sz w:val="24"/>
          <w:szCs w:val="24"/>
        </w:rPr>
        <w:t>Comisiones Distritales:</w:t>
      </w:r>
      <w:r>
        <w:rPr>
          <w:rFonts w:ascii="Arial" w:hAnsi="Arial" w:cs="Arial"/>
          <w:sz w:val="24"/>
          <w:szCs w:val="24"/>
        </w:rPr>
        <w:t xml:space="preserve"> L</w:t>
      </w:r>
      <w:r w:rsidRPr="00CC71C0">
        <w:rPr>
          <w:rFonts w:ascii="Arial" w:hAnsi="Arial" w:cs="Arial"/>
          <w:sz w:val="24"/>
          <w:szCs w:val="24"/>
        </w:rPr>
        <w:t>as comisiones que se creen al interior del Consejo Distrital;</w:t>
      </w:r>
    </w:p>
    <w:p w:rsidR="00426CBB" w:rsidRPr="00426CBB" w:rsidRDefault="00426CBB" w:rsidP="00426CBB">
      <w:pPr>
        <w:pStyle w:val="Prrafodelista"/>
        <w:numPr>
          <w:ilvl w:val="0"/>
          <w:numId w:val="53"/>
        </w:numPr>
        <w:spacing w:after="0" w:line="240" w:lineRule="auto"/>
        <w:jc w:val="both"/>
        <w:rPr>
          <w:rFonts w:ascii="Arial" w:hAnsi="Arial" w:cs="Arial"/>
          <w:sz w:val="24"/>
          <w:szCs w:val="24"/>
        </w:rPr>
      </w:pPr>
      <w:r w:rsidRPr="000A30B7">
        <w:rPr>
          <w:rFonts w:ascii="Arial" w:hAnsi="Arial" w:cs="Arial"/>
          <w:b/>
          <w:sz w:val="24"/>
          <w:szCs w:val="24"/>
        </w:rPr>
        <w:t>Consejo Municipal:</w:t>
      </w:r>
      <w:r w:rsidRPr="000A30B7">
        <w:rPr>
          <w:rFonts w:ascii="Arial" w:hAnsi="Arial" w:cs="Arial"/>
          <w:sz w:val="24"/>
          <w:szCs w:val="24"/>
        </w:rPr>
        <w:t xml:space="preserve"> Autoridad electoral con competencia en el ámbito del municipio correspondiente;</w:t>
      </w:r>
    </w:p>
    <w:p w:rsidR="00737EE2" w:rsidRPr="00017DA2" w:rsidRDefault="00737EE2" w:rsidP="00AC716E">
      <w:pPr>
        <w:pStyle w:val="Prrafodelista"/>
        <w:numPr>
          <w:ilvl w:val="0"/>
          <w:numId w:val="53"/>
        </w:numPr>
        <w:spacing w:after="0" w:line="240" w:lineRule="auto"/>
        <w:jc w:val="both"/>
        <w:rPr>
          <w:rFonts w:ascii="Arial" w:hAnsi="Arial" w:cs="Arial"/>
          <w:b/>
          <w:sz w:val="24"/>
          <w:szCs w:val="24"/>
        </w:rPr>
      </w:pPr>
      <w:r w:rsidRPr="00737EE2">
        <w:rPr>
          <w:rFonts w:ascii="Arial" w:hAnsi="Arial" w:cs="Arial"/>
          <w:b/>
          <w:sz w:val="24"/>
          <w:szCs w:val="24"/>
        </w:rPr>
        <w:t>Consejer</w:t>
      </w:r>
      <w:r w:rsidR="00051E16">
        <w:rPr>
          <w:rFonts w:ascii="Arial" w:hAnsi="Arial" w:cs="Arial"/>
          <w:b/>
          <w:sz w:val="24"/>
          <w:szCs w:val="24"/>
        </w:rPr>
        <w:t>a</w:t>
      </w:r>
      <w:r w:rsidRPr="00737EE2">
        <w:rPr>
          <w:rFonts w:ascii="Arial" w:hAnsi="Arial" w:cs="Arial"/>
          <w:b/>
          <w:sz w:val="24"/>
          <w:szCs w:val="24"/>
        </w:rPr>
        <w:t xml:space="preserve">s </w:t>
      </w:r>
      <w:r w:rsidR="00051E16">
        <w:rPr>
          <w:rFonts w:ascii="Arial" w:hAnsi="Arial" w:cs="Arial"/>
          <w:b/>
          <w:sz w:val="24"/>
          <w:szCs w:val="24"/>
        </w:rPr>
        <w:t xml:space="preserve">y Consejeros </w:t>
      </w:r>
      <w:r w:rsidRPr="00737EE2">
        <w:rPr>
          <w:rFonts w:ascii="Arial" w:hAnsi="Arial" w:cs="Arial"/>
          <w:b/>
          <w:sz w:val="24"/>
          <w:szCs w:val="24"/>
        </w:rPr>
        <w:t>Municipales:</w:t>
      </w:r>
      <w:r w:rsidR="00DB4F5D">
        <w:rPr>
          <w:rFonts w:ascii="Arial" w:hAnsi="Arial" w:cs="Arial"/>
          <w:b/>
          <w:sz w:val="24"/>
          <w:szCs w:val="24"/>
        </w:rPr>
        <w:t xml:space="preserve"> </w:t>
      </w:r>
      <w:r w:rsidR="00051E16">
        <w:rPr>
          <w:rFonts w:ascii="Arial" w:hAnsi="Arial" w:cs="Arial"/>
          <w:sz w:val="24"/>
          <w:szCs w:val="24"/>
        </w:rPr>
        <w:t>Las y los Consejeros que integran el Consejo Municipal;</w:t>
      </w:r>
    </w:p>
    <w:p w:rsidR="00017DA2" w:rsidRPr="00017DA2" w:rsidRDefault="00017DA2" w:rsidP="00017DA2">
      <w:pPr>
        <w:pStyle w:val="Prrafodelista"/>
        <w:numPr>
          <w:ilvl w:val="0"/>
          <w:numId w:val="53"/>
        </w:numPr>
        <w:spacing w:after="0" w:line="240" w:lineRule="auto"/>
        <w:jc w:val="both"/>
        <w:rPr>
          <w:rFonts w:ascii="Arial" w:hAnsi="Arial" w:cs="Arial"/>
          <w:sz w:val="24"/>
          <w:szCs w:val="24"/>
        </w:rPr>
      </w:pPr>
      <w:r w:rsidRPr="00CC71C0">
        <w:rPr>
          <w:rFonts w:ascii="Arial" w:hAnsi="Arial" w:cs="Arial"/>
          <w:b/>
          <w:sz w:val="24"/>
          <w:szCs w:val="24"/>
        </w:rPr>
        <w:t>Comisiones Municipales:</w:t>
      </w:r>
      <w:r>
        <w:rPr>
          <w:rFonts w:ascii="Arial" w:hAnsi="Arial" w:cs="Arial"/>
          <w:sz w:val="24"/>
          <w:szCs w:val="24"/>
        </w:rPr>
        <w:t xml:space="preserve"> L</w:t>
      </w:r>
      <w:r w:rsidRPr="00CC71C0">
        <w:rPr>
          <w:rFonts w:ascii="Arial" w:hAnsi="Arial" w:cs="Arial"/>
          <w:sz w:val="24"/>
          <w:szCs w:val="24"/>
        </w:rPr>
        <w:t>as comisiones que se creen al interior del Consejos Municipales;</w:t>
      </w:r>
    </w:p>
    <w:p w:rsidR="008B6C5E" w:rsidRPr="006055E6" w:rsidRDefault="00686E13" w:rsidP="008B6C5E">
      <w:pPr>
        <w:pStyle w:val="Prrafodelista"/>
        <w:numPr>
          <w:ilvl w:val="0"/>
          <w:numId w:val="53"/>
        </w:numPr>
        <w:spacing w:after="0" w:line="240" w:lineRule="auto"/>
        <w:jc w:val="both"/>
        <w:rPr>
          <w:rFonts w:ascii="Arial" w:hAnsi="Arial" w:cs="Arial"/>
          <w:sz w:val="24"/>
          <w:szCs w:val="24"/>
        </w:rPr>
      </w:pPr>
      <w:r w:rsidRPr="006055E6">
        <w:rPr>
          <w:rFonts w:ascii="Arial" w:hAnsi="Arial" w:cs="Arial"/>
          <w:b/>
          <w:sz w:val="24"/>
          <w:szCs w:val="24"/>
        </w:rPr>
        <w:t>Representantes:</w:t>
      </w:r>
      <w:r w:rsidR="00DB4F5D">
        <w:rPr>
          <w:rFonts w:ascii="Arial" w:hAnsi="Arial" w:cs="Arial"/>
          <w:b/>
          <w:sz w:val="24"/>
          <w:szCs w:val="24"/>
        </w:rPr>
        <w:t xml:space="preserve"> </w:t>
      </w:r>
      <w:r w:rsidR="008B6C5E" w:rsidRPr="006055E6">
        <w:rPr>
          <w:rFonts w:ascii="Arial" w:hAnsi="Arial" w:cs="Arial"/>
          <w:sz w:val="24"/>
          <w:szCs w:val="24"/>
        </w:rPr>
        <w:t>Las y los Representantes</w:t>
      </w:r>
      <w:r w:rsidR="00827114" w:rsidRPr="006055E6">
        <w:rPr>
          <w:rFonts w:ascii="Arial" w:hAnsi="Arial" w:cs="Arial"/>
          <w:sz w:val="24"/>
          <w:szCs w:val="24"/>
        </w:rPr>
        <w:t xml:space="preserve"> de Partidos Políticos </w:t>
      </w:r>
      <w:r w:rsidR="008B6C5E" w:rsidRPr="006055E6">
        <w:rPr>
          <w:rFonts w:ascii="Arial" w:hAnsi="Arial" w:cs="Arial"/>
          <w:sz w:val="24"/>
          <w:szCs w:val="24"/>
        </w:rPr>
        <w:t xml:space="preserve">que postulen </w:t>
      </w:r>
      <w:r w:rsidR="00C7378B">
        <w:rPr>
          <w:rFonts w:ascii="Arial" w:hAnsi="Arial" w:cs="Arial"/>
          <w:sz w:val="24"/>
          <w:szCs w:val="24"/>
        </w:rPr>
        <w:t>C</w:t>
      </w:r>
      <w:r w:rsidR="008B6C5E" w:rsidRPr="006055E6">
        <w:rPr>
          <w:rFonts w:ascii="Arial" w:hAnsi="Arial" w:cs="Arial"/>
          <w:sz w:val="24"/>
          <w:szCs w:val="24"/>
        </w:rPr>
        <w:t>andidatos en lo individual o mediante candidatura</w:t>
      </w:r>
      <w:r w:rsidR="002C250F">
        <w:rPr>
          <w:rFonts w:ascii="Arial" w:hAnsi="Arial" w:cs="Arial"/>
          <w:sz w:val="24"/>
          <w:szCs w:val="24"/>
        </w:rPr>
        <w:t xml:space="preserve">s comunes o Coaliciones, </w:t>
      </w:r>
      <w:r w:rsidR="0018325D" w:rsidRPr="006055E6">
        <w:rPr>
          <w:rFonts w:ascii="Arial" w:hAnsi="Arial" w:cs="Arial"/>
          <w:sz w:val="24"/>
          <w:szCs w:val="24"/>
        </w:rPr>
        <w:t>de l</w:t>
      </w:r>
      <w:r w:rsidR="00827114" w:rsidRPr="006055E6">
        <w:rPr>
          <w:rFonts w:ascii="Arial" w:hAnsi="Arial" w:cs="Arial"/>
          <w:sz w:val="24"/>
          <w:szCs w:val="24"/>
        </w:rPr>
        <w:t>a</w:t>
      </w:r>
      <w:r w:rsidR="008B6C5E" w:rsidRPr="006055E6">
        <w:rPr>
          <w:rFonts w:ascii="Arial" w:hAnsi="Arial" w:cs="Arial"/>
          <w:sz w:val="24"/>
          <w:szCs w:val="24"/>
        </w:rPr>
        <w:t xml:space="preserve">s </w:t>
      </w:r>
      <w:r w:rsidR="00827114" w:rsidRPr="006055E6">
        <w:rPr>
          <w:rFonts w:ascii="Arial" w:hAnsi="Arial" w:cs="Arial"/>
          <w:sz w:val="24"/>
          <w:szCs w:val="24"/>
        </w:rPr>
        <w:t xml:space="preserve">y los </w:t>
      </w:r>
      <w:r w:rsidR="008B6C5E" w:rsidRPr="006055E6">
        <w:rPr>
          <w:rFonts w:ascii="Arial" w:hAnsi="Arial" w:cs="Arial"/>
          <w:sz w:val="24"/>
          <w:szCs w:val="24"/>
        </w:rPr>
        <w:t>aspirantes a Candidat</w:t>
      </w:r>
      <w:r w:rsidR="00827114" w:rsidRPr="006055E6">
        <w:rPr>
          <w:rFonts w:ascii="Arial" w:hAnsi="Arial" w:cs="Arial"/>
          <w:sz w:val="24"/>
          <w:szCs w:val="24"/>
        </w:rPr>
        <w:t>a</w:t>
      </w:r>
      <w:r w:rsidR="008B6C5E" w:rsidRPr="006055E6">
        <w:rPr>
          <w:rFonts w:ascii="Arial" w:hAnsi="Arial" w:cs="Arial"/>
          <w:sz w:val="24"/>
          <w:szCs w:val="24"/>
        </w:rPr>
        <w:t>s o Candidat</w:t>
      </w:r>
      <w:r w:rsidR="00827114" w:rsidRPr="006055E6">
        <w:rPr>
          <w:rFonts w:ascii="Arial" w:hAnsi="Arial" w:cs="Arial"/>
          <w:sz w:val="24"/>
          <w:szCs w:val="24"/>
        </w:rPr>
        <w:t>o</w:t>
      </w:r>
      <w:r w:rsidR="002C250F">
        <w:rPr>
          <w:rFonts w:ascii="Arial" w:hAnsi="Arial" w:cs="Arial"/>
          <w:sz w:val="24"/>
          <w:szCs w:val="24"/>
        </w:rPr>
        <w:t xml:space="preserve">s Independientes </w:t>
      </w:r>
      <w:r w:rsidR="00C84814">
        <w:rPr>
          <w:rFonts w:ascii="Arial" w:hAnsi="Arial" w:cs="Arial"/>
          <w:sz w:val="24"/>
          <w:szCs w:val="24"/>
        </w:rPr>
        <w:t>y</w:t>
      </w:r>
      <w:r w:rsidR="00DB4F5D">
        <w:rPr>
          <w:rFonts w:ascii="Arial" w:hAnsi="Arial" w:cs="Arial"/>
          <w:sz w:val="24"/>
          <w:szCs w:val="24"/>
        </w:rPr>
        <w:t xml:space="preserve"> </w:t>
      </w:r>
      <w:r w:rsidR="008B6C5E" w:rsidRPr="006055E6">
        <w:rPr>
          <w:rFonts w:ascii="Arial" w:hAnsi="Arial" w:cs="Arial"/>
          <w:sz w:val="24"/>
          <w:szCs w:val="24"/>
        </w:rPr>
        <w:t>Representantes de Candidaturas Independientes acreditados ante el Consejo General y los Consejos Distritales y Municipales Electorales;</w:t>
      </w:r>
    </w:p>
    <w:p w:rsidR="00381C60" w:rsidRPr="00381C60" w:rsidRDefault="00381C60" w:rsidP="00AC716E">
      <w:pPr>
        <w:pStyle w:val="Prrafodelista"/>
        <w:numPr>
          <w:ilvl w:val="0"/>
          <w:numId w:val="53"/>
        </w:numPr>
        <w:spacing w:after="0" w:line="240" w:lineRule="auto"/>
        <w:jc w:val="both"/>
        <w:rPr>
          <w:rFonts w:ascii="Arial" w:hAnsi="Arial" w:cs="Arial"/>
          <w:sz w:val="24"/>
          <w:szCs w:val="24"/>
        </w:rPr>
      </w:pPr>
      <w:r w:rsidRPr="00CC71C0">
        <w:rPr>
          <w:rFonts w:ascii="Arial" w:hAnsi="Arial" w:cs="Arial"/>
          <w:b/>
          <w:sz w:val="24"/>
          <w:szCs w:val="24"/>
        </w:rPr>
        <w:t>Contraloría Interna:</w:t>
      </w:r>
      <w:r w:rsidR="00DB4F5D">
        <w:rPr>
          <w:rFonts w:ascii="Arial" w:hAnsi="Arial" w:cs="Arial"/>
          <w:b/>
          <w:sz w:val="24"/>
          <w:szCs w:val="24"/>
        </w:rPr>
        <w:t xml:space="preserve"> </w:t>
      </w:r>
      <w:r w:rsidR="002532A2">
        <w:rPr>
          <w:rFonts w:ascii="Arial" w:hAnsi="Arial" w:cs="Arial"/>
          <w:sz w:val="24"/>
          <w:szCs w:val="24"/>
        </w:rPr>
        <w:t xml:space="preserve">La o el titular del </w:t>
      </w:r>
      <w:r w:rsidRPr="00CC71C0">
        <w:rPr>
          <w:rFonts w:ascii="Arial" w:hAnsi="Arial" w:cs="Arial"/>
          <w:sz w:val="24"/>
          <w:szCs w:val="24"/>
        </w:rPr>
        <w:t xml:space="preserve">Órgano </w:t>
      </w:r>
      <w:r w:rsidR="00303E12">
        <w:rPr>
          <w:rFonts w:ascii="Arial" w:hAnsi="Arial" w:cs="Arial"/>
          <w:sz w:val="24"/>
          <w:szCs w:val="24"/>
        </w:rPr>
        <w:t>I</w:t>
      </w:r>
      <w:r w:rsidRPr="00CC71C0">
        <w:rPr>
          <w:rFonts w:ascii="Arial" w:hAnsi="Arial" w:cs="Arial"/>
          <w:sz w:val="24"/>
          <w:szCs w:val="24"/>
        </w:rPr>
        <w:t xml:space="preserve">nterno de </w:t>
      </w:r>
      <w:r w:rsidR="00303E12">
        <w:rPr>
          <w:rFonts w:ascii="Arial" w:hAnsi="Arial" w:cs="Arial"/>
          <w:sz w:val="24"/>
          <w:szCs w:val="24"/>
        </w:rPr>
        <w:t>C</w:t>
      </w:r>
      <w:r w:rsidRPr="00CC71C0">
        <w:rPr>
          <w:rFonts w:ascii="Arial" w:hAnsi="Arial" w:cs="Arial"/>
          <w:sz w:val="24"/>
          <w:szCs w:val="24"/>
        </w:rPr>
        <w:t>ontrol del Instituto;</w:t>
      </w:r>
    </w:p>
    <w:p w:rsidR="00476E1E" w:rsidRPr="00CC71C0" w:rsidRDefault="003201F7" w:rsidP="00AC716E">
      <w:pPr>
        <w:pStyle w:val="Prrafodelista"/>
        <w:numPr>
          <w:ilvl w:val="0"/>
          <w:numId w:val="53"/>
        </w:numPr>
        <w:spacing w:after="0" w:line="240" w:lineRule="auto"/>
        <w:jc w:val="both"/>
        <w:rPr>
          <w:rFonts w:ascii="Arial" w:hAnsi="Arial" w:cs="Arial"/>
          <w:sz w:val="24"/>
          <w:szCs w:val="24"/>
        </w:rPr>
      </w:pPr>
      <w:r w:rsidRPr="00CC71C0">
        <w:rPr>
          <w:rFonts w:ascii="Arial" w:hAnsi="Arial" w:cs="Arial"/>
          <w:b/>
          <w:sz w:val="24"/>
          <w:szCs w:val="24"/>
        </w:rPr>
        <w:t>Unidad Técnica de Vinculación con el INE:</w:t>
      </w:r>
      <w:r w:rsidR="00DB4F5D">
        <w:rPr>
          <w:rFonts w:ascii="Arial" w:hAnsi="Arial" w:cs="Arial"/>
          <w:b/>
          <w:sz w:val="24"/>
          <w:szCs w:val="24"/>
        </w:rPr>
        <w:t xml:space="preserve"> </w:t>
      </w:r>
      <w:r w:rsidR="00D6730A">
        <w:rPr>
          <w:rFonts w:ascii="Arial" w:hAnsi="Arial" w:cs="Arial"/>
          <w:sz w:val="24"/>
          <w:szCs w:val="24"/>
        </w:rPr>
        <w:t>Órgano que</w:t>
      </w:r>
      <w:r w:rsidRPr="00CC71C0">
        <w:rPr>
          <w:rFonts w:ascii="Arial" w:hAnsi="Arial" w:cs="Arial"/>
          <w:sz w:val="24"/>
          <w:szCs w:val="24"/>
        </w:rPr>
        <w:t xml:space="preserve"> estará a cargo de la coordinación entre el Instituto</w:t>
      </w:r>
      <w:r w:rsidR="00DB4F5D">
        <w:rPr>
          <w:rFonts w:ascii="Arial" w:hAnsi="Arial" w:cs="Arial"/>
          <w:sz w:val="24"/>
          <w:szCs w:val="24"/>
        </w:rPr>
        <w:t xml:space="preserve"> </w:t>
      </w:r>
      <w:r w:rsidR="00FF037E">
        <w:rPr>
          <w:rFonts w:ascii="Arial" w:hAnsi="Arial" w:cs="Arial"/>
          <w:sz w:val="24"/>
          <w:szCs w:val="24"/>
        </w:rPr>
        <w:t xml:space="preserve">y el Instituto </w:t>
      </w:r>
      <w:r w:rsidR="00CB4B4A">
        <w:rPr>
          <w:rFonts w:ascii="Arial" w:hAnsi="Arial" w:cs="Arial"/>
          <w:sz w:val="24"/>
          <w:szCs w:val="24"/>
        </w:rPr>
        <w:t>N</w:t>
      </w:r>
      <w:r w:rsidR="00FF037E">
        <w:rPr>
          <w:rFonts w:ascii="Arial" w:hAnsi="Arial" w:cs="Arial"/>
          <w:sz w:val="24"/>
          <w:szCs w:val="24"/>
        </w:rPr>
        <w:t xml:space="preserve">acional </w:t>
      </w:r>
      <w:r w:rsidR="00CB4B4A">
        <w:rPr>
          <w:rFonts w:ascii="Arial" w:hAnsi="Arial" w:cs="Arial"/>
          <w:sz w:val="24"/>
          <w:szCs w:val="24"/>
        </w:rPr>
        <w:t>E</w:t>
      </w:r>
      <w:r w:rsidR="00FF037E">
        <w:rPr>
          <w:rFonts w:ascii="Arial" w:hAnsi="Arial" w:cs="Arial"/>
          <w:sz w:val="24"/>
          <w:szCs w:val="24"/>
        </w:rPr>
        <w:t>lectoral</w:t>
      </w:r>
      <w:r w:rsidR="00CB4B4A">
        <w:rPr>
          <w:rFonts w:ascii="Arial" w:hAnsi="Arial" w:cs="Arial"/>
          <w:sz w:val="24"/>
          <w:szCs w:val="24"/>
        </w:rPr>
        <w:t>;</w:t>
      </w:r>
    </w:p>
    <w:p w:rsidR="00476E1E" w:rsidRDefault="00027F31" w:rsidP="00AC716E">
      <w:pPr>
        <w:pStyle w:val="Prrafodelista"/>
        <w:numPr>
          <w:ilvl w:val="0"/>
          <w:numId w:val="53"/>
        </w:numPr>
        <w:spacing w:after="0" w:line="240" w:lineRule="auto"/>
        <w:jc w:val="both"/>
        <w:rPr>
          <w:rFonts w:ascii="Arial" w:hAnsi="Arial" w:cs="Arial"/>
          <w:sz w:val="24"/>
          <w:szCs w:val="24"/>
        </w:rPr>
      </w:pPr>
      <w:r w:rsidRPr="00CC71C0">
        <w:rPr>
          <w:rFonts w:ascii="Arial" w:hAnsi="Arial" w:cs="Arial"/>
          <w:b/>
          <w:sz w:val="24"/>
          <w:szCs w:val="24"/>
        </w:rPr>
        <w:t>Unidad Técnica de lo</w:t>
      </w:r>
      <w:r w:rsidR="003201F7" w:rsidRPr="00CC71C0">
        <w:rPr>
          <w:rFonts w:ascii="Arial" w:hAnsi="Arial" w:cs="Arial"/>
          <w:b/>
          <w:sz w:val="24"/>
          <w:szCs w:val="24"/>
        </w:rPr>
        <w:t xml:space="preserve"> Contencioso:</w:t>
      </w:r>
      <w:r w:rsidR="003201F7" w:rsidRPr="00CC71C0">
        <w:rPr>
          <w:rFonts w:ascii="Arial" w:hAnsi="Arial" w:cs="Arial"/>
          <w:sz w:val="24"/>
          <w:szCs w:val="24"/>
        </w:rPr>
        <w:t xml:space="preserve"> Órgano</w:t>
      </w:r>
      <w:r w:rsidR="002D2C2F">
        <w:rPr>
          <w:rFonts w:ascii="Arial" w:hAnsi="Arial" w:cs="Arial"/>
          <w:sz w:val="24"/>
          <w:szCs w:val="24"/>
        </w:rPr>
        <w:t xml:space="preserve"> especializado</w:t>
      </w:r>
      <w:r w:rsidR="00DB4F5D">
        <w:rPr>
          <w:rFonts w:ascii="Arial" w:hAnsi="Arial" w:cs="Arial"/>
          <w:sz w:val="24"/>
          <w:szCs w:val="24"/>
        </w:rPr>
        <w:t xml:space="preserve"> </w:t>
      </w:r>
      <w:r w:rsidR="002D2C2F">
        <w:rPr>
          <w:rFonts w:ascii="Arial" w:hAnsi="Arial" w:cs="Arial"/>
          <w:sz w:val="24"/>
          <w:szCs w:val="24"/>
        </w:rPr>
        <w:t xml:space="preserve">en lo contencioso electoral </w:t>
      </w:r>
      <w:r w:rsidR="003201F7" w:rsidRPr="00CC71C0">
        <w:rPr>
          <w:rFonts w:ascii="Arial" w:hAnsi="Arial" w:cs="Arial"/>
          <w:sz w:val="24"/>
          <w:szCs w:val="24"/>
        </w:rPr>
        <w:t>auxiliar de la Secretaría Ejecutiva</w:t>
      </w:r>
      <w:r w:rsidR="002D2C2F">
        <w:rPr>
          <w:rFonts w:ascii="Arial" w:hAnsi="Arial" w:cs="Arial"/>
          <w:sz w:val="24"/>
          <w:szCs w:val="24"/>
        </w:rPr>
        <w:t>;</w:t>
      </w:r>
    </w:p>
    <w:p w:rsidR="00303E12" w:rsidRPr="00303E12" w:rsidRDefault="00303E12" w:rsidP="00303E12">
      <w:pPr>
        <w:pStyle w:val="Prrafodelista"/>
        <w:numPr>
          <w:ilvl w:val="0"/>
          <w:numId w:val="53"/>
        </w:numPr>
        <w:spacing w:after="0" w:line="240" w:lineRule="auto"/>
        <w:jc w:val="both"/>
        <w:rPr>
          <w:rFonts w:ascii="Arial" w:hAnsi="Arial" w:cs="Arial"/>
          <w:sz w:val="24"/>
          <w:szCs w:val="24"/>
        </w:rPr>
      </w:pPr>
      <w:r w:rsidRPr="00CC71C0">
        <w:rPr>
          <w:rFonts w:ascii="Arial" w:hAnsi="Arial" w:cs="Arial"/>
          <w:b/>
          <w:sz w:val="24"/>
          <w:szCs w:val="24"/>
        </w:rPr>
        <w:t>Oficialía Electoral:</w:t>
      </w:r>
      <w:r w:rsidRPr="00CC71C0">
        <w:rPr>
          <w:rFonts w:ascii="Arial" w:hAnsi="Arial" w:cs="Arial"/>
          <w:sz w:val="24"/>
          <w:szCs w:val="24"/>
        </w:rPr>
        <w:t xml:space="preserve"> Órgano especializado con atribuciones para dar fe pública en el ámbito de sus competencias;</w:t>
      </w:r>
    </w:p>
    <w:p w:rsidR="00476E1E" w:rsidRDefault="00476E1E" w:rsidP="004717FE">
      <w:pPr>
        <w:pStyle w:val="Prrafodelista"/>
        <w:numPr>
          <w:ilvl w:val="0"/>
          <w:numId w:val="53"/>
        </w:numPr>
        <w:spacing w:after="0" w:line="240" w:lineRule="auto"/>
        <w:jc w:val="both"/>
        <w:rPr>
          <w:rFonts w:ascii="Arial" w:hAnsi="Arial" w:cs="Arial"/>
          <w:sz w:val="24"/>
          <w:szCs w:val="24"/>
        </w:rPr>
      </w:pPr>
      <w:r w:rsidRPr="004717FE">
        <w:rPr>
          <w:rFonts w:ascii="Arial" w:hAnsi="Arial" w:cs="Arial"/>
          <w:b/>
          <w:sz w:val="24"/>
          <w:szCs w:val="24"/>
        </w:rPr>
        <w:t>Comité</w:t>
      </w:r>
      <w:r w:rsidR="00407008" w:rsidRPr="004717FE">
        <w:rPr>
          <w:rFonts w:ascii="Arial" w:hAnsi="Arial" w:cs="Arial"/>
          <w:b/>
          <w:sz w:val="24"/>
          <w:szCs w:val="24"/>
        </w:rPr>
        <w:t xml:space="preserve"> de Adquisiciones</w:t>
      </w:r>
      <w:r w:rsidRPr="004717FE">
        <w:rPr>
          <w:rFonts w:ascii="Arial" w:hAnsi="Arial" w:cs="Arial"/>
          <w:b/>
          <w:sz w:val="24"/>
          <w:szCs w:val="24"/>
        </w:rPr>
        <w:t>:</w:t>
      </w:r>
      <w:r w:rsidR="00DB4F5D">
        <w:rPr>
          <w:rFonts w:ascii="Arial" w:hAnsi="Arial" w:cs="Arial"/>
          <w:b/>
          <w:sz w:val="24"/>
          <w:szCs w:val="24"/>
        </w:rPr>
        <w:t xml:space="preserve"> </w:t>
      </w:r>
      <w:r w:rsidRPr="004717FE">
        <w:rPr>
          <w:rFonts w:ascii="Arial" w:hAnsi="Arial" w:cs="Arial"/>
          <w:sz w:val="24"/>
          <w:szCs w:val="24"/>
        </w:rPr>
        <w:t>Comité de Adquisiciones, Arrendamientos</w:t>
      </w:r>
      <w:r w:rsidR="00677FDA" w:rsidRPr="004717FE">
        <w:rPr>
          <w:rFonts w:ascii="Arial" w:hAnsi="Arial" w:cs="Arial"/>
          <w:sz w:val="24"/>
          <w:szCs w:val="24"/>
        </w:rPr>
        <w:t>,</w:t>
      </w:r>
      <w:r w:rsidRPr="004717FE">
        <w:rPr>
          <w:rFonts w:ascii="Arial" w:hAnsi="Arial" w:cs="Arial"/>
          <w:sz w:val="24"/>
          <w:szCs w:val="24"/>
        </w:rPr>
        <w:t xml:space="preserve"> Servicios</w:t>
      </w:r>
      <w:r w:rsidR="00DB4F5D">
        <w:rPr>
          <w:rFonts w:ascii="Arial" w:hAnsi="Arial" w:cs="Arial"/>
          <w:sz w:val="24"/>
          <w:szCs w:val="24"/>
        </w:rPr>
        <w:t xml:space="preserve"> </w:t>
      </w:r>
      <w:r w:rsidRPr="004717FE">
        <w:rPr>
          <w:rFonts w:ascii="Arial" w:hAnsi="Arial" w:cs="Arial"/>
          <w:sz w:val="24"/>
          <w:szCs w:val="24"/>
        </w:rPr>
        <w:t>y bienes muebles;</w:t>
      </w:r>
    </w:p>
    <w:p w:rsidR="003C2C50" w:rsidRPr="003C2C50" w:rsidRDefault="003C2C50" w:rsidP="003C2C50">
      <w:pPr>
        <w:pStyle w:val="Prrafodelista"/>
        <w:numPr>
          <w:ilvl w:val="0"/>
          <w:numId w:val="53"/>
        </w:numPr>
        <w:spacing w:after="0" w:line="240" w:lineRule="auto"/>
        <w:jc w:val="both"/>
        <w:rPr>
          <w:rFonts w:ascii="Arial" w:hAnsi="Arial" w:cs="Arial"/>
          <w:sz w:val="24"/>
          <w:szCs w:val="24"/>
        </w:rPr>
      </w:pPr>
      <w:r>
        <w:rPr>
          <w:rFonts w:ascii="Arial" w:hAnsi="Arial" w:cs="Arial"/>
          <w:b/>
          <w:sz w:val="24"/>
          <w:szCs w:val="24"/>
        </w:rPr>
        <w:t>La Presidencia del Comité:</w:t>
      </w:r>
      <w:r>
        <w:rPr>
          <w:rFonts w:ascii="Arial" w:hAnsi="Arial" w:cs="Arial"/>
          <w:sz w:val="24"/>
          <w:szCs w:val="24"/>
        </w:rPr>
        <w:t xml:space="preserve"> La o el Presidente del Comité de Adquisiciones, Arrendamient</w:t>
      </w:r>
      <w:r w:rsidR="008C3FEB">
        <w:rPr>
          <w:rFonts w:ascii="Arial" w:hAnsi="Arial" w:cs="Arial"/>
          <w:sz w:val="24"/>
          <w:szCs w:val="24"/>
        </w:rPr>
        <w:t>os, Servicios y bienes muebles; y</w:t>
      </w:r>
    </w:p>
    <w:p w:rsidR="00101064" w:rsidRPr="00134C76" w:rsidRDefault="008876A6" w:rsidP="00134C76">
      <w:pPr>
        <w:pStyle w:val="Prrafodelista"/>
        <w:numPr>
          <w:ilvl w:val="0"/>
          <w:numId w:val="53"/>
        </w:numPr>
        <w:spacing w:after="0" w:line="240" w:lineRule="auto"/>
        <w:jc w:val="both"/>
        <w:rPr>
          <w:rFonts w:ascii="Arial" w:hAnsi="Arial" w:cs="Arial"/>
          <w:sz w:val="24"/>
          <w:szCs w:val="24"/>
        </w:rPr>
      </w:pPr>
      <w:r>
        <w:rPr>
          <w:rFonts w:ascii="Arial" w:hAnsi="Arial" w:cs="Arial"/>
          <w:b/>
          <w:sz w:val="24"/>
          <w:szCs w:val="24"/>
        </w:rPr>
        <w:t>Comité de Información:</w:t>
      </w:r>
      <w:r w:rsidR="00134C76">
        <w:rPr>
          <w:rFonts w:ascii="Arial" w:hAnsi="Arial" w:cs="Arial"/>
          <w:sz w:val="24"/>
          <w:szCs w:val="24"/>
        </w:rPr>
        <w:t xml:space="preserve"> Órgano interno que se integra por tres servidores públicos del Instituto en apego a lo </w:t>
      </w:r>
      <w:r w:rsidR="008C3FEB">
        <w:rPr>
          <w:rFonts w:ascii="Arial" w:hAnsi="Arial" w:cs="Arial"/>
          <w:sz w:val="24"/>
          <w:szCs w:val="24"/>
        </w:rPr>
        <w:t>dispuesto en la Ley de Acceso.</w:t>
      </w:r>
    </w:p>
    <w:p w:rsidR="00A3419C" w:rsidRPr="00A3419C" w:rsidRDefault="00A3419C" w:rsidP="00A3419C">
      <w:pPr>
        <w:pStyle w:val="Prrafodelista"/>
        <w:spacing w:after="0" w:line="240" w:lineRule="auto"/>
        <w:jc w:val="both"/>
        <w:rPr>
          <w:rFonts w:ascii="Arial" w:hAnsi="Arial" w:cs="Arial"/>
          <w:sz w:val="24"/>
          <w:szCs w:val="24"/>
        </w:rPr>
      </w:pPr>
    </w:p>
    <w:p w:rsidR="003201F7" w:rsidRPr="00CC71C0" w:rsidRDefault="00027F31" w:rsidP="005E4522">
      <w:pPr>
        <w:spacing w:after="0" w:line="240" w:lineRule="auto"/>
        <w:jc w:val="both"/>
        <w:rPr>
          <w:rFonts w:ascii="Arial" w:hAnsi="Arial" w:cs="Arial"/>
          <w:sz w:val="24"/>
          <w:szCs w:val="24"/>
        </w:rPr>
      </w:pPr>
      <w:r w:rsidRPr="00CC71C0">
        <w:rPr>
          <w:rFonts w:ascii="Arial" w:hAnsi="Arial" w:cs="Arial"/>
          <w:b/>
          <w:sz w:val="24"/>
          <w:szCs w:val="24"/>
        </w:rPr>
        <w:t xml:space="preserve">Artículo 5. </w:t>
      </w:r>
      <w:r w:rsidR="002532A2">
        <w:rPr>
          <w:rFonts w:ascii="Arial" w:hAnsi="Arial" w:cs="Arial"/>
          <w:sz w:val="24"/>
          <w:szCs w:val="24"/>
        </w:rPr>
        <w:t>Además de la</w:t>
      </w:r>
      <w:r w:rsidR="003201F7" w:rsidRPr="00CC71C0">
        <w:rPr>
          <w:rFonts w:ascii="Arial" w:hAnsi="Arial" w:cs="Arial"/>
          <w:sz w:val="24"/>
          <w:szCs w:val="24"/>
        </w:rPr>
        <w:t xml:space="preserve">s </w:t>
      </w:r>
      <w:r w:rsidR="002532A2">
        <w:rPr>
          <w:rFonts w:ascii="Arial" w:hAnsi="Arial" w:cs="Arial"/>
          <w:sz w:val="24"/>
          <w:szCs w:val="24"/>
        </w:rPr>
        <w:t xml:space="preserve">y los </w:t>
      </w:r>
      <w:r w:rsidR="003201F7" w:rsidRPr="00CC71C0">
        <w:rPr>
          <w:rFonts w:ascii="Arial" w:hAnsi="Arial" w:cs="Arial"/>
          <w:sz w:val="24"/>
          <w:szCs w:val="24"/>
        </w:rPr>
        <w:t>sujetos señalados</w:t>
      </w:r>
      <w:r w:rsidR="00381C60">
        <w:rPr>
          <w:rFonts w:ascii="Arial" w:hAnsi="Arial" w:cs="Arial"/>
          <w:sz w:val="24"/>
          <w:szCs w:val="24"/>
        </w:rPr>
        <w:t xml:space="preserve"> en la Ley </w:t>
      </w:r>
      <w:r w:rsidR="00063A2D">
        <w:rPr>
          <w:rFonts w:ascii="Arial" w:hAnsi="Arial" w:cs="Arial"/>
          <w:sz w:val="24"/>
          <w:szCs w:val="24"/>
        </w:rPr>
        <w:t>Electoral</w:t>
      </w:r>
      <w:r w:rsidR="00381C60">
        <w:rPr>
          <w:rFonts w:ascii="Arial" w:hAnsi="Arial" w:cs="Arial"/>
          <w:sz w:val="24"/>
          <w:szCs w:val="24"/>
        </w:rPr>
        <w:t>,</w:t>
      </w:r>
      <w:r w:rsidR="00DB4F5D">
        <w:rPr>
          <w:rFonts w:ascii="Arial" w:hAnsi="Arial" w:cs="Arial"/>
          <w:sz w:val="24"/>
          <w:szCs w:val="24"/>
        </w:rPr>
        <w:t xml:space="preserve"> </w:t>
      </w:r>
      <w:r w:rsidR="002532A2">
        <w:rPr>
          <w:rFonts w:ascii="Arial" w:hAnsi="Arial" w:cs="Arial"/>
          <w:sz w:val="24"/>
          <w:szCs w:val="24"/>
        </w:rPr>
        <w:t xml:space="preserve">las y </w:t>
      </w:r>
      <w:r w:rsidR="0046700F" w:rsidRPr="00CC71C0">
        <w:rPr>
          <w:rFonts w:ascii="Arial" w:hAnsi="Arial" w:cs="Arial"/>
          <w:sz w:val="24"/>
          <w:szCs w:val="24"/>
        </w:rPr>
        <w:t>los</w:t>
      </w:r>
      <w:r w:rsidR="002532A2">
        <w:rPr>
          <w:rFonts w:ascii="Arial" w:hAnsi="Arial" w:cs="Arial"/>
          <w:sz w:val="24"/>
          <w:szCs w:val="24"/>
        </w:rPr>
        <w:t xml:space="preserve"> titulares de las </w:t>
      </w:r>
      <w:r w:rsidR="0046700F" w:rsidRPr="00CC71C0">
        <w:rPr>
          <w:rFonts w:ascii="Arial" w:hAnsi="Arial" w:cs="Arial"/>
          <w:sz w:val="24"/>
          <w:szCs w:val="24"/>
        </w:rPr>
        <w:t>Coordina</w:t>
      </w:r>
      <w:r w:rsidR="002532A2">
        <w:rPr>
          <w:rFonts w:ascii="Arial" w:hAnsi="Arial" w:cs="Arial"/>
          <w:sz w:val="24"/>
          <w:szCs w:val="24"/>
        </w:rPr>
        <w:t xml:space="preserve">ciones, </w:t>
      </w:r>
      <w:r w:rsidR="003201F7" w:rsidRPr="00CC71C0">
        <w:rPr>
          <w:rFonts w:ascii="Arial" w:hAnsi="Arial" w:cs="Arial"/>
          <w:sz w:val="24"/>
          <w:szCs w:val="24"/>
        </w:rPr>
        <w:t>y la Contraloría Interna del Instituto, antes de tomar posesión de sus cargos deberán rendir protesta de Ley ante el</w:t>
      </w:r>
      <w:r w:rsidR="004011BA">
        <w:rPr>
          <w:rFonts w:ascii="Arial" w:hAnsi="Arial" w:cs="Arial"/>
          <w:sz w:val="24"/>
          <w:szCs w:val="24"/>
        </w:rPr>
        <w:t xml:space="preserve"> Consejo General</w:t>
      </w:r>
      <w:r w:rsidR="003201F7" w:rsidRPr="00CC71C0">
        <w:rPr>
          <w:rFonts w:ascii="Arial" w:hAnsi="Arial" w:cs="Arial"/>
          <w:sz w:val="24"/>
          <w:szCs w:val="24"/>
        </w:rPr>
        <w:t>, en los siguientes términos:</w:t>
      </w:r>
    </w:p>
    <w:p w:rsidR="0046700F" w:rsidRPr="00CC71C0" w:rsidRDefault="0046700F" w:rsidP="005E4522">
      <w:pPr>
        <w:spacing w:after="0" w:line="240" w:lineRule="auto"/>
        <w:jc w:val="both"/>
        <w:rPr>
          <w:rFonts w:ascii="Arial" w:hAnsi="Arial" w:cs="Arial"/>
          <w:sz w:val="24"/>
          <w:szCs w:val="24"/>
        </w:rPr>
      </w:pPr>
    </w:p>
    <w:p w:rsidR="003201F7" w:rsidRPr="00CC71C0" w:rsidRDefault="003201F7" w:rsidP="005E4522">
      <w:pPr>
        <w:spacing w:after="0" w:line="240" w:lineRule="auto"/>
        <w:jc w:val="both"/>
        <w:rPr>
          <w:rFonts w:ascii="Arial" w:hAnsi="Arial" w:cs="Arial"/>
          <w:sz w:val="24"/>
          <w:szCs w:val="24"/>
        </w:rPr>
      </w:pPr>
      <w:r w:rsidRPr="00CC71C0">
        <w:rPr>
          <w:rFonts w:ascii="Arial" w:hAnsi="Arial" w:cs="Arial"/>
          <w:sz w:val="24"/>
          <w:szCs w:val="24"/>
        </w:rPr>
        <w:t xml:space="preserve"> “Protesta usted cumplir y hacer cumplir la Constitución Política de los Estados Unidos Mexicanos, la Constitución Políti</w:t>
      </w:r>
      <w:r w:rsidR="00683315">
        <w:rPr>
          <w:rFonts w:ascii="Arial" w:hAnsi="Arial" w:cs="Arial"/>
          <w:sz w:val="24"/>
          <w:szCs w:val="24"/>
        </w:rPr>
        <w:t>ca del Estado de Sinaloa, la Ley Electoral del E</w:t>
      </w:r>
      <w:r w:rsidRPr="00CC71C0">
        <w:rPr>
          <w:rFonts w:ascii="Arial" w:hAnsi="Arial" w:cs="Arial"/>
          <w:sz w:val="24"/>
          <w:szCs w:val="24"/>
        </w:rPr>
        <w:t>stado y las disposiciones que de ellas emanen, así como desempeñar leal y patrióticamente el cargo de __________, que se le ha conferido, buscando siempre</w:t>
      </w:r>
      <w:r w:rsidR="00DB4F5D">
        <w:rPr>
          <w:rFonts w:ascii="Arial" w:hAnsi="Arial" w:cs="Arial"/>
          <w:sz w:val="24"/>
          <w:szCs w:val="24"/>
        </w:rPr>
        <w:t xml:space="preserve"> </w:t>
      </w:r>
      <w:r w:rsidRPr="00CC71C0">
        <w:rPr>
          <w:rFonts w:ascii="Arial" w:hAnsi="Arial" w:cs="Arial"/>
          <w:sz w:val="24"/>
          <w:szCs w:val="24"/>
        </w:rPr>
        <w:t>el bien del pueblo de Sinaloa?</w:t>
      </w:r>
    </w:p>
    <w:p w:rsidR="000109CB" w:rsidRPr="00CC71C0" w:rsidRDefault="000109CB" w:rsidP="005E4522">
      <w:pPr>
        <w:spacing w:after="0" w:line="240" w:lineRule="auto"/>
        <w:jc w:val="both"/>
        <w:rPr>
          <w:rFonts w:ascii="Arial" w:hAnsi="Arial" w:cs="Arial"/>
          <w:sz w:val="24"/>
          <w:szCs w:val="24"/>
        </w:rPr>
      </w:pPr>
    </w:p>
    <w:p w:rsidR="002532A2" w:rsidRDefault="002532A2" w:rsidP="005E4522">
      <w:pPr>
        <w:spacing w:after="0" w:line="240" w:lineRule="auto"/>
        <w:jc w:val="both"/>
        <w:rPr>
          <w:rFonts w:ascii="Arial" w:hAnsi="Arial" w:cs="Arial"/>
          <w:sz w:val="24"/>
          <w:szCs w:val="24"/>
        </w:rPr>
      </w:pPr>
      <w:r>
        <w:rPr>
          <w:rFonts w:ascii="Arial" w:hAnsi="Arial" w:cs="Arial"/>
          <w:sz w:val="24"/>
          <w:szCs w:val="24"/>
        </w:rPr>
        <w:t>La o el</w:t>
      </w:r>
      <w:r w:rsidR="003201F7" w:rsidRPr="00CC71C0">
        <w:rPr>
          <w:rFonts w:ascii="Arial" w:hAnsi="Arial" w:cs="Arial"/>
          <w:sz w:val="24"/>
          <w:szCs w:val="24"/>
        </w:rPr>
        <w:t xml:space="preserve"> interrogado contestará: “Si protesto”</w:t>
      </w:r>
      <w:r w:rsidR="00933C4C">
        <w:rPr>
          <w:rFonts w:ascii="Arial" w:hAnsi="Arial" w:cs="Arial"/>
          <w:sz w:val="24"/>
          <w:szCs w:val="24"/>
        </w:rPr>
        <w:t>.</w:t>
      </w:r>
    </w:p>
    <w:p w:rsidR="003201F7" w:rsidRPr="00CC71C0" w:rsidRDefault="002532A2" w:rsidP="005E4522">
      <w:pPr>
        <w:spacing w:after="0" w:line="240" w:lineRule="auto"/>
        <w:jc w:val="both"/>
        <w:rPr>
          <w:rFonts w:ascii="Arial" w:hAnsi="Arial" w:cs="Arial"/>
          <w:sz w:val="24"/>
          <w:szCs w:val="24"/>
        </w:rPr>
      </w:pPr>
      <w:r>
        <w:rPr>
          <w:rFonts w:ascii="Arial" w:hAnsi="Arial" w:cs="Arial"/>
          <w:sz w:val="24"/>
          <w:szCs w:val="24"/>
        </w:rPr>
        <w:t xml:space="preserve">La </w:t>
      </w:r>
      <w:r w:rsidR="00C855DD">
        <w:rPr>
          <w:rFonts w:ascii="Arial" w:hAnsi="Arial" w:cs="Arial"/>
          <w:sz w:val="24"/>
          <w:szCs w:val="24"/>
        </w:rPr>
        <w:t>P</w:t>
      </w:r>
      <w:r>
        <w:rPr>
          <w:rFonts w:ascii="Arial" w:hAnsi="Arial" w:cs="Arial"/>
          <w:sz w:val="24"/>
          <w:szCs w:val="24"/>
        </w:rPr>
        <w:t>residencia dirá</w:t>
      </w:r>
      <w:r w:rsidR="003201F7" w:rsidRPr="00CC71C0">
        <w:rPr>
          <w:rFonts w:ascii="Arial" w:hAnsi="Arial" w:cs="Arial"/>
          <w:sz w:val="24"/>
          <w:szCs w:val="24"/>
        </w:rPr>
        <w:t xml:space="preserve">: “Si no lo hiciereis así, que el pueblo de Sinaloa os lo demande”. </w:t>
      </w:r>
    </w:p>
    <w:p w:rsidR="00DD3A2A" w:rsidRDefault="003201F7" w:rsidP="000109CB">
      <w:pPr>
        <w:spacing w:after="0" w:line="240" w:lineRule="auto"/>
        <w:jc w:val="both"/>
        <w:rPr>
          <w:rFonts w:ascii="Arial" w:hAnsi="Arial" w:cs="Arial"/>
          <w:sz w:val="24"/>
          <w:szCs w:val="24"/>
        </w:rPr>
      </w:pPr>
      <w:r w:rsidRPr="00CC71C0">
        <w:rPr>
          <w:rFonts w:ascii="Arial" w:hAnsi="Arial" w:cs="Arial"/>
          <w:b/>
          <w:sz w:val="24"/>
          <w:szCs w:val="24"/>
        </w:rPr>
        <w:lastRenderedPageBreak/>
        <w:t>Artículo 6.</w:t>
      </w:r>
      <w:r w:rsidRPr="00CC71C0">
        <w:rPr>
          <w:rFonts w:ascii="Arial" w:hAnsi="Arial" w:cs="Arial"/>
          <w:sz w:val="24"/>
          <w:szCs w:val="24"/>
        </w:rPr>
        <w:t xml:space="preserve"> Dentro del plazo establecido en la Ley de Responsabilidades, l</w:t>
      </w:r>
      <w:r w:rsidR="008678E9">
        <w:rPr>
          <w:rFonts w:ascii="Arial" w:hAnsi="Arial" w:cs="Arial"/>
          <w:sz w:val="24"/>
          <w:szCs w:val="24"/>
        </w:rPr>
        <w:t>a</w:t>
      </w:r>
      <w:r w:rsidRPr="00CC71C0">
        <w:rPr>
          <w:rFonts w:ascii="Arial" w:hAnsi="Arial" w:cs="Arial"/>
          <w:sz w:val="24"/>
          <w:szCs w:val="24"/>
        </w:rPr>
        <w:t>s</w:t>
      </w:r>
      <w:r w:rsidR="008678E9">
        <w:rPr>
          <w:rFonts w:ascii="Arial" w:hAnsi="Arial" w:cs="Arial"/>
          <w:sz w:val="24"/>
          <w:szCs w:val="24"/>
        </w:rPr>
        <w:t xml:space="preserve"> y los</w:t>
      </w:r>
      <w:r w:rsidRPr="00CC71C0">
        <w:rPr>
          <w:rFonts w:ascii="Arial" w:hAnsi="Arial" w:cs="Arial"/>
          <w:sz w:val="24"/>
          <w:szCs w:val="24"/>
        </w:rPr>
        <w:t xml:space="preserve"> servidores públicos del </w:t>
      </w:r>
      <w:r w:rsidR="000109CB" w:rsidRPr="00CC71C0">
        <w:rPr>
          <w:rFonts w:ascii="Arial" w:hAnsi="Arial" w:cs="Arial"/>
          <w:sz w:val="24"/>
          <w:szCs w:val="24"/>
        </w:rPr>
        <w:t xml:space="preserve">Instituto </w:t>
      </w:r>
      <w:r w:rsidRPr="00CC71C0">
        <w:rPr>
          <w:rFonts w:ascii="Arial" w:hAnsi="Arial" w:cs="Arial"/>
          <w:sz w:val="24"/>
          <w:szCs w:val="24"/>
        </w:rPr>
        <w:t xml:space="preserve">desde </w:t>
      </w:r>
      <w:r w:rsidR="00A3419C">
        <w:rPr>
          <w:rFonts w:ascii="Arial" w:hAnsi="Arial" w:cs="Arial"/>
          <w:sz w:val="24"/>
          <w:szCs w:val="24"/>
        </w:rPr>
        <w:t xml:space="preserve">el nivel de Jefatura de </w:t>
      </w:r>
      <w:r w:rsidR="008678E9">
        <w:rPr>
          <w:rFonts w:ascii="Arial" w:hAnsi="Arial" w:cs="Arial"/>
          <w:sz w:val="24"/>
          <w:szCs w:val="24"/>
        </w:rPr>
        <w:t>Á</w:t>
      </w:r>
      <w:r w:rsidR="00A3419C">
        <w:rPr>
          <w:rFonts w:ascii="Arial" w:hAnsi="Arial" w:cs="Arial"/>
          <w:sz w:val="24"/>
          <w:szCs w:val="24"/>
        </w:rPr>
        <w:t>rea</w:t>
      </w:r>
      <w:r w:rsidRPr="00CC71C0">
        <w:rPr>
          <w:rFonts w:ascii="Arial" w:hAnsi="Arial" w:cs="Arial"/>
          <w:sz w:val="24"/>
          <w:szCs w:val="24"/>
        </w:rPr>
        <w:t xml:space="preserve"> o su equivalente, deberán presentar ante la Contraloría Interna su </w:t>
      </w:r>
      <w:r w:rsidR="00C855DD">
        <w:rPr>
          <w:rFonts w:ascii="Arial" w:hAnsi="Arial" w:cs="Arial"/>
          <w:sz w:val="24"/>
          <w:szCs w:val="24"/>
        </w:rPr>
        <w:t>d</w:t>
      </w:r>
      <w:r w:rsidRPr="00CC71C0">
        <w:rPr>
          <w:rFonts w:ascii="Arial" w:hAnsi="Arial" w:cs="Arial"/>
          <w:sz w:val="24"/>
          <w:szCs w:val="24"/>
        </w:rPr>
        <w:t xml:space="preserve">eclaración de </w:t>
      </w:r>
      <w:r w:rsidR="008678E9">
        <w:rPr>
          <w:rFonts w:ascii="Arial" w:hAnsi="Arial" w:cs="Arial"/>
          <w:sz w:val="24"/>
          <w:szCs w:val="24"/>
        </w:rPr>
        <w:t>s</w:t>
      </w:r>
      <w:r w:rsidRPr="00CC71C0">
        <w:rPr>
          <w:rFonts w:ascii="Arial" w:hAnsi="Arial" w:cs="Arial"/>
          <w:sz w:val="24"/>
          <w:szCs w:val="24"/>
        </w:rPr>
        <w:t xml:space="preserve">ituación </w:t>
      </w:r>
      <w:r w:rsidR="008678E9">
        <w:rPr>
          <w:rFonts w:ascii="Arial" w:hAnsi="Arial" w:cs="Arial"/>
          <w:sz w:val="24"/>
          <w:szCs w:val="24"/>
        </w:rPr>
        <w:t>p</w:t>
      </w:r>
      <w:r w:rsidRPr="00CC71C0">
        <w:rPr>
          <w:rFonts w:ascii="Arial" w:hAnsi="Arial" w:cs="Arial"/>
          <w:sz w:val="24"/>
          <w:szCs w:val="24"/>
        </w:rPr>
        <w:t xml:space="preserve">atrimonial de </w:t>
      </w:r>
      <w:r w:rsidR="00C855DD">
        <w:rPr>
          <w:rFonts w:ascii="Arial" w:hAnsi="Arial" w:cs="Arial"/>
          <w:sz w:val="24"/>
          <w:szCs w:val="24"/>
        </w:rPr>
        <w:t>i</w:t>
      </w:r>
      <w:r w:rsidRPr="00CC71C0">
        <w:rPr>
          <w:rFonts w:ascii="Arial" w:hAnsi="Arial" w:cs="Arial"/>
          <w:sz w:val="24"/>
          <w:szCs w:val="24"/>
        </w:rPr>
        <w:t xml:space="preserve">nicio, en los formatos que la propia Contraloría Interna </w:t>
      </w:r>
      <w:r w:rsidR="000E362D">
        <w:rPr>
          <w:rFonts w:ascii="Arial" w:hAnsi="Arial" w:cs="Arial"/>
          <w:sz w:val="24"/>
          <w:szCs w:val="24"/>
        </w:rPr>
        <w:t xml:space="preserve">para tal efecto les </w:t>
      </w:r>
      <w:r w:rsidRPr="00CC71C0">
        <w:rPr>
          <w:rFonts w:ascii="Arial" w:hAnsi="Arial" w:cs="Arial"/>
          <w:sz w:val="24"/>
          <w:szCs w:val="24"/>
        </w:rPr>
        <w:t>proporcionará.</w:t>
      </w:r>
    </w:p>
    <w:p w:rsidR="00677FDA" w:rsidRDefault="00677FDA" w:rsidP="000109CB">
      <w:pPr>
        <w:spacing w:after="0" w:line="240" w:lineRule="auto"/>
        <w:jc w:val="both"/>
        <w:rPr>
          <w:rFonts w:ascii="Arial" w:hAnsi="Arial" w:cs="Arial"/>
          <w:sz w:val="24"/>
          <w:szCs w:val="24"/>
        </w:rPr>
      </w:pPr>
    </w:p>
    <w:p w:rsidR="000109CB" w:rsidRPr="00DD3A2A" w:rsidRDefault="000109CB" w:rsidP="000109CB">
      <w:pPr>
        <w:spacing w:after="0" w:line="240" w:lineRule="auto"/>
        <w:jc w:val="both"/>
        <w:rPr>
          <w:rFonts w:ascii="Arial" w:hAnsi="Arial" w:cs="Arial"/>
          <w:sz w:val="24"/>
          <w:szCs w:val="24"/>
        </w:rPr>
      </w:pPr>
      <w:r w:rsidRPr="00CC71C0">
        <w:rPr>
          <w:rFonts w:ascii="Arial" w:hAnsi="Arial" w:cs="Arial"/>
          <w:b/>
          <w:sz w:val="24"/>
          <w:szCs w:val="24"/>
        </w:rPr>
        <w:t xml:space="preserve">Artículo 7. </w:t>
      </w:r>
      <w:r w:rsidR="003201F7" w:rsidRPr="00CC71C0">
        <w:rPr>
          <w:rFonts w:ascii="Arial" w:hAnsi="Arial" w:cs="Arial"/>
          <w:sz w:val="24"/>
          <w:szCs w:val="24"/>
        </w:rPr>
        <w:t>Durante los ejercicios anuales subsiguientes, l</w:t>
      </w:r>
      <w:r w:rsidR="00B17D2F">
        <w:rPr>
          <w:rFonts w:ascii="Arial" w:hAnsi="Arial" w:cs="Arial"/>
          <w:sz w:val="24"/>
          <w:szCs w:val="24"/>
        </w:rPr>
        <w:t>a</w:t>
      </w:r>
      <w:r w:rsidR="003201F7" w:rsidRPr="00CC71C0">
        <w:rPr>
          <w:rFonts w:ascii="Arial" w:hAnsi="Arial" w:cs="Arial"/>
          <w:sz w:val="24"/>
          <w:szCs w:val="24"/>
        </w:rPr>
        <w:t xml:space="preserve">s </w:t>
      </w:r>
      <w:r w:rsidR="00B17D2F">
        <w:rPr>
          <w:rFonts w:ascii="Arial" w:hAnsi="Arial" w:cs="Arial"/>
          <w:sz w:val="24"/>
          <w:szCs w:val="24"/>
        </w:rPr>
        <w:t xml:space="preserve">y los </w:t>
      </w:r>
      <w:r w:rsidR="003201F7" w:rsidRPr="00CC71C0">
        <w:rPr>
          <w:rFonts w:ascii="Arial" w:hAnsi="Arial" w:cs="Arial"/>
          <w:sz w:val="24"/>
          <w:szCs w:val="24"/>
        </w:rPr>
        <w:t xml:space="preserve">servidores públicos a que se refiere el párrafo </w:t>
      </w:r>
      <w:r w:rsidRPr="00CC71C0">
        <w:rPr>
          <w:rFonts w:ascii="Arial" w:hAnsi="Arial" w:cs="Arial"/>
          <w:sz w:val="24"/>
          <w:szCs w:val="24"/>
        </w:rPr>
        <w:t>anterior, deberán presentar la declaración de actualización de su situación p</w:t>
      </w:r>
      <w:r w:rsidR="003201F7" w:rsidRPr="00CC71C0">
        <w:rPr>
          <w:rFonts w:ascii="Arial" w:hAnsi="Arial" w:cs="Arial"/>
          <w:sz w:val="24"/>
          <w:szCs w:val="24"/>
        </w:rPr>
        <w:t xml:space="preserve">atrimonial, así como la declaración final por conclusión de mandato, dentro del plazo establecido en la Ley de Responsabilidades. </w:t>
      </w:r>
    </w:p>
    <w:p w:rsidR="009A09D6" w:rsidRPr="00CC71C0" w:rsidRDefault="009A09D6" w:rsidP="000109CB">
      <w:pPr>
        <w:spacing w:after="0" w:line="240" w:lineRule="auto"/>
        <w:jc w:val="both"/>
        <w:rPr>
          <w:rFonts w:ascii="Arial" w:hAnsi="Arial" w:cs="Arial"/>
          <w:b/>
          <w:sz w:val="24"/>
          <w:szCs w:val="24"/>
        </w:rPr>
      </w:pPr>
    </w:p>
    <w:p w:rsidR="003201F7" w:rsidRPr="00CC71C0" w:rsidRDefault="003201F7" w:rsidP="000109CB">
      <w:pPr>
        <w:spacing w:after="0" w:line="240" w:lineRule="auto"/>
        <w:jc w:val="center"/>
        <w:rPr>
          <w:rFonts w:ascii="Arial" w:hAnsi="Arial" w:cs="Arial"/>
          <w:sz w:val="24"/>
          <w:szCs w:val="24"/>
        </w:rPr>
      </w:pPr>
      <w:r w:rsidRPr="00CC71C0">
        <w:rPr>
          <w:rFonts w:ascii="Arial" w:hAnsi="Arial" w:cs="Arial"/>
          <w:b/>
          <w:sz w:val="24"/>
          <w:szCs w:val="24"/>
        </w:rPr>
        <w:t>TÍTULO SEGUNDO</w:t>
      </w:r>
    </w:p>
    <w:p w:rsidR="003201F7" w:rsidRPr="00CC71C0" w:rsidRDefault="000109CB" w:rsidP="001A6234">
      <w:pPr>
        <w:spacing w:after="0" w:line="240" w:lineRule="auto"/>
        <w:jc w:val="center"/>
        <w:rPr>
          <w:rFonts w:ascii="Arial" w:hAnsi="Arial" w:cs="Arial"/>
          <w:b/>
          <w:sz w:val="24"/>
          <w:szCs w:val="24"/>
        </w:rPr>
      </w:pPr>
      <w:r w:rsidRPr="00CC71C0">
        <w:rPr>
          <w:rFonts w:ascii="Arial" w:hAnsi="Arial" w:cs="Arial"/>
          <w:b/>
          <w:sz w:val="24"/>
          <w:szCs w:val="24"/>
        </w:rPr>
        <w:t xml:space="preserve">CAPÍTULO </w:t>
      </w:r>
      <w:r w:rsidR="004B28EB" w:rsidRPr="00CC71C0">
        <w:rPr>
          <w:rFonts w:ascii="Arial" w:hAnsi="Arial" w:cs="Arial"/>
          <w:b/>
          <w:sz w:val="24"/>
          <w:szCs w:val="24"/>
        </w:rPr>
        <w:t>Ú</w:t>
      </w:r>
      <w:r w:rsidRPr="00CC71C0">
        <w:rPr>
          <w:rFonts w:ascii="Arial" w:hAnsi="Arial" w:cs="Arial"/>
          <w:b/>
          <w:sz w:val="24"/>
          <w:szCs w:val="24"/>
        </w:rPr>
        <w:t>NICO</w:t>
      </w:r>
    </w:p>
    <w:p w:rsidR="003201F7" w:rsidRPr="00CC71C0" w:rsidRDefault="003201F7" w:rsidP="001A6234">
      <w:pPr>
        <w:spacing w:after="0" w:line="240" w:lineRule="auto"/>
        <w:jc w:val="center"/>
        <w:rPr>
          <w:rFonts w:ascii="Arial" w:hAnsi="Arial" w:cs="Arial"/>
          <w:b/>
          <w:sz w:val="24"/>
          <w:szCs w:val="24"/>
        </w:rPr>
      </w:pPr>
      <w:r w:rsidRPr="00CC71C0">
        <w:rPr>
          <w:rFonts w:ascii="Arial" w:hAnsi="Arial" w:cs="Arial"/>
          <w:b/>
          <w:sz w:val="24"/>
          <w:szCs w:val="24"/>
        </w:rPr>
        <w:t xml:space="preserve">DE LA INTEGRACIÓN Y </w:t>
      </w:r>
      <w:r w:rsidR="00F97D04" w:rsidRPr="00CC71C0">
        <w:rPr>
          <w:rFonts w:ascii="Arial" w:hAnsi="Arial" w:cs="Arial"/>
          <w:b/>
          <w:sz w:val="24"/>
          <w:szCs w:val="24"/>
        </w:rPr>
        <w:t xml:space="preserve">ESTRUCTURA </w:t>
      </w:r>
      <w:r w:rsidRPr="00CC71C0">
        <w:rPr>
          <w:rFonts w:ascii="Arial" w:hAnsi="Arial" w:cs="Arial"/>
          <w:b/>
          <w:sz w:val="24"/>
          <w:szCs w:val="24"/>
        </w:rPr>
        <w:t>DEL</w:t>
      </w:r>
    </w:p>
    <w:p w:rsidR="003201F7" w:rsidRPr="00CC71C0" w:rsidRDefault="003201F7" w:rsidP="001A6234">
      <w:pPr>
        <w:spacing w:after="0" w:line="240" w:lineRule="auto"/>
        <w:jc w:val="center"/>
        <w:rPr>
          <w:rFonts w:ascii="Arial" w:hAnsi="Arial" w:cs="Arial"/>
          <w:b/>
          <w:sz w:val="24"/>
          <w:szCs w:val="24"/>
        </w:rPr>
      </w:pPr>
      <w:r w:rsidRPr="00CC71C0">
        <w:rPr>
          <w:rFonts w:ascii="Arial" w:hAnsi="Arial" w:cs="Arial"/>
          <w:b/>
          <w:sz w:val="24"/>
          <w:szCs w:val="24"/>
        </w:rPr>
        <w:t>INSTITUTO</w:t>
      </w:r>
    </w:p>
    <w:p w:rsidR="001A6234" w:rsidRPr="00CC71C0" w:rsidRDefault="001A6234" w:rsidP="001A6234">
      <w:pPr>
        <w:spacing w:after="0" w:line="240" w:lineRule="auto"/>
        <w:jc w:val="center"/>
        <w:rPr>
          <w:rFonts w:ascii="Arial" w:hAnsi="Arial" w:cs="Arial"/>
          <w:b/>
          <w:sz w:val="24"/>
          <w:szCs w:val="24"/>
        </w:rPr>
      </w:pPr>
    </w:p>
    <w:p w:rsidR="003201F7" w:rsidRPr="00CC71C0" w:rsidRDefault="000109CB" w:rsidP="005E4522">
      <w:pPr>
        <w:spacing w:after="0" w:line="240" w:lineRule="auto"/>
        <w:jc w:val="both"/>
        <w:rPr>
          <w:rFonts w:ascii="Arial" w:hAnsi="Arial" w:cs="Arial"/>
          <w:sz w:val="24"/>
          <w:szCs w:val="24"/>
        </w:rPr>
      </w:pPr>
      <w:r w:rsidRPr="00CC71C0">
        <w:rPr>
          <w:rFonts w:ascii="Arial" w:hAnsi="Arial" w:cs="Arial"/>
          <w:b/>
          <w:sz w:val="24"/>
          <w:szCs w:val="24"/>
        </w:rPr>
        <w:t xml:space="preserve">Artículo 8. </w:t>
      </w:r>
      <w:r w:rsidR="003201F7" w:rsidRPr="00CC71C0">
        <w:rPr>
          <w:rFonts w:ascii="Arial" w:hAnsi="Arial" w:cs="Arial"/>
          <w:sz w:val="24"/>
          <w:szCs w:val="24"/>
        </w:rPr>
        <w:t>El Instituto es el órgano dotado de autonomía, personalidad jurídica y patrimonio propio, encargado de la preparación, desarrollo, vigilancia y calificación de los procesos electorales, así como la información de los resultados. En su ejercicio se regirá por los principios de certeza, imparcialidad, independencia, legalidad, máxima publicidad, objetividad y paridad de género. Goza de autonomía en su funcionamiento e independencia en sus decisiones.</w:t>
      </w:r>
    </w:p>
    <w:p w:rsidR="000109CB" w:rsidRPr="00CC71C0" w:rsidRDefault="000109CB" w:rsidP="005E4522">
      <w:pPr>
        <w:spacing w:after="0" w:line="240" w:lineRule="auto"/>
        <w:jc w:val="both"/>
        <w:rPr>
          <w:rFonts w:ascii="Arial" w:hAnsi="Arial" w:cs="Arial"/>
          <w:sz w:val="24"/>
          <w:szCs w:val="24"/>
        </w:rPr>
      </w:pPr>
    </w:p>
    <w:p w:rsidR="003201F7" w:rsidRPr="00CC71C0" w:rsidRDefault="000109CB" w:rsidP="005E4522">
      <w:pPr>
        <w:spacing w:after="0" w:line="240" w:lineRule="auto"/>
        <w:jc w:val="both"/>
        <w:rPr>
          <w:rFonts w:ascii="Arial" w:hAnsi="Arial" w:cs="Arial"/>
          <w:sz w:val="24"/>
          <w:szCs w:val="24"/>
        </w:rPr>
      </w:pPr>
      <w:r w:rsidRPr="00CC71C0">
        <w:rPr>
          <w:rFonts w:ascii="Arial" w:hAnsi="Arial" w:cs="Arial"/>
          <w:b/>
          <w:sz w:val="24"/>
          <w:szCs w:val="24"/>
        </w:rPr>
        <w:t>Artículo 9</w:t>
      </w:r>
      <w:r w:rsidR="003201F7" w:rsidRPr="00CC71C0">
        <w:rPr>
          <w:rFonts w:ascii="Arial" w:hAnsi="Arial" w:cs="Arial"/>
          <w:b/>
          <w:sz w:val="24"/>
          <w:szCs w:val="24"/>
        </w:rPr>
        <w:t>.</w:t>
      </w:r>
      <w:r w:rsidR="003201F7" w:rsidRPr="00CC71C0">
        <w:rPr>
          <w:rFonts w:ascii="Arial" w:hAnsi="Arial" w:cs="Arial"/>
          <w:sz w:val="24"/>
          <w:szCs w:val="24"/>
        </w:rPr>
        <w:t xml:space="preserve"> El Instituto contará con un órgano de dirección superior que es el Consejo General y </w:t>
      </w:r>
      <w:r w:rsidR="00551542" w:rsidRPr="00CC71C0">
        <w:rPr>
          <w:rFonts w:ascii="Arial" w:hAnsi="Arial" w:cs="Arial"/>
          <w:sz w:val="24"/>
          <w:szCs w:val="24"/>
        </w:rPr>
        <w:t>estará integrado</w:t>
      </w:r>
      <w:r w:rsidR="003201F7" w:rsidRPr="00CC71C0">
        <w:rPr>
          <w:rFonts w:ascii="Arial" w:hAnsi="Arial" w:cs="Arial"/>
          <w:sz w:val="24"/>
          <w:szCs w:val="24"/>
        </w:rPr>
        <w:t xml:space="preserve"> por un</w:t>
      </w:r>
      <w:r w:rsidR="0085007D">
        <w:rPr>
          <w:rFonts w:ascii="Arial" w:hAnsi="Arial" w:cs="Arial"/>
          <w:sz w:val="24"/>
          <w:szCs w:val="24"/>
        </w:rPr>
        <w:t>a</w:t>
      </w:r>
      <w:r w:rsidR="003201F7" w:rsidRPr="00CC71C0">
        <w:rPr>
          <w:rFonts w:ascii="Arial" w:hAnsi="Arial" w:cs="Arial"/>
          <w:sz w:val="24"/>
          <w:szCs w:val="24"/>
        </w:rPr>
        <w:t xml:space="preserve"> Consejer</w:t>
      </w:r>
      <w:r w:rsidR="0085007D">
        <w:rPr>
          <w:rFonts w:ascii="Arial" w:hAnsi="Arial" w:cs="Arial"/>
          <w:sz w:val="24"/>
          <w:szCs w:val="24"/>
        </w:rPr>
        <w:t>a</w:t>
      </w:r>
      <w:r w:rsidR="00DB4F5D">
        <w:rPr>
          <w:rFonts w:ascii="Arial" w:hAnsi="Arial" w:cs="Arial"/>
          <w:sz w:val="24"/>
          <w:szCs w:val="24"/>
        </w:rPr>
        <w:t xml:space="preserve"> </w:t>
      </w:r>
      <w:r w:rsidR="0085007D">
        <w:rPr>
          <w:rFonts w:ascii="Arial" w:hAnsi="Arial" w:cs="Arial"/>
          <w:sz w:val="24"/>
          <w:szCs w:val="24"/>
        </w:rPr>
        <w:t xml:space="preserve">o Consejero </w:t>
      </w:r>
      <w:r w:rsidR="003201F7" w:rsidRPr="00CC71C0">
        <w:rPr>
          <w:rFonts w:ascii="Arial" w:hAnsi="Arial" w:cs="Arial"/>
          <w:sz w:val="24"/>
          <w:szCs w:val="24"/>
        </w:rPr>
        <w:t>Presidente y seis Consejer</w:t>
      </w:r>
      <w:r w:rsidR="0085007D">
        <w:rPr>
          <w:rFonts w:ascii="Arial" w:hAnsi="Arial" w:cs="Arial"/>
          <w:sz w:val="24"/>
          <w:szCs w:val="24"/>
        </w:rPr>
        <w:t>a</w:t>
      </w:r>
      <w:r w:rsidR="003201F7" w:rsidRPr="00CC71C0">
        <w:rPr>
          <w:rFonts w:ascii="Arial" w:hAnsi="Arial" w:cs="Arial"/>
          <w:sz w:val="24"/>
          <w:szCs w:val="24"/>
        </w:rPr>
        <w:t xml:space="preserve">s </w:t>
      </w:r>
      <w:r w:rsidR="0085007D">
        <w:rPr>
          <w:rFonts w:ascii="Arial" w:hAnsi="Arial" w:cs="Arial"/>
          <w:sz w:val="24"/>
          <w:szCs w:val="24"/>
        </w:rPr>
        <w:t xml:space="preserve">o Consejeros </w:t>
      </w:r>
      <w:r w:rsidR="003201F7" w:rsidRPr="00CC71C0">
        <w:rPr>
          <w:rFonts w:ascii="Arial" w:hAnsi="Arial" w:cs="Arial"/>
          <w:sz w:val="24"/>
          <w:szCs w:val="24"/>
        </w:rPr>
        <w:t>Electorales, con derecho a voz y voto, un</w:t>
      </w:r>
      <w:r w:rsidR="0085007D">
        <w:rPr>
          <w:rFonts w:ascii="Arial" w:hAnsi="Arial" w:cs="Arial"/>
          <w:sz w:val="24"/>
          <w:szCs w:val="24"/>
        </w:rPr>
        <w:t>a</w:t>
      </w:r>
      <w:r w:rsidR="003201F7" w:rsidRPr="00CC71C0">
        <w:rPr>
          <w:rFonts w:ascii="Arial" w:hAnsi="Arial" w:cs="Arial"/>
          <w:sz w:val="24"/>
          <w:szCs w:val="24"/>
        </w:rPr>
        <w:t xml:space="preserve"> Secretari</w:t>
      </w:r>
      <w:r w:rsidR="0085007D">
        <w:rPr>
          <w:rFonts w:ascii="Arial" w:hAnsi="Arial" w:cs="Arial"/>
          <w:sz w:val="24"/>
          <w:szCs w:val="24"/>
        </w:rPr>
        <w:t>a</w:t>
      </w:r>
      <w:r w:rsidR="00DB4F5D">
        <w:rPr>
          <w:rFonts w:ascii="Arial" w:hAnsi="Arial" w:cs="Arial"/>
          <w:sz w:val="24"/>
          <w:szCs w:val="24"/>
        </w:rPr>
        <w:t xml:space="preserve"> </w:t>
      </w:r>
      <w:r w:rsidR="0085007D">
        <w:rPr>
          <w:rFonts w:ascii="Arial" w:hAnsi="Arial" w:cs="Arial"/>
          <w:sz w:val="24"/>
          <w:szCs w:val="24"/>
        </w:rPr>
        <w:t xml:space="preserve">o Secretario </w:t>
      </w:r>
      <w:r w:rsidR="00933C4C">
        <w:rPr>
          <w:rFonts w:ascii="Arial" w:hAnsi="Arial" w:cs="Arial"/>
          <w:sz w:val="24"/>
          <w:szCs w:val="24"/>
        </w:rPr>
        <w:t xml:space="preserve">Ejecutivo y </w:t>
      </w:r>
      <w:r w:rsidR="00933C4C" w:rsidRPr="00933C4C">
        <w:rPr>
          <w:rFonts w:ascii="Arial" w:hAnsi="Arial" w:cs="Arial"/>
          <w:sz w:val="24"/>
          <w:szCs w:val="24"/>
        </w:rPr>
        <w:t>R</w:t>
      </w:r>
      <w:r w:rsidR="003201F7" w:rsidRPr="00933C4C">
        <w:rPr>
          <w:rFonts w:ascii="Arial" w:hAnsi="Arial" w:cs="Arial"/>
          <w:sz w:val="24"/>
          <w:szCs w:val="24"/>
        </w:rPr>
        <w:t>epresentante</w:t>
      </w:r>
      <w:r w:rsidR="00D94F18" w:rsidRPr="00933C4C">
        <w:rPr>
          <w:rFonts w:ascii="Arial" w:hAnsi="Arial" w:cs="Arial"/>
          <w:sz w:val="24"/>
          <w:szCs w:val="24"/>
        </w:rPr>
        <w:t>s</w:t>
      </w:r>
      <w:r w:rsidR="004655A4" w:rsidRPr="00933C4C">
        <w:rPr>
          <w:rFonts w:ascii="Arial" w:hAnsi="Arial" w:cs="Arial"/>
          <w:sz w:val="24"/>
          <w:szCs w:val="24"/>
        </w:rPr>
        <w:t>,</w:t>
      </w:r>
      <w:r w:rsidR="00D94F18">
        <w:rPr>
          <w:rFonts w:ascii="Arial" w:hAnsi="Arial" w:cs="Arial"/>
          <w:sz w:val="24"/>
          <w:szCs w:val="24"/>
        </w:rPr>
        <w:t xml:space="preserve"> en su caso, </w:t>
      </w:r>
      <w:r w:rsidR="003201F7" w:rsidRPr="00CC71C0">
        <w:rPr>
          <w:rFonts w:ascii="Arial" w:hAnsi="Arial" w:cs="Arial"/>
          <w:sz w:val="24"/>
          <w:szCs w:val="24"/>
        </w:rPr>
        <w:t xml:space="preserve">quienes concurrirán a las sesiones sólo con derecho a voz. </w:t>
      </w:r>
    </w:p>
    <w:p w:rsidR="005F2F56" w:rsidRPr="00CC71C0" w:rsidRDefault="005F2F56" w:rsidP="005E4522">
      <w:pPr>
        <w:spacing w:after="0" w:line="240" w:lineRule="auto"/>
        <w:jc w:val="both"/>
        <w:rPr>
          <w:rFonts w:ascii="Arial" w:hAnsi="Arial" w:cs="Arial"/>
          <w:sz w:val="24"/>
          <w:szCs w:val="24"/>
        </w:rPr>
      </w:pPr>
    </w:p>
    <w:p w:rsidR="005F2F56" w:rsidRPr="00CC71C0" w:rsidRDefault="005F2F56" w:rsidP="005E4522">
      <w:pPr>
        <w:spacing w:after="0" w:line="240" w:lineRule="auto"/>
        <w:jc w:val="both"/>
        <w:rPr>
          <w:rFonts w:ascii="Arial" w:hAnsi="Arial" w:cs="Arial"/>
          <w:sz w:val="24"/>
          <w:szCs w:val="24"/>
        </w:rPr>
      </w:pPr>
      <w:r w:rsidRPr="00CC71C0">
        <w:rPr>
          <w:rFonts w:ascii="Arial" w:hAnsi="Arial" w:cs="Arial"/>
          <w:b/>
          <w:sz w:val="24"/>
          <w:szCs w:val="24"/>
        </w:rPr>
        <w:t xml:space="preserve">Artículo 10. </w:t>
      </w:r>
      <w:r w:rsidRPr="00CC71C0">
        <w:rPr>
          <w:rFonts w:ascii="Arial" w:hAnsi="Arial" w:cs="Arial"/>
          <w:sz w:val="24"/>
          <w:szCs w:val="24"/>
        </w:rPr>
        <w:t>El Instituto ejercerá sus atribuciones a través de:</w:t>
      </w:r>
    </w:p>
    <w:p w:rsidR="005F2F56" w:rsidRPr="00CC71C0" w:rsidRDefault="005F2F56" w:rsidP="005E4522">
      <w:pPr>
        <w:spacing w:after="0" w:line="240" w:lineRule="auto"/>
        <w:jc w:val="both"/>
        <w:rPr>
          <w:rFonts w:ascii="Arial" w:hAnsi="Arial" w:cs="Arial"/>
          <w:sz w:val="24"/>
          <w:szCs w:val="24"/>
        </w:rPr>
      </w:pPr>
    </w:p>
    <w:p w:rsidR="00A32191" w:rsidRPr="00EE0219" w:rsidRDefault="005F2F56" w:rsidP="007E1F2E">
      <w:pPr>
        <w:pStyle w:val="Prrafodelista"/>
        <w:numPr>
          <w:ilvl w:val="0"/>
          <w:numId w:val="3"/>
        </w:numPr>
        <w:spacing w:after="0" w:line="240" w:lineRule="auto"/>
        <w:jc w:val="both"/>
        <w:rPr>
          <w:rFonts w:ascii="Arial" w:hAnsi="Arial" w:cs="Arial"/>
          <w:sz w:val="24"/>
          <w:szCs w:val="24"/>
        </w:rPr>
      </w:pPr>
      <w:r w:rsidRPr="00EE0219">
        <w:rPr>
          <w:rFonts w:ascii="Arial" w:hAnsi="Arial" w:cs="Arial"/>
          <w:sz w:val="24"/>
          <w:szCs w:val="24"/>
        </w:rPr>
        <w:t>Un órgano de dirección supe</w:t>
      </w:r>
      <w:r w:rsidR="00D66927" w:rsidRPr="00EE0219">
        <w:rPr>
          <w:rFonts w:ascii="Arial" w:hAnsi="Arial" w:cs="Arial"/>
          <w:sz w:val="24"/>
          <w:szCs w:val="24"/>
        </w:rPr>
        <w:t>rior</w:t>
      </w:r>
      <w:r w:rsidR="00A32191" w:rsidRPr="00EE0219">
        <w:rPr>
          <w:rFonts w:ascii="Arial" w:hAnsi="Arial" w:cs="Arial"/>
          <w:sz w:val="24"/>
          <w:szCs w:val="24"/>
        </w:rPr>
        <w:t>:</w:t>
      </w:r>
    </w:p>
    <w:p w:rsidR="00854176" w:rsidRPr="00EE0219" w:rsidRDefault="00D66927" w:rsidP="00854176">
      <w:pPr>
        <w:pStyle w:val="Prrafodelista"/>
        <w:numPr>
          <w:ilvl w:val="0"/>
          <w:numId w:val="64"/>
        </w:numPr>
        <w:spacing w:after="0" w:line="240" w:lineRule="auto"/>
        <w:jc w:val="both"/>
        <w:rPr>
          <w:rFonts w:ascii="Arial" w:hAnsi="Arial" w:cs="Arial"/>
          <w:sz w:val="24"/>
          <w:szCs w:val="24"/>
        </w:rPr>
      </w:pPr>
      <w:r w:rsidRPr="00EE0219">
        <w:rPr>
          <w:rFonts w:ascii="Arial" w:hAnsi="Arial" w:cs="Arial"/>
          <w:sz w:val="24"/>
          <w:szCs w:val="24"/>
        </w:rPr>
        <w:t>Consejo General.</w:t>
      </w:r>
    </w:p>
    <w:p w:rsidR="00A32191" w:rsidRPr="00EE0219" w:rsidRDefault="005F2F56" w:rsidP="00854176">
      <w:pPr>
        <w:pStyle w:val="Prrafodelista"/>
        <w:numPr>
          <w:ilvl w:val="0"/>
          <w:numId w:val="3"/>
        </w:numPr>
        <w:spacing w:after="0" w:line="240" w:lineRule="auto"/>
        <w:jc w:val="both"/>
        <w:rPr>
          <w:rFonts w:ascii="Arial" w:hAnsi="Arial" w:cs="Arial"/>
          <w:sz w:val="24"/>
          <w:szCs w:val="24"/>
        </w:rPr>
      </w:pPr>
      <w:r w:rsidRPr="00EE0219">
        <w:rPr>
          <w:rFonts w:ascii="Arial" w:hAnsi="Arial" w:cs="Arial"/>
          <w:sz w:val="24"/>
          <w:szCs w:val="24"/>
        </w:rPr>
        <w:t>Órganos Ejecutivos que son:</w:t>
      </w:r>
    </w:p>
    <w:p w:rsidR="005F2F56" w:rsidRPr="00EE0219" w:rsidRDefault="005F2F56" w:rsidP="00A32191">
      <w:pPr>
        <w:pStyle w:val="Prrafodelista"/>
        <w:numPr>
          <w:ilvl w:val="0"/>
          <w:numId w:val="63"/>
        </w:numPr>
        <w:spacing w:after="0" w:line="240" w:lineRule="auto"/>
        <w:jc w:val="both"/>
        <w:rPr>
          <w:rFonts w:ascii="Arial" w:hAnsi="Arial" w:cs="Arial"/>
          <w:sz w:val="24"/>
          <w:szCs w:val="24"/>
        </w:rPr>
      </w:pPr>
      <w:r w:rsidRPr="00EE0219">
        <w:rPr>
          <w:rFonts w:ascii="Arial" w:hAnsi="Arial" w:cs="Arial"/>
          <w:sz w:val="24"/>
          <w:szCs w:val="24"/>
        </w:rPr>
        <w:t xml:space="preserve">La </w:t>
      </w:r>
      <w:r w:rsidR="00A32191" w:rsidRPr="00EE0219">
        <w:rPr>
          <w:rFonts w:ascii="Arial" w:hAnsi="Arial" w:cs="Arial"/>
          <w:sz w:val="24"/>
          <w:szCs w:val="24"/>
        </w:rPr>
        <w:t>Presidencia;</w:t>
      </w:r>
    </w:p>
    <w:p w:rsidR="00A32191" w:rsidRPr="00EE0219" w:rsidRDefault="00A32191" w:rsidP="00A32191">
      <w:pPr>
        <w:pStyle w:val="Prrafodelista"/>
        <w:numPr>
          <w:ilvl w:val="0"/>
          <w:numId w:val="63"/>
        </w:numPr>
        <w:spacing w:after="0" w:line="240" w:lineRule="auto"/>
        <w:jc w:val="both"/>
        <w:rPr>
          <w:rFonts w:ascii="Arial" w:hAnsi="Arial" w:cs="Arial"/>
          <w:sz w:val="24"/>
          <w:szCs w:val="24"/>
        </w:rPr>
      </w:pPr>
      <w:r w:rsidRPr="00EE0219">
        <w:rPr>
          <w:rFonts w:ascii="Arial" w:hAnsi="Arial" w:cs="Arial"/>
          <w:sz w:val="24"/>
          <w:szCs w:val="24"/>
        </w:rPr>
        <w:t>Secretaría Ejecutiva;</w:t>
      </w:r>
    </w:p>
    <w:p w:rsidR="00D86A02" w:rsidRPr="00EE0219" w:rsidRDefault="005F2F56" w:rsidP="00A32191">
      <w:pPr>
        <w:pStyle w:val="Prrafodelista"/>
        <w:numPr>
          <w:ilvl w:val="0"/>
          <w:numId w:val="63"/>
        </w:numPr>
        <w:spacing w:after="0" w:line="240" w:lineRule="auto"/>
        <w:jc w:val="both"/>
        <w:rPr>
          <w:rFonts w:ascii="Arial" w:hAnsi="Arial" w:cs="Arial"/>
          <w:sz w:val="24"/>
          <w:szCs w:val="24"/>
        </w:rPr>
      </w:pPr>
      <w:r w:rsidRPr="00EE0219">
        <w:rPr>
          <w:rFonts w:ascii="Arial" w:hAnsi="Arial" w:cs="Arial"/>
          <w:sz w:val="24"/>
          <w:szCs w:val="24"/>
        </w:rPr>
        <w:t>Las Coordinaciones siguientes:</w:t>
      </w:r>
    </w:p>
    <w:p w:rsidR="005F2F56" w:rsidRPr="00EE0219" w:rsidRDefault="0058655C" w:rsidP="00D86A02">
      <w:pPr>
        <w:pStyle w:val="Prrafodelista"/>
        <w:spacing w:after="0" w:line="240" w:lineRule="auto"/>
        <w:ind w:left="1440"/>
        <w:jc w:val="both"/>
        <w:rPr>
          <w:rFonts w:ascii="Arial" w:hAnsi="Arial" w:cs="Arial"/>
          <w:sz w:val="24"/>
          <w:szCs w:val="24"/>
        </w:rPr>
      </w:pPr>
      <w:r w:rsidRPr="00EE0219">
        <w:rPr>
          <w:rFonts w:ascii="Arial" w:hAnsi="Arial" w:cs="Arial"/>
          <w:sz w:val="24"/>
          <w:szCs w:val="24"/>
        </w:rPr>
        <w:t>Coordinación de Organización;</w:t>
      </w:r>
    </w:p>
    <w:p w:rsidR="0058655C" w:rsidRPr="00EE0219" w:rsidRDefault="0058655C" w:rsidP="00D86A02">
      <w:pPr>
        <w:pStyle w:val="Prrafodelista"/>
        <w:spacing w:after="0" w:line="240" w:lineRule="auto"/>
        <w:ind w:left="1440"/>
        <w:jc w:val="both"/>
        <w:rPr>
          <w:rFonts w:ascii="Arial" w:hAnsi="Arial" w:cs="Arial"/>
          <w:sz w:val="24"/>
          <w:szCs w:val="24"/>
        </w:rPr>
      </w:pPr>
      <w:r w:rsidRPr="00EE0219">
        <w:rPr>
          <w:rFonts w:ascii="Arial" w:hAnsi="Arial" w:cs="Arial"/>
          <w:sz w:val="24"/>
          <w:szCs w:val="24"/>
        </w:rPr>
        <w:t>Coordinación de Administración;</w:t>
      </w:r>
    </w:p>
    <w:p w:rsidR="0058655C" w:rsidRPr="00EE0219" w:rsidRDefault="0058655C" w:rsidP="00D86A02">
      <w:pPr>
        <w:pStyle w:val="Prrafodelista"/>
        <w:spacing w:after="0" w:line="240" w:lineRule="auto"/>
        <w:ind w:left="1440"/>
        <w:jc w:val="both"/>
        <w:rPr>
          <w:rFonts w:ascii="Arial" w:hAnsi="Arial" w:cs="Arial"/>
          <w:sz w:val="24"/>
          <w:szCs w:val="24"/>
        </w:rPr>
      </w:pPr>
      <w:r w:rsidRPr="00EE0219">
        <w:rPr>
          <w:rFonts w:ascii="Arial" w:hAnsi="Arial" w:cs="Arial"/>
          <w:sz w:val="24"/>
          <w:szCs w:val="24"/>
        </w:rPr>
        <w:t xml:space="preserve">Coordinación de Prerrogativas </w:t>
      </w:r>
      <w:r w:rsidR="00045849" w:rsidRPr="00EE0219">
        <w:rPr>
          <w:rFonts w:ascii="Arial" w:hAnsi="Arial" w:cs="Arial"/>
          <w:sz w:val="24"/>
          <w:szCs w:val="24"/>
        </w:rPr>
        <w:t>de</w:t>
      </w:r>
      <w:r w:rsidRPr="00EE0219">
        <w:rPr>
          <w:rFonts w:ascii="Arial" w:hAnsi="Arial" w:cs="Arial"/>
          <w:sz w:val="24"/>
          <w:szCs w:val="24"/>
        </w:rPr>
        <w:t xml:space="preserve"> Partidos Políticos;</w:t>
      </w:r>
    </w:p>
    <w:p w:rsidR="0058655C" w:rsidRPr="00EE0219" w:rsidRDefault="0058655C" w:rsidP="00D86A02">
      <w:pPr>
        <w:pStyle w:val="Prrafodelista"/>
        <w:spacing w:after="0" w:line="240" w:lineRule="auto"/>
        <w:ind w:left="1440"/>
        <w:jc w:val="both"/>
        <w:rPr>
          <w:rFonts w:ascii="Arial" w:hAnsi="Arial" w:cs="Arial"/>
          <w:sz w:val="24"/>
          <w:szCs w:val="24"/>
        </w:rPr>
      </w:pPr>
      <w:r w:rsidRPr="00EE0219">
        <w:rPr>
          <w:rFonts w:ascii="Arial" w:hAnsi="Arial" w:cs="Arial"/>
          <w:sz w:val="24"/>
          <w:szCs w:val="24"/>
        </w:rPr>
        <w:t>Coordinación de Capacitación Electoral; y</w:t>
      </w:r>
    </w:p>
    <w:p w:rsidR="00D86A02" w:rsidRPr="00EE4106" w:rsidRDefault="0058655C" w:rsidP="00EE4106">
      <w:pPr>
        <w:pStyle w:val="Prrafodelista"/>
        <w:spacing w:after="0" w:line="240" w:lineRule="auto"/>
        <w:ind w:left="1440"/>
        <w:jc w:val="both"/>
        <w:rPr>
          <w:rFonts w:ascii="Arial" w:hAnsi="Arial" w:cs="Arial"/>
          <w:sz w:val="24"/>
          <w:szCs w:val="24"/>
        </w:rPr>
      </w:pPr>
      <w:r w:rsidRPr="00EE0219">
        <w:rPr>
          <w:rFonts w:ascii="Arial" w:hAnsi="Arial" w:cs="Arial"/>
          <w:sz w:val="24"/>
          <w:szCs w:val="24"/>
        </w:rPr>
        <w:t>Coordinación de Educación Cívica.</w:t>
      </w:r>
    </w:p>
    <w:p w:rsidR="00D86A02" w:rsidRPr="00D86A02" w:rsidRDefault="00D86A02" w:rsidP="00D86A02">
      <w:pPr>
        <w:pStyle w:val="Prrafodelista"/>
        <w:numPr>
          <w:ilvl w:val="0"/>
          <w:numId w:val="3"/>
        </w:numPr>
        <w:spacing w:after="0" w:line="240" w:lineRule="auto"/>
        <w:jc w:val="both"/>
        <w:rPr>
          <w:rFonts w:ascii="Arial" w:hAnsi="Arial" w:cs="Arial"/>
          <w:sz w:val="24"/>
          <w:szCs w:val="24"/>
        </w:rPr>
      </w:pPr>
      <w:r w:rsidRPr="00D86A02">
        <w:rPr>
          <w:rFonts w:ascii="Arial" w:hAnsi="Arial" w:cs="Arial"/>
          <w:sz w:val="24"/>
          <w:szCs w:val="24"/>
        </w:rPr>
        <w:t>Órganos Técnicos:</w:t>
      </w:r>
    </w:p>
    <w:p w:rsidR="00D86A02" w:rsidRDefault="00D86A02" w:rsidP="00CC28FE">
      <w:pPr>
        <w:pStyle w:val="Prrafodelista"/>
        <w:numPr>
          <w:ilvl w:val="0"/>
          <w:numId w:val="62"/>
        </w:numPr>
        <w:spacing w:after="0" w:line="240" w:lineRule="auto"/>
        <w:jc w:val="both"/>
        <w:rPr>
          <w:rFonts w:ascii="Arial" w:hAnsi="Arial" w:cs="Arial"/>
          <w:sz w:val="24"/>
          <w:szCs w:val="24"/>
        </w:rPr>
      </w:pPr>
      <w:r w:rsidRPr="00CC71C0">
        <w:rPr>
          <w:rFonts w:ascii="Arial" w:hAnsi="Arial" w:cs="Arial"/>
          <w:sz w:val="24"/>
          <w:szCs w:val="24"/>
        </w:rPr>
        <w:t>Las Jefaturas de Área siguientes:</w:t>
      </w:r>
    </w:p>
    <w:p w:rsidR="00CC28FE" w:rsidRPr="00CC71C0" w:rsidRDefault="00CC28FE" w:rsidP="00CC28FE">
      <w:pPr>
        <w:pStyle w:val="Prrafodelista"/>
        <w:spacing w:after="0" w:line="240" w:lineRule="auto"/>
        <w:ind w:left="1440"/>
        <w:jc w:val="both"/>
        <w:rPr>
          <w:rFonts w:ascii="Arial" w:hAnsi="Arial" w:cs="Arial"/>
          <w:sz w:val="24"/>
          <w:szCs w:val="24"/>
        </w:rPr>
      </w:pPr>
      <w:r w:rsidRPr="00CC71C0">
        <w:rPr>
          <w:rFonts w:ascii="Arial" w:hAnsi="Arial" w:cs="Arial"/>
          <w:sz w:val="24"/>
          <w:szCs w:val="24"/>
        </w:rPr>
        <w:t>Jefatura del Área de Presidencia;</w:t>
      </w:r>
    </w:p>
    <w:p w:rsidR="00CC28FE" w:rsidRPr="00CC71C0" w:rsidRDefault="00CC28FE" w:rsidP="00CC28FE">
      <w:pPr>
        <w:pStyle w:val="Prrafodelista"/>
        <w:spacing w:after="0" w:line="240" w:lineRule="auto"/>
        <w:ind w:left="1440"/>
        <w:jc w:val="both"/>
        <w:rPr>
          <w:rFonts w:ascii="Arial" w:hAnsi="Arial" w:cs="Arial"/>
          <w:sz w:val="24"/>
          <w:szCs w:val="24"/>
        </w:rPr>
      </w:pPr>
      <w:r w:rsidRPr="00CC71C0">
        <w:rPr>
          <w:rFonts w:ascii="Arial" w:hAnsi="Arial" w:cs="Arial"/>
          <w:sz w:val="24"/>
          <w:szCs w:val="24"/>
        </w:rPr>
        <w:t>Jefatura de Comunicación;</w:t>
      </w:r>
    </w:p>
    <w:p w:rsidR="00CC28FE" w:rsidRPr="00CC71C0" w:rsidRDefault="00CC28FE" w:rsidP="00CC28FE">
      <w:pPr>
        <w:pStyle w:val="Prrafodelista"/>
        <w:spacing w:after="0" w:line="240" w:lineRule="auto"/>
        <w:ind w:left="1440"/>
        <w:jc w:val="both"/>
        <w:rPr>
          <w:rFonts w:ascii="Arial" w:hAnsi="Arial" w:cs="Arial"/>
          <w:sz w:val="24"/>
          <w:szCs w:val="24"/>
        </w:rPr>
      </w:pPr>
      <w:r w:rsidRPr="00CC71C0">
        <w:rPr>
          <w:rFonts w:ascii="Arial" w:hAnsi="Arial" w:cs="Arial"/>
          <w:sz w:val="24"/>
          <w:szCs w:val="24"/>
        </w:rPr>
        <w:lastRenderedPageBreak/>
        <w:t>Jefatura de Acceso a la Información Pública; y</w:t>
      </w:r>
    </w:p>
    <w:p w:rsidR="00CC28FE" w:rsidRPr="00CC28FE" w:rsidRDefault="00CC28FE" w:rsidP="00CC28FE">
      <w:pPr>
        <w:pStyle w:val="Prrafodelista"/>
        <w:spacing w:after="0" w:line="240" w:lineRule="auto"/>
        <w:ind w:left="1440"/>
        <w:jc w:val="both"/>
        <w:rPr>
          <w:rFonts w:ascii="Arial" w:hAnsi="Arial" w:cs="Arial"/>
          <w:sz w:val="24"/>
          <w:szCs w:val="24"/>
        </w:rPr>
      </w:pPr>
      <w:r w:rsidRPr="00CC71C0">
        <w:rPr>
          <w:rFonts w:ascii="Arial" w:hAnsi="Arial" w:cs="Arial"/>
          <w:sz w:val="24"/>
          <w:szCs w:val="24"/>
        </w:rPr>
        <w:t>Jefa</w:t>
      </w:r>
      <w:r>
        <w:rPr>
          <w:rFonts w:ascii="Arial" w:hAnsi="Arial" w:cs="Arial"/>
          <w:sz w:val="24"/>
          <w:szCs w:val="24"/>
        </w:rPr>
        <w:t>tura de Participación Ciudadana.</w:t>
      </w:r>
    </w:p>
    <w:p w:rsidR="00C61A33" w:rsidRPr="00CC28FE" w:rsidRDefault="00C61A33" w:rsidP="00CC28FE">
      <w:pPr>
        <w:spacing w:after="0" w:line="240" w:lineRule="auto"/>
        <w:jc w:val="both"/>
        <w:rPr>
          <w:rFonts w:ascii="Arial" w:hAnsi="Arial" w:cs="Arial"/>
          <w:sz w:val="24"/>
          <w:szCs w:val="24"/>
        </w:rPr>
      </w:pPr>
      <w:r w:rsidRPr="00CC28FE">
        <w:rPr>
          <w:rFonts w:ascii="Arial" w:hAnsi="Arial" w:cs="Arial"/>
          <w:sz w:val="24"/>
          <w:szCs w:val="24"/>
        </w:rPr>
        <w:t>b) Las Unidades Técnicas siguientes:</w:t>
      </w:r>
    </w:p>
    <w:p w:rsidR="00C61A33" w:rsidRPr="00CC71C0" w:rsidRDefault="00C61A33" w:rsidP="00CC28FE">
      <w:pPr>
        <w:pStyle w:val="Prrafodelista"/>
        <w:spacing w:after="0" w:line="240" w:lineRule="auto"/>
        <w:ind w:left="1440"/>
        <w:jc w:val="both"/>
        <w:rPr>
          <w:rFonts w:ascii="Arial" w:hAnsi="Arial" w:cs="Arial"/>
          <w:sz w:val="24"/>
          <w:szCs w:val="24"/>
        </w:rPr>
      </w:pPr>
      <w:r w:rsidRPr="00CC71C0">
        <w:rPr>
          <w:rFonts w:ascii="Arial" w:hAnsi="Arial" w:cs="Arial"/>
          <w:sz w:val="24"/>
          <w:szCs w:val="24"/>
        </w:rPr>
        <w:t>Unidad Técnica de lo Contencioso Electoral; y</w:t>
      </w:r>
    </w:p>
    <w:p w:rsidR="00D86A02" w:rsidRPr="00CC28FE" w:rsidRDefault="00C61A33" w:rsidP="00CC28FE">
      <w:pPr>
        <w:pStyle w:val="Prrafodelista"/>
        <w:spacing w:after="0" w:line="240" w:lineRule="auto"/>
        <w:ind w:left="1440"/>
        <w:jc w:val="both"/>
        <w:rPr>
          <w:rFonts w:ascii="Arial" w:hAnsi="Arial" w:cs="Arial"/>
          <w:sz w:val="24"/>
          <w:szCs w:val="24"/>
        </w:rPr>
      </w:pPr>
      <w:r w:rsidRPr="00CC71C0">
        <w:rPr>
          <w:rFonts w:ascii="Arial" w:hAnsi="Arial" w:cs="Arial"/>
          <w:sz w:val="24"/>
          <w:szCs w:val="24"/>
        </w:rPr>
        <w:t>Unidad Técnica de Vinculación con el INE.</w:t>
      </w:r>
    </w:p>
    <w:p w:rsidR="00D86A02" w:rsidRPr="00D86A02" w:rsidRDefault="0058655C" w:rsidP="00D86A02">
      <w:pPr>
        <w:pStyle w:val="Prrafodelista"/>
        <w:numPr>
          <w:ilvl w:val="0"/>
          <w:numId w:val="3"/>
        </w:numPr>
        <w:spacing w:after="0" w:line="240" w:lineRule="auto"/>
        <w:jc w:val="both"/>
        <w:rPr>
          <w:rFonts w:ascii="Arial" w:hAnsi="Arial" w:cs="Arial"/>
          <w:sz w:val="24"/>
          <w:szCs w:val="24"/>
        </w:rPr>
      </w:pPr>
      <w:r w:rsidRPr="00CC71C0">
        <w:rPr>
          <w:rFonts w:ascii="Arial" w:hAnsi="Arial" w:cs="Arial"/>
          <w:sz w:val="24"/>
          <w:szCs w:val="24"/>
        </w:rPr>
        <w:t>Un órgano interno de control, que será la Contraloría Interna del Instituto;</w:t>
      </w:r>
    </w:p>
    <w:p w:rsidR="0058655C" w:rsidRDefault="00D86A02" w:rsidP="007E1F2E">
      <w:pPr>
        <w:pStyle w:val="Prrafodelista"/>
        <w:numPr>
          <w:ilvl w:val="0"/>
          <w:numId w:val="3"/>
        </w:numPr>
        <w:spacing w:after="0" w:line="240" w:lineRule="auto"/>
        <w:jc w:val="both"/>
        <w:rPr>
          <w:rFonts w:ascii="Arial" w:hAnsi="Arial" w:cs="Arial"/>
          <w:sz w:val="24"/>
          <w:szCs w:val="24"/>
        </w:rPr>
      </w:pPr>
      <w:r>
        <w:rPr>
          <w:rFonts w:ascii="Arial" w:hAnsi="Arial" w:cs="Arial"/>
          <w:sz w:val="24"/>
          <w:szCs w:val="24"/>
        </w:rPr>
        <w:t>Otros Órganos</w:t>
      </w:r>
      <w:r w:rsidR="00367803" w:rsidRPr="00CC71C0">
        <w:rPr>
          <w:rFonts w:ascii="Arial" w:hAnsi="Arial" w:cs="Arial"/>
          <w:sz w:val="24"/>
          <w:szCs w:val="24"/>
        </w:rPr>
        <w:t>:</w:t>
      </w:r>
    </w:p>
    <w:p w:rsidR="00CC28FE" w:rsidRDefault="001C2459" w:rsidP="00CC28FE">
      <w:pPr>
        <w:pStyle w:val="Prrafodelista"/>
        <w:numPr>
          <w:ilvl w:val="0"/>
          <w:numId w:val="7"/>
        </w:numPr>
        <w:spacing w:after="0" w:line="240" w:lineRule="auto"/>
        <w:jc w:val="both"/>
        <w:rPr>
          <w:rFonts w:ascii="Arial" w:hAnsi="Arial" w:cs="Arial"/>
          <w:sz w:val="24"/>
          <w:szCs w:val="24"/>
        </w:rPr>
      </w:pPr>
      <w:r>
        <w:rPr>
          <w:rFonts w:ascii="Arial" w:hAnsi="Arial" w:cs="Arial"/>
          <w:sz w:val="24"/>
          <w:szCs w:val="24"/>
        </w:rPr>
        <w:t>Las Comisiones P</w:t>
      </w:r>
      <w:r w:rsidR="00CC28FE">
        <w:rPr>
          <w:rFonts w:ascii="Arial" w:hAnsi="Arial" w:cs="Arial"/>
          <w:sz w:val="24"/>
          <w:szCs w:val="24"/>
        </w:rPr>
        <w:t>ermanentes siguientes:</w:t>
      </w:r>
    </w:p>
    <w:p w:rsidR="00E63EF4" w:rsidRPr="00CC71C0" w:rsidRDefault="00E63EF4" w:rsidP="00E63EF4">
      <w:pPr>
        <w:pStyle w:val="Prrafodelista"/>
        <w:spacing w:after="0" w:line="240" w:lineRule="auto"/>
        <w:ind w:left="1440"/>
        <w:jc w:val="both"/>
        <w:rPr>
          <w:rFonts w:ascii="Arial" w:hAnsi="Arial" w:cs="Arial"/>
          <w:sz w:val="24"/>
          <w:szCs w:val="24"/>
        </w:rPr>
      </w:pPr>
      <w:r w:rsidRPr="00CC71C0">
        <w:rPr>
          <w:rFonts w:ascii="Arial" w:hAnsi="Arial" w:cs="Arial"/>
          <w:sz w:val="24"/>
          <w:szCs w:val="24"/>
        </w:rPr>
        <w:t>Comisión de Quejas y Denuncias;</w:t>
      </w:r>
    </w:p>
    <w:p w:rsidR="00E63EF4" w:rsidRPr="00CC71C0" w:rsidRDefault="00E63EF4" w:rsidP="00E63EF4">
      <w:pPr>
        <w:pStyle w:val="Prrafodelista"/>
        <w:spacing w:after="0" w:line="240" w:lineRule="auto"/>
        <w:ind w:left="1440"/>
        <w:jc w:val="both"/>
        <w:rPr>
          <w:rFonts w:ascii="Arial" w:hAnsi="Arial" w:cs="Arial"/>
          <w:sz w:val="24"/>
          <w:szCs w:val="24"/>
        </w:rPr>
      </w:pPr>
      <w:r w:rsidRPr="00CC71C0">
        <w:rPr>
          <w:rFonts w:ascii="Arial" w:hAnsi="Arial" w:cs="Arial"/>
          <w:sz w:val="24"/>
          <w:szCs w:val="24"/>
        </w:rPr>
        <w:t>Comisión de Organización y Vigilancia Electoral;</w:t>
      </w:r>
    </w:p>
    <w:p w:rsidR="00E63EF4" w:rsidRPr="00CC71C0" w:rsidRDefault="00E63EF4" w:rsidP="00E63EF4">
      <w:pPr>
        <w:pStyle w:val="Prrafodelista"/>
        <w:spacing w:after="0" w:line="240" w:lineRule="auto"/>
        <w:ind w:left="1440"/>
        <w:jc w:val="both"/>
        <w:rPr>
          <w:rFonts w:ascii="Arial" w:hAnsi="Arial" w:cs="Arial"/>
          <w:sz w:val="24"/>
          <w:szCs w:val="24"/>
        </w:rPr>
      </w:pPr>
      <w:r w:rsidRPr="00CC71C0">
        <w:rPr>
          <w:rFonts w:ascii="Arial" w:hAnsi="Arial" w:cs="Arial"/>
          <w:sz w:val="24"/>
          <w:szCs w:val="24"/>
        </w:rPr>
        <w:t>Comisión de Educación Cívica y Capacitación Electoral;</w:t>
      </w:r>
    </w:p>
    <w:p w:rsidR="00E63EF4" w:rsidRPr="00CC71C0" w:rsidRDefault="00E63EF4" w:rsidP="00E63EF4">
      <w:pPr>
        <w:pStyle w:val="Prrafodelista"/>
        <w:spacing w:after="0" w:line="240" w:lineRule="auto"/>
        <w:ind w:left="1440"/>
        <w:jc w:val="both"/>
        <w:rPr>
          <w:rFonts w:ascii="Arial" w:hAnsi="Arial" w:cs="Arial"/>
          <w:sz w:val="24"/>
          <w:szCs w:val="24"/>
        </w:rPr>
      </w:pPr>
      <w:r w:rsidRPr="00CC71C0">
        <w:rPr>
          <w:rFonts w:ascii="Arial" w:hAnsi="Arial" w:cs="Arial"/>
          <w:sz w:val="24"/>
          <w:szCs w:val="24"/>
        </w:rPr>
        <w:t>Comisión de Reglamentos y Normatividad;</w:t>
      </w:r>
    </w:p>
    <w:p w:rsidR="00E63EF4" w:rsidRPr="00CC71C0" w:rsidRDefault="00E63EF4" w:rsidP="00E63EF4">
      <w:pPr>
        <w:pStyle w:val="Prrafodelista"/>
        <w:spacing w:after="0" w:line="240" w:lineRule="auto"/>
        <w:ind w:left="1440"/>
        <w:jc w:val="both"/>
        <w:rPr>
          <w:rFonts w:ascii="Arial" w:hAnsi="Arial" w:cs="Arial"/>
          <w:sz w:val="24"/>
          <w:szCs w:val="24"/>
        </w:rPr>
      </w:pPr>
      <w:r>
        <w:rPr>
          <w:rFonts w:ascii="Arial" w:hAnsi="Arial" w:cs="Arial"/>
          <w:sz w:val="24"/>
          <w:szCs w:val="24"/>
        </w:rPr>
        <w:t>Comisión de Prerrogativas de</w:t>
      </w:r>
      <w:r w:rsidRPr="00CC71C0">
        <w:rPr>
          <w:rFonts w:ascii="Arial" w:hAnsi="Arial" w:cs="Arial"/>
          <w:sz w:val="24"/>
          <w:szCs w:val="24"/>
        </w:rPr>
        <w:t xml:space="preserve"> Partidos Políticos; y</w:t>
      </w:r>
    </w:p>
    <w:p w:rsidR="00CC28FE" w:rsidRPr="00E63EF4" w:rsidRDefault="00E63EF4" w:rsidP="00E63EF4">
      <w:pPr>
        <w:pStyle w:val="Prrafodelista"/>
        <w:spacing w:after="0" w:line="240" w:lineRule="auto"/>
        <w:ind w:left="1440"/>
        <w:jc w:val="both"/>
        <w:rPr>
          <w:rFonts w:ascii="Arial" w:hAnsi="Arial" w:cs="Arial"/>
          <w:sz w:val="24"/>
          <w:szCs w:val="24"/>
        </w:rPr>
      </w:pPr>
      <w:r w:rsidRPr="00CC71C0">
        <w:rPr>
          <w:rFonts w:ascii="Arial" w:hAnsi="Arial" w:cs="Arial"/>
          <w:sz w:val="24"/>
          <w:szCs w:val="24"/>
        </w:rPr>
        <w:t>Comisión de Vinculación con el INE.</w:t>
      </w:r>
    </w:p>
    <w:p w:rsidR="00CC28FE" w:rsidRDefault="00CC28FE" w:rsidP="007E1F2E">
      <w:pPr>
        <w:pStyle w:val="Prrafodelista"/>
        <w:numPr>
          <w:ilvl w:val="0"/>
          <w:numId w:val="7"/>
        </w:numPr>
        <w:spacing w:after="0" w:line="240" w:lineRule="auto"/>
        <w:jc w:val="both"/>
        <w:rPr>
          <w:rFonts w:ascii="Arial" w:hAnsi="Arial" w:cs="Arial"/>
          <w:sz w:val="24"/>
          <w:szCs w:val="24"/>
        </w:rPr>
      </w:pPr>
      <w:r>
        <w:rPr>
          <w:rFonts w:ascii="Arial" w:hAnsi="Arial" w:cs="Arial"/>
          <w:sz w:val="24"/>
          <w:szCs w:val="24"/>
        </w:rPr>
        <w:t xml:space="preserve">Comité de </w:t>
      </w:r>
      <w:r w:rsidR="00332521">
        <w:rPr>
          <w:rFonts w:ascii="Arial" w:hAnsi="Arial" w:cs="Arial"/>
          <w:sz w:val="24"/>
          <w:szCs w:val="24"/>
        </w:rPr>
        <w:t>Información</w:t>
      </w:r>
      <w:r>
        <w:rPr>
          <w:rFonts w:ascii="Arial" w:hAnsi="Arial" w:cs="Arial"/>
          <w:sz w:val="24"/>
          <w:szCs w:val="24"/>
        </w:rPr>
        <w:t>.</w:t>
      </w:r>
    </w:p>
    <w:p w:rsidR="00CC28FE" w:rsidRDefault="00CC28FE" w:rsidP="00CC28FE">
      <w:pPr>
        <w:pStyle w:val="Prrafodelista"/>
        <w:numPr>
          <w:ilvl w:val="0"/>
          <w:numId w:val="7"/>
        </w:numPr>
        <w:spacing w:after="0" w:line="240" w:lineRule="auto"/>
        <w:jc w:val="both"/>
        <w:rPr>
          <w:rFonts w:ascii="Arial" w:hAnsi="Arial" w:cs="Arial"/>
          <w:sz w:val="24"/>
          <w:szCs w:val="24"/>
        </w:rPr>
      </w:pPr>
      <w:r>
        <w:rPr>
          <w:rFonts w:ascii="Arial" w:hAnsi="Arial" w:cs="Arial"/>
          <w:sz w:val="24"/>
          <w:szCs w:val="24"/>
        </w:rPr>
        <w:t>Comité de Adquisiciones.</w:t>
      </w:r>
    </w:p>
    <w:p w:rsidR="00CC28FE" w:rsidRPr="00CC71C0" w:rsidRDefault="00CC28FE" w:rsidP="00CC28FE">
      <w:pPr>
        <w:pStyle w:val="Prrafodelista"/>
        <w:numPr>
          <w:ilvl w:val="0"/>
          <w:numId w:val="7"/>
        </w:numPr>
        <w:spacing w:after="0" w:line="240" w:lineRule="auto"/>
        <w:jc w:val="both"/>
        <w:rPr>
          <w:rFonts w:ascii="Arial" w:hAnsi="Arial" w:cs="Arial"/>
          <w:sz w:val="24"/>
          <w:szCs w:val="24"/>
        </w:rPr>
      </w:pPr>
      <w:r w:rsidRPr="00CC71C0">
        <w:rPr>
          <w:rFonts w:ascii="Arial" w:hAnsi="Arial" w:cs="Arial"/>
          <w:sz w:val="24"/>
          <w:szCs w:val="24"/>
        </w:rPr>
        <w:t>Jefatura Administrativa de la zona Norte; y</w:t>
      </w:r>
    </w:p>
    <w:p w:rsidR="00CC28FE" w:rsidRPr="00CC28FE" w:rsidRDefault="00CC28FE" w:rsidP="00CC28FE">
      <w:pPr>
        <w:pStyle w:val="Prrafodelista"/>
        <w:numPr>
          <w:ilvl w:val="0"/>
          <w:numId w:val="7"/>
        </w:numPr>
        <w:spacing w:after="0" w:line="240" w:lineRule="auto"/>
        <w:jc w:val="both"/>
        <w:rPr>
          <w:rFonts w:ascii="Arial" w:hAnsi="Arial" w:cs="Arial"/>
          <w:sz w:val="24"/>
          <w:szCs w:val="24"/>
        </w:rPr>
      </w:pPr>
      <w:r w:rsidRPr="00CC71C0">
        <w:rPr>
          <w:rFonts w:ascii="Arial" w:hAnsi="Arial" w:cs="Arial"/>
          <w:sz w:val="24"/>
          <w:szCs w:val="24"/>
        </w:rPr>
        <w:t>Jefatura Administrativa de la zona Sur.</w:t>
      </w:r>
    </w:p>
    <w:p w:rsidR="00F77545" w:rsidRPr="00CC71C0" w:rsidRDefault="00F77545" w:rsidP="007E1F2E">
      <w:pPr>
        <w:pStyle w:val="Prrafodelista"/>
        <w:numPr>
          <w:ilvl w:val="0"/>
          <w:numId w:val="3"/>
        </w:numPr>
        <w:spacing w:after="0" w:line="240" w:lineRule="auto"/>
        <w:jc w:val="both"/>
        <w:rPr>
          <w:rFonts w:ascii="Arial" w:hAnsi="Arial" w:cs="Arial"/>
          <w:sz w:val="24"/>
          <w:szCs w:val="24"/>
        </w:rPr>
      </w:pPr>
      <w:r w:rsidRPr="00CC71C0">
        <w:rPr>
          <w:rFonts w:ascii="Arial" w:hAnsi="Arial" w:cs="Arial"/>
          <w:sz w:val="24"/>
          <w:szCs w:val="24"/>
        </w:rPr>
        <w:t xml:space="preserve">Órganos Desconcentrados </w:t>
      </w:r>
      <w:r w:rsidR="007B7B6C">
        <w:rPr>
          <w:rFonts w:ascii="Arial" w:hAnsi="Arial" w:cs="Arial"/>
          <w:sz w:val="24"/>
          <w:szCs w:val="24"/>
        </w:rPr>
        <w:t>t</w:t>
      </w:r>
      <w:r w:rsidR="00BD074E">
        <w:rPr>
          <w:rFonts w:ascii="Arial" w:hAnsi="Arial" w:cs="Arial"/>
          <w:sz w:val="24"/>
          <w:szCs w:val="24"/>
        </w:rPr>
        <w:t xml:space="preserve">emporales </w:t>
      </w:r>
      <w:r w:rsidRPr="00CC71C0">
        <w:rPr>
          <w:rFonts w:ascii="Arial" w:hAnsi="Arial" w:cs="Arial"/>
          <w:sz w:val="24"/>
          <w:szCs w:val="24"/>
        </w:rPr>
        <w:t xml:space="preserve">del Instituto, </w:t>
      </w:r>
      <w:r w:rsidR="00D66927">
        <w:rPr>
          <w:rFonts w:ascii="Arial" w:hAnsi="Arial" w:cs="Arial"/>
          <w:sz w:val="24"/>
          <w:szCs w:val="24"/>
        </w:rPr>
        <w:t xml:space="preserve">que </w:t>
      </w:r>
      <w:r w:rsidRPr="00CC71C0">
        <w:rPr>
          <w:rFonts w:ascii="Arial" w:hAnsi="Arial" w:cs="Arial"/>
          <w:sz w:val="24"/>
          <w:szCs w:val="24"/>
        </w:rPr>
        <w:t>serán los siguientes:</w:t>
      </w:r>
    </w:p>
    <w:p w:rsidR="00F77545" w:rsidRPr="00CC71C0" w:rsidRDefault="00D03D19" w:rsidP="007E1F2E">
      <w:pPr>
        <w:pStyle w:val="Prrafodelista"/>
        <w:numPr>
          <w:ilvl w:val="0"/>
          <w:numId w:val="9"/>
        </w:numPr>
        <w:spacing w:after="0" w:line="240" w:lineRule="auto"/>
        <w:jc w:val="both"/>
        <w:rPr>
          <w:rFonts w:ascii="Arial" w:hAnsi="Arial" w:cs="Arial"/>
          <w:sz w:val="24"/>
          <w:szCs w:val="24"/>
        </w:rPr>
      </w:pPr>
      <w:r w:rsidRPr="00CC71C0">
        <w:rPr>
          <w:rFonts w:ascii="Arial" w:hAnsi="Arial" w:cs="Arial"/>
          <w:sz w:val="24"/>
          <w:szCs w:val="24"/>
        </w:rPr>
        <w:t>C</w:t>
      </w:r>
      <w:r w:rsidR="0017579E">
        <w:rPr>
          <w:rFonts w:ascii="Arial" w:hAnsi="Arial" w:cs="Arial"/>
          <w:sz w:val="24"/>
          <w:szCs w:val="24"/>
        </w:rPr>
        <w:t>onsejos Distritales Electorales;</w:t>
      </w:r>
    </w:p>
    <w:p w:rsidR="005952E6" w:rsidRDefault="00D03D19" w:rsidP="005952E6">
      <w:pPr>
        <w:pStyle w:val="Prrafodelista"/>
        <w:numPr>
          <w:ilvl w:val="0"/>
          <w:numId w:val="9"/>
        </w:numPr>
        <w:spacing w:after="0" w:line="240" w:lineRule="auto"/>
        <w:jc w:val="both"/>
        <w:rPr>
          <w:rFonts w:ascii="Arial" w:hAnsi="Arial" w:cs="Arial"/>
          <w:sz w:val="24"/>
          <w:szCs w:val="24"/>
        </w:rPr>
      </w:pPr>
      <w:r w:rsidRPr="0017579E">
        <w:rPr>
          <w:rFonts w:ascii="Arial" w:hAnsi="Arial" w:cs="Arial"/>
          <w:sz w:val="24"/>
          <w:szCs w:val="24"/>
        </w:rPr>
        <w:t>C</w:t>
      </w:r>
      <w:r w:rsidR="0017579E">
        <w:rPr>
          <w:rFonts w:ascii="Arial" w:hAnsi="Arial" w:cs="Arial"/>
          <w:sz w:val="24"/>
          <w:szCs w:val="24"/>
        </w:rPr>
        <w:t>on</w:t>
      </w:r>
      <w:r w:rsidR="00637BA1">
        <w:rPr>
          <w:rFonts w:ascii="Arial" w:hAnsi="Arial" w:cs="Arial"/>
          <w:sz w:val="24"/>
          <w:szCs w:val="24"/>
        </w:rPr>
        <w:t>sejos Municipales Electorales; y</w:t>
      </w:r>
    </w:p>
    <w:p w:rsidR="00637BA1" w:rsidRDefault="00637BA1" w:rsidP="005952E6">
      <w:pPr>
        <w:pStyle w:val="Prrafodelista"/>
        <w:numPr>
          <w:ilvl w:val="0"/>
          <w:numId w:val="9"/>
        </w:numPr>
        <w:spacing w:after="0" w:line="240" w:lineRule="auto"/>
        <w:jc w:val="both"/>
        <w:rPr>
          <w:rFonts w:ascii="Arial" w:hAnsi="Arial" w:cs="Arial"/>
          <w:sz w:val="24"/>
          <w:szCs w:val="24"/>
        </w:rPr>
      </w:pPr>
      <w:r>
        <w:rPr>
          <w:rFonts w:ascii="Arial" w:hAnsi="Arial" w:cs="Arial"/>
          <w:sz w:val="24"/>
          <w:szCs w:val="24"/>
        </w:rPr>
        <w:t>Mesas Directivas de Casilla.</w:t>
      </w:r>
    </w:p>
    <w:p w:rsidR="0017579E" w:rsidRDefault="0017579E" w:rsidP="0017579E">
      <w:pPr>
        <w:pStyle w:val="Prrafodelista"/>
        <w:spacing w:after="0" w:line="240" w:lineRule="auto"/>
        <w:ind w:left="1440"/>
        <w:jc w:val="both"/>
        <w:rPr>
          <w:rFonts w:ascii="Arial" w:hAnsi="Arial" w:cs="Arial"/>
          <w:sz w:val="24"/>
          <w:szCs w:val="24"/>
        </w:rPr>
      </w:pPr>
    </w:p>
    <w:p w:rsidR="0094445B" w:rsidRPr="00063A2D" w:rsidRDefault="0094445B" w:rsidP="00063A2D">
      <w:pPr>
        <w:spacing w:after="0" w:line="240" w:lineRule="auto"/>
        <w:jc w:val="both"/>
        <w:rPr>
          <w:rFonts w:ascii="Arial" w:hAnsi="Arial" w:cs="Arial"/>
          <w:sz w:val="24"/>
          <w:szCs w:val="24"/>
        </w:rPr>
      </w:pPr>
    </w:p>
    <w:p w:rsidR="000109CB" w:rsidRPr="00CC71C0" w:rsidRDefault="00E0112D" w:rsidP="001A6234">
      <w:pPr>
        <w:spacing w:after="0" w:line="240" w:lineRule="auto"/>
        <w:jc w:val="center"/>
        <w:rPr>
          <w:rFonts w:ascii="Arial" w:hAnsi="Arial" w:cs="Arial"/>
          <w:b/>
          <w:sz w:val="24"/>
          <w:szCs w:val="24"/>
        </w:rPr>
      </w:pPr>
      <w:r w:rsidRPr="00CC71C0">
        <w:rPr>
          <w:rFonts w:ascii="Arial" w:hAnsi="Arial" w:cs="Arial"/>
          <w:b/>
          <w:sz w:val="24"/>
          <w:szCs w:val="24"/>
        </w:rPr>
        <w:t xml:space="preserve">TÍTULO TERCERO </w:t>
      </w:r>
    </w:p>
    <w:p w:rsidR="000109CB" w:rsidRPr="00CC71C0" w:rsidRDefault="00E0112D" w:rsidP="001A6234">
      <w:pPr>
        <w:spacing w:after="0" w:line="240" w:lineRule="auto"/>
        <w:jc w:val="center"/>
        <w:rPr>
          <w:rFonts w:ascii="Arial" w:hAnsi="Arial" w:cs="Arial"/>
          <w:b/>
          <w:sz w:val="24"/>
          <w:szCs w:val="24"/>
        </w:rPr>
      </w:pPr>
      <w:r w:rsidRPr="00CC71C0">
        <w:rPr>
          <w:rFonts w:ascii="Arial" w:hAnsi="Arial" w:cs="Arial"/>
          <w:b/>
          <w:sz w:val="24"/>
          <w:szCs w:val="24"/>
        </w:rPr>
        <w:t xml:space="preserve">CAPÍTULO </w:t>
      </w:r>
      <w:r w:rsidR="00A7677D" w:rsidRPr="00CC71C0">
        <w:rPr>
          <w:rFonts w:ascii="Arial" w:hAnsi="Arial" w:cs="Arial"/>
          <w:b/>
          <w:sz w:val="24"/>
          <w:szCs w:val="24"/>
        </w:rPr>
        <w:t>ÚNICO</w:t>
      </w:r>
    </w:p>
    <w:p w:rsidR="003201F7" w:rsidRPr="00CC71C0" w:rsidRDefault="00E0112D" w:rsidP="001A6234">
      <w:pPr>
        <w:spacing w:after="0" w:line="240" w:lineRule="auto"/>
        <w:jc w:val="center"/>
        <w:rPr>
          <w:rFonts w:ascii="Arial" w:hAnsi="Arial" w:cs="Arial"/>
          <w:b/>
          <w:sz w:val="24"/>
          <w:szCs w:val="24"/>
        </w:rPr>
      </w:pPr>
      <w:r w:rsidRPr="00CC71C0">
        <w:rPr>
          <w:rFonts w:ascii="Arial" w:hAnsi="Arial" w:cs="Arial"/>
          <w:b/>
          <w:sz w:val="24"/>
          <w:szCs w:val="24"/>
        </w:rPr>
        <w:t>DE LAS ATRIBUCIONES Y</w:t>
      </w:r>
    </w:p>
    <w:p w:rsidR="004655A4" w:rsidRDefault="00E0112D" w:rsidP="001A6234">
      <w:pPr>
        <w:spacing w:after="0" w:line="240" w:lineRule="auto"/>
        <w:jc w:val="center"/>
        <w:rPr>
          <w:rFonts w:ascii="Arial" w:hAnsi="Arial" w:cs="Arial"/>
          <w:b/>
          <w:sz w:val="24"/>
          <w:szCs w:val="24"/>
        </w:rPr>
      </w:pPr>
      <w:r w:rsidRPr="00CC71C0">
        <w:rPr>
          <w:rFonts w:ascii="Arial" w:hAnsi="Arial" w:cs="Arial"/>
          <w:b/>
          <w:sz w:val="24"/>
          <w:szCs w:val="24"/>
        </w:rPr>
        <w:t xml:space="preserve">RESPONSABILIDADES DE </w:t>
      </w:r>
      <w:r w:rsidR="004655A4">
        <w:rPr>
          <w:rFonts w:ascii="Arial" w:hAnsi="Arial" w:cs="Arial"/>
          <w:b/>
          <w:sz w:val="24"/>
          <w:szCs w:val="24"/>
        </w:rPr>
        <w:t xml:space="preserve">LAS Y </w:t>
      </w:r>
      <w:r w:rsidRPr="00CC71C0">
        <w:rPr>
          <w:rFonts w:ascii="Arial" w:hAnsi="Arial" w:cs="Arial"/>
          <w:b/>
          <w:sz w:val="24"/>
          <w:szCs w:val="24"/>
        </w:rPr>
        <w:t xml:space="preserve">LOS INTEGRANTES </w:t>
      </w:r>
    </w:p>
    <w:p w:rsidR="003201F7" w:rsidRPr="00CC71C0" w:rsidRDefault="00E0112D" w:rsidP="001A6234">
      <w:pPr>
        <w:spacing w:after="0" w:line="240" w:lineRule="auto"/>
        <w:jc w:val="center"/>
        <w:rPr>
          <w:rFonts w:ascii="Arial" w:hAnsi="Arial" w:cs="Arial"/>
          <w:b/>
          <w:sz w:val="24"/>
          <w:szCs w:val="24"/>
        </w:rPr>
      </w:pPr>
      <w:r w:rsidRPr="00CC71C0">
        <w:rPr>
          <w:rFonts w:ascii="Arial" w:hAnsi="Arial" w:cs="Arial"/>
          <w:b/>
          <w:sz w:val="24"/>
          <w:szCs w:val="24"/>
        </w:rPr>
        <w:t>DEL CONSEJO GENERAL</w:t>
      </w:r>
      <w:r w:rsidR="00B347CB" w:rsidRPr="00CC71C0">
        <w:rPr>
          <w:rFonts w:ascii="Arial" w:hAnsi="Arial" w:cs="Arial"/>
          <w:b/>
          <w:sz w:val="24"/>
          <w:szCs w:val="24"/>
        </w:rPr>
        <w:t xml:space="preserve"> DEL INSTITUTO</w:t>
      </w:r>
    </w:p>
    <w:p w:rsidR="001A6234" w:rsidRPr="00CC71C0" w:rsidRDefault="001A6234" w:rsidP="005E4522">
      <w:pPr>
        <w:spacing w:after="0" w:line="240" w:lineRule="auto"/>
        <w:jc w:val="both"/>
        <w:rPr>
          <w:rFonts w:ascii="Arial" w:hAnsi="Arial" w:cs="Arial"/>
          <w:b/>
          <w:sz w:val="24"/>
          <w:szCs w:val="24"/>
        </w:rPr>
      </w:pPr>
    </w:p>
    <w:p w:rsidR="003201F7" w:rsidRPr="00CC71C0" w:rsidRDefault="000109CB" w:rsidP="005E4522">
      <w:pPr>
        <w:spacing w:after="0" w:line="240" w:lineRule="auto"/>
        <w:jc w:val="both"/>
        <w:rPr>
          <w:rFonts w:ascii="Arial" w:hAnsi="Arial" w:cs="Arial"/>
          <w:sz w:val="24"/>
          <w:szCs w:val="24"/>
        </w:rPr>
      </w:pPr>
      <w:r w:rsidRPr="00CC71C0">
        <w:rPr>
          <w:rFonts w:ascii="Arial" w:hAnsi="Arial" w:cs="Arial"/>
          <w:b/>
          <w:sz w:val="24"/>
          <w:szCs w:val="24"/>
        </w:rPr>
        <w:t>Artículo 1</w:t>
      </w:r>
      <w:r w:rsidR="005D01FF" w:rsidRPr="00CC71C0">
        <w:rPr>
          <w:rFonts w:ascii="Arial" w:hAnsi="Arial" w:cs="Arial"/>
          <w:b/>
          <w:sz w:val="24"/>
          <w:szCs w:val="24"/>
        </w:rPr>
        <w:t>1</w:t>
      </w:r>
      <w:r w:rsidR="003201F7" w:rsidRPr="00CC71C0">
        <w:rPr>
          <w:rFonts w:ascii="Arial" w:hAnsi="Arial" w:cs="Arial"/>
          <w:b/>
          <w:sz w:val="24"/>
          <w:szCs w:val="24"/>
        </w:rPr>
        <w:t>.</w:t>
      </w:r>
      <w:r w:rsidR="003201F7" w:rsidRPr="00CC71C0">
        <w:rPr>
          <w:rFonts w:ascii="Arial" w:hAnsi="Arial" w:cs="Arial"/>
          <w:sz w:val="24"/>
          <w:szCs w:val="24"/>
        </w:rPr>
        <w:t xml:space="preserve"> Además de las atribuciones que le </w:t>
      </w:r>
      <w:r w:rsidR="00E10848" w:rsidRPr="00CC71C0">
        <w:rPr>
          <w:rFonts w:ascii="Arial" w:hAnsi="Arial" w:cs="Arial"/>
          <w:sz w:val="24"/>
          <w:szCs w:val="24"/>
        </w:rPr>
        <w:t>confiere</w:t>
      </w:r>
      <w:r w:rsidR="00DB4F5D">
        <w:rPr>
          <w:rFonts w:ascii="Arial" w:hAnsi="Arial" w:cs="Arial"/>
          <w:sz w:val="24"/>
          <w:szCs w:val="24"/>
        </w:rPr>
        <w:t xml:space="preserve"> </w:t>
      </w:r>
      <w:r w:rsidR="003201F7" w:rsidRPr="00CC71C0">
        <w:rPr>
          <w:rFonts w:ascii="Arial" w:hAnsi="Arial" w:cs="Arial"/>
          <w:sz w:val="24"/>
          <w:szCs w:val="24"/>
        </w:rPr>
        <w:t xml:space="preserve">la Ley </w:t>
      </w:r>
      <w:r w:rsidR="00063A2D">
        <w:rPr>
          <w:rFonts w:ascii="Arial" w:hAnsi="Arial" w:cs="Arial"/>
          <w:sz w:val="24"/>
          <w:szCs w:val="24"/>
        </w:rPr>
        <w:t>Electoral,</w:t>
      </w:r>
      <w:r w:rsidR="00DB4F5D">
        <w:rPr>
          <w:rFonts w:ascii="Arial" w:hAnsi="Arial" w:cs="Arial"/>
          <w:sz w:val="24"/>
          <w:szCs w:val="24"/>
        </w:rPr>
        <w:t xml:space="preserve"> </w:t>
      </w:r>
      <w:r w:rsidR="00C155E9">
        <w:rPr>
          <w:rFonts w:ascii="Arial" w:hAnsi="Arial" w:cs="Arial"/>
          <w:sz w:val="24"/>
          <w:szCs w:val="24"/>
        </w:rPr>
        <w:t>L</w:t>
      </w:r>
      <w:r w:rsidR="005952E6">
        <w:rPr>
          <w:rFonts w:ascii="Arial" w:hAnsi="Arial" w:cs="Arial"/>
          <w:sz w:val="24"/>
          <w:szCs w:val="24"/>
        </w:rPr>
        <w:t xml:space="preserve">a Presidencia del Instituto </w:t>
      </w:r>
      <w:r w:rsidR="003201F7" w:rsidRPr="00CC71C0">
        <w:rPr>
          <w:rFonts w:ascii="Arial" w:hAnsi="Arial" w:cs="Arial"/>
          <w:sz w:val="24"/>
          <w:szCs w:val="24"/>
        </w:rPr>
        <w:t xml:space="preserve">tendrá </w:t>
      </w:r>
      <w:r w:rsidR="001A6234" w:rsidRPr="00CC71C0">
        <w:rPr>
          <w:rFonts w:ascii="Arial" w:hAnsi="Arial" w:cs="Arial"/>
          <w:sz w:val="24"/>
          <w:szCs w:val="24"/>
        </w:rPr>
        <w:t>las siguientes atribuciones</w:t>
      </w:r>
      <w:r w:rsidR="003201F7" w:rsidRPr="00CC71C0">
        <w:rPr>
          <w:rFonts w:ascii="Arial" w:hAnsi="Arial" w:cs="Arial"/>
          <w:sz w:val="24"/>
          <w:szCs w:val="24"/>
        </w:rPr>
        <w:t xml:space="preserve"> y obligaciones:</w:t>
      </w:r>
    </w:p>
    <w:p w:rsidR="001A6234" w:rsidRPr="00CC71C0" w:rsidRDefault="001A6234" w:rsidP="005E4522">
      <w:pPr>
        <w:spacing w:after="0" w:line="240" w:lineRule="auto"/>
        <w:jc w:val="both"/>
        <w:rPr>
          <w:rFonts w:ascii="Arial" w:hAnsi="Arial" w:cs="Arial"/>
          <w:sz w:val="24"/>
          <w:szCs w:val="24"/>
        </w:rPr>
      </w:pPr>
    </w:p>
    <w:p w:rsidR="00A62A16" w:rsidRPr="00CC71C0" w:rsidRDefault="003201F7" w:rsidP="007E1F2E">
      <w:pPr>
        <w:pStyle w:val="Prrafodelista"/>
        <w:numPr>
          <w:ilvl w:val="0"/>
          <w:numId w:val="10"/>
        </w:numPr>
        <w:spacing w:after="0" w:line="240" w:lineRule="auto"/>
        <w:jc w:val="both"/>
        <w:rPr>
          <w:rFonts w:ascii="Arial" w:hAnsi="Arial" w:cs="Arial"/>
          <w:sz w:val="24"/>
          <w:szCs w:val="24"/>
        </w:rPr>
      </w:pPr>
      <w:r w:rsidRPr="00CC71C0">
        <w:rPr>
          <w:rFonts w:ascii="Arial" w:hAnsi="Arial" w:cs="Arial"/>
          <w:sz w:val="24"/>
          <w:szCs w:val="24"/>
        </w:rPr>
        <w:t>Representar legalmente al Instituto ante todo tipo de autoridades, Partidos Políticos,</w:t>
      </w:r>
      <w:r w:rsidR="00DB4F5D">
        <w:rPr>
          <w:rFonts w:ascii="Arial" w:hAnsi="Arial" w:cs="Arial"/>
          <w:sz w:val="24"/>
          <w:szCs w:val="24"/>
        </w:rPr>
        <w:t xml:space="preserve"> </w:t>
      </w:r>
      <w:r w:rsidR="00BE3698" w:rsidRPr="004655A4">
        <w:rPr>
          <w:rFonts w:ascii="Arial" w:hAnsi="Arial" w:cs="Arial"/>
          <w:sz w:val="24"/>
          <w:szCs w:val="24"/>
        </w:rPr>
        <w:t>Candidatas o Candidatos Independientes,</w:t>
      </w:r>
      <w:r w:rsidR="00DB4F5D">
        <w:rPr>
          <w:rFonts w:ascii="Arial" w:hAnsi="Arial" w:cs="Arial"/>
          <w:sz w:val="24"/>
          <w:szCs w:val="24"/>
        </w:rPr>
        <w:t xml:space="preserve"> </w:t>
      </w:r>
      <w:r w:rsidRPr="00CC71C0">
        <w:rPr>
          <w:rFonts w:ascii="Arial" w:hAnsi="Arial" w:cs="Arial"/>
          <w:sz w:val="24"/>
          <w:szCs w:val="24"/>
        </w:rPr>
        <w:t>instituciones sociales y educativas, así como a</w:t>
      </w:r>
      <w:r w:rsidR="001A6234" w:rsidRPr="00CC71C0">
        <w:rPr>
          <w:rFonts w:ascii="Arial" w:hAnsi="Arial" w:cs="Arial"/>
          <w:sz w:val="24"/>
          <w:szCs w:val="24"/>
        </w:rPr>
        <w:t>nte personas físicas y morales;</w:t>
      </w:r>
    </w:p>
    <w:p w:rsidR="00A62A16" w:rsidRPr="00CC71C0" w:rsidRDefault="003201F7" w:rsidP="007E1F2E">
      <w:pPr>
        <w:pStyle w:val="Prrafodelista"/>
        <w:numPr>
          <w:ilvl w:val="0"/>
          <w:numId w:val="10"/>
        </w:numPr>
        <w:spacing w:after="0" w:line="240" w:lineRule="auto"/>
        <w:jc w:val="both"/>
        <w:rPr>
          <w:rFonts w:ascii="Arial" w:hAnsi="Arial" w:cs="Arial"/>
          <w:sz w:val="24"/>
          <w:szCs w:val="24"/>
        </w:rPr>
      </w:pPr>
      <w:r w:rsidRPr="00CC71C0">
        <w:rPr>
          <w:rFonts w:ascii="Arial" w:hAnsi="Arial" w:cs="Arial"/>
          <w:sz w:val="24"/>
          <w:szCs w:val="24"/>
        </w:rPr>
        <w:t xml:space="preserve">Nombrar y remover al personal </w:t>
      </w:r>
      <w:r w:rsidR="00357BBF">
        <w:rPr>
          <w:rFonts w:ascii="Arial" w:hAnsi="Arial" w:cs="Arial"/>
          <w:sz w:val="24"/>
          <w:szCs w:val="24"/>
        </w:rPr>
        <w:t xml:space="preserve">administrativo y técnico </w:t>
      </w:r>
      <w:r w:rsidRPr="00CC71C0">
        <w:rPr>
          <w:rFonts w:ascii="Arial" w:hAnsi="Arial" w:cs="Arial"/>
          <w:sz w:val="24"/>
          <w:szCs w:val="24"/>
        </w:rPr>
        <w:t>que requiera para el cumplimiento de las atribuciones y acuerdos del Instituto, atend</w:t>
      </w:r>
      <w:r w:rsidR="00357BBF">
        <w:rPr>
          <w:rFonts w:ascii="Arial" w:hAnsi="Arial" w:cs="Arial"/>
          <w:sz w:val="24"/>
          <w:szCs w:val="24"/>
        </w:rPr>
        <w:t xml:space="preserve">iendo al presupuesto autorizado y a los lineamientos </w:t>
      </w:r>
      <w:r w:rsidR="006E5A7F">
        <w:rPr>
          <w:rFonts w:ascii="Arial" w:hAnsi="Arial" w:cs="Arial"/>
          <w:sz w:val="24"/>
          <w:szCs w:val="24"/>
        </w:rPr>
        <w:t xml:space="preserve">y demás disposiciones normativas </w:t>
      </w:r>
      <w:r w:rsidR="00357BBF">
        <w:rPr>
          <w:rFonts w:ascii="Arial" w:hAnsi="Arial" w:cs="Arial"/>
          <w:sz w:val="24"/>
          <w:szCs w:val="24"/>
        </w:rPr>
        <w:t>del servicio profesional electoral</w:t>
      </w:r>
      <w:r w:rsidR="00BE3698">
        <w:rPr>
          <w:rFonts w:ascii="Arial" w:hAnsi="Arial" w:cs="Arial"/>
          <w:sz w:val="24"/>
          <w:szCs w:val="24"/>
        </w:rPr>
        <w:t xml:space="preserve"> que para tal efecto emita el INE;</w:t>
      </w:r>
    </w:p>
    <w:p w:rsidR="00A62A16" w:rsidRPr="00CC71C0" w:rsidRDefault="00474397" w:rsidP="007E1F2E">
      <w:pPr>
        <w:pStyle w:val="Prrafodelista"/>
        <w:numPr>
          <w:ilvl w:val="0"/>
          <w:numId w:val="10"/>
        </w:numPr>
        <w:spacing w:after="0" w:line="240" w:lineRule="auto"/>
        <w:jc w:val="both"/>
        <w:rPr>
          <w:rFonts w:ascii="Arial" w:hAnsi="Arial" w:cs="Arial"/>
          <w:sz w:val="24"/>
          <w:szCs w:val="24"/>
        </w:rPr>
      </w:pPr>
      <w:r>
        <w:rPr>
          <w:rFonts w:ascii="Arial" w:hAnsi="Arial" w:cs="Arial"/>
          <w:sz w:val="24"/>
          <w:szCs w:val="24"/>
        </w:rPr>
        <w:t>Administrar el Presupuesto de E</w:t>
      </w:r>
      <w:r w:rsidR="003201F7" w:rsidRPr="00CC71C0">
        <w:rPr>
          <w:rFonts w:ascii="Arial" w:hAnsi="Arial" w:cs="Arial"/>
          <w:sz w:val="24"/>
          <w:szCs w:val="24"/>
        </w:rPr>
        <w:t>gresos, que le apruebe el Congreso del Estado, conforme a los programas específicos acordados por el Consejo General del Instituto;</w:t>
      </w:r>
    </w:p>
    <w:p w:rsidR="00A62A16" w:rsidRPr="00CC71C0" w:rsidRDefault="003201F7" w:rsidP="007E1F2E">
      <w:pPr>
        <w:pStyle w:val="Prrafodelista"/>
        <w:numPr>
          <w:ilvl w:val="0"/>
          <w:numId w:val="10"/>
        </w:numPr>
        <w:spacing w:after="0" w:line="240" w:lineRule="auto"/>
        <w:jc w:val="both"/>
        <w:rPr>
          <w:rFonts w:ascii="Arial" w:hAnsi="Arial" w:cs="Arial"/>
          <w:sz w:val="24"/>
          <w:szCs w:val="24"/>
        </w:rPr>
      </w:pPr>
      <w:r w:rsidRPr="00CC71C0">
        <w:rPr>
          <w:rFonts w:ascii="Arial" w:hAnsi="Arial" w:cs="Arial"/>
          <w:sz w:val="24"/>
          <w:szCs w:val="24"/>
        </w:rPr>
        <w:lastRenderedPageBreak/>
        <w:t>Ser vocer</w:t>
      </w:r>
      <w:r w:rsidR="009238A4">
        <w:rPr>
          <w:rFonts w:ascii="Arial" w:hAnsi="Arial" w:cs="Arial"/>
          <w:sz w:val="24"/>
          <w:szCs w:val="24"/>
        </w:rPr>
        <w:t>a</w:t>
      </w:r>
      <w:r w:rsidR="00DB4F5D">
        <w:rPr>
          <w:rFonts w:ascii="Arial" w:hAnsi="Arial" w:cs="Arial"/>
          <w:sz w:val="24"/>
          <w:szCs w:val="24"/>
        </w:rPr>
        <w:t xml:space="preserve"> </w:t>
      </w:r>
      <w:r w:rsidR="009238A4">
        <w:rPr>
          <w:rFonts w:ascii="Arial" w:hAnsi="Arial" w:cs="Arial"/>
          <w:sz w:val="24"/>
          <w:szCs w:val="24"/>
        </w:rPr>
        <w:t xml:space="preserve">o vocero </w:t>
      </w:r>
      <w:r w:rsidRPr="00CC71C0">
        <w:rPr>
          <w:rFonts w:ascii="Arial" w:hAnsi="Arial" w:cs="Arial"/>
          <w:sz w:val="24"/>
          <w:szCs w:val="24"/>
        </w:rPr>
        <w:t>oficial ante los medios de comunicación respecto de cualquier información que se relacione con el funcionamiento del Instituto o de</w:t>
      </w:r>
      <w:r w:rsidR="00CE0182">
        <w:rPr>
          <w:rFonts w:ascii="Arial" w:hAnsi="Arial" w:cs="Arial"/>
          <w:sz w:val="24"/>
          <w:szCs w:val="24"/>
        </w:rPr>
        <w:t>signar a quien fungirá como tal;</w:t>
      </w:r>
    </w:p>
    <w:p w:rsidR="00A62A16" w:rsidRPr="00CC71C0" w:rsidRDefault="003201F7" w:rsidP="007E1F2E">
      <w:pPr>
        <w:pStyle w:val="Prrafodelista"/>
        <w:numPr>
          <w:ilvl w:val="0"/>
          <w:numId w:val="10"/>
        </w:numPr>
        <w:spacing w:after="0" w:line="240" w:lineRule="auto"/>
        <w:jc w:val="both"/>
        <w:rPr>
          <w:rFonts w:ascii="Arial" w:hAnsi="Arial" w:cs="Arial"/>
          <w:sz w:val="24"/>
          <w:szCs w:val="24"/>
        </w:rPr>
      </w:pPr>
      <w:r w:rsidRPr="00CC71C0">
        <w:rPr>
          <w:rFonts w:ascii="Arial" w:hAnsi="Arial" w:cs="Arial"/>
          <w:sz w:val="24"/>
          <w:szCs w:val="24"/>
        </w:rPr>
        <w:t>Ordenar la expedición de las identificaciones que acrediten al personal del Instituto</w:t>
      </w:r>
      <w:r w:rsidR="00CE0182">
        <w:rPr>
          <w:rFonts w:ascii="Arial" w:hAnsi="Arial" w:cs="Arial"/>
          <w:sz w:val="24"/>
          <w:szCs w:val="24"/>
        </w:rPr>
        <w:t>;</w:t>
      </w:r>
    </w:p>
    <w:p w:rsidR="00A62A16" w:rsidRPr="00CC71C0" w:rsidRDefault="003201F7" w:rsidP="007E1F2E">
      <w:pPr>
        <w:pStyle w:val="Prrafodelista"/>
        <w:numPr>
          <w:ilvl w:val="0"/>
          <w:numId w:val="10"/>
        </w:numPr>
        <w:spacing w:after="0" w:line="240" w:lineRule="auto"/>
        <w:jc w:val="both"/>
        <w:rPr>
          <w:rFonts w:ascii="Arial" w:hAnsi="Arial" w:cs="Arial"/>
          <w:sz w:val="24"/>
          <w:szCs w:val="24"/>
        </w:rPr>
      </w:pPr>
      <w:r w:rsidRPr="00CC71C0">
        <w:rPr>
          <w:rFonts w:ascii="Arial" w:hAnsi="Arial" w:cs="Arial"/>
          <w:sz w:val="24"/>
          <w:szCs w:val="24"/>
        </w:rPr>
        <w:t xml:space="preserve">Establecer los vínculos entre el </w:t>
      </w:r>
      <w:r w:rsidR="00BE3698">
        <w:rPr>
          <w:rFonts w:ascii="Arial" w:hAnsi="Arial" w:cs="Arial"/>
          <w:sz w:val="24"/>
          <w:szCs w:val="24"/>
        </w:rPr>
        <w:t>I</w:t>
      </w:r>
      <w:r w:rsidRPr="00CC71C0">
        <w:rPr>
          <w:rFonts w:ascii="Arial" w:hAnsi="Arial" w:cs="Arial"/>
          <w:sz w:val="24"/>
          <w:szCs w:val="24"/>
        </w:rPr>
        <w:t>nstituto y las autoridades federales, estatales y municipales para lograr su apoyo y cola</w:t>
      </w:r>
      <w:r w:rsidR="001A6234" w:rsidRPr="00CC71C0">
        <w:rPr>
          <w:rFonts w:ascii="Arial" w:hAnsi="Arial" w:cs="Arial"/>
          <w:sz w:val="24"/>
          <w:szCs w:val="24"/>
        </w:rPr>
        <w:t>boración, en materia electoral;</w:t>
      </w:r>
    </w:p>
    <w:p w:rsidR="00A62A16" w:rsidRPr="00CC71C0" w:rsidRDefault="003201F7" w:rsidP="007E1F2E">
      <w:pPr>
        <w:pStyle w:val="Prrafodelista"/>
        <w:numPr>
          <w:ilvl w:val="0"/>
          <w:numId w:val="10"/>
        </w:numPr>
        <w:spacing w:after="0" w:line="240" w:lineRule="auto"/>
        <w:jc w:val="both"/>
        <w:rPr>
          <w:rFonts w:ascii="Arial" w:hAnsi="Arial" w:cs="Arial"/>
          <w:sz w:val="24"/>
          <w:szCs w:val="24"/>
        </w:rPr>
      </w:pPr>
      <w:r w:rsidRPr="00CC71C0">
        <w:rPr>
          <w:rFonts w:ascii="Arial" w:hAnsi="Arial" w:cs="Arial"/>
          <w:sz w:val="24"/>
          <w:szCs w:val="24"/>
        </w:rPr>
        <w:t xml:space="preserve">Suscribir en unión con </w:t>
      </w:r>
      <w:r w:rsidR="00F33A02">
        <w:rPr>
          <w:rFonts w:ascii="Arial" w:hAnsi="Arial" w:cs="Arial"/>
          <w:sz w:val="24"/>
          <w:szCs w:val="24"/>
        </w:rPr>
        <w:t>la</w:t>
      </w:r>
      <w:r w:rsidRPr="00CC71C0">
        <w:rPr>
          <w:rFonts w:ascii="Arial" w:hAnsi="Arial" w:cs="Arial"/>
          <w:sz w:val="24"/>
          <w:szCs w:val="24"/>
        </w:rPr>
        <w:t xml:space="preserve"> Secretar</w:t>
      </w:r>
      <w:r w:rsidR="00F33A02">
        <w:rPr>
          <w:rFonts w:ascii="Arial" w:hAnsi="Arial" w:cs="Arial"/>
          <w:sz w:val="24"/>
          <w:szCs w:val="24"/>
        </w:rPr>
        <w:t>ía</w:t>
      </w:r>
      <w:r w:rsidRPr="00CC71C0">
        <w:rPr>
          <w:rFonts w:ascii="Arial" w:hAnsi="Arial" w:cs="Arial"/>
          <w:sz w:val="24"/>
          <w:szCs w:val="24"/>
        </w:rPr>
        <w:t xml:space="preserve"> Ejecutiv</w:t>
      </w:r>
      <w:r w:rsidR="00F33A02">
        <w:rPr>
          <w:rFonts w:ascii="Arial" w:hAnsi="Arial" w:cs="Arial"/>
          <w:sz w:val="24"/>
          <w:szCs w:val="24"/>
        </w:rPr>
        <w:t>a</w:t>
      </w:r>
      <w:r w:rsidRPr="00CC71C0">
        <w:rPr>
          <w:rFonts w:ascii="Arial" w:hAnsi="Arial" w:cs="Arial"/>
          <w:sz w:val="24"/>
          <w:szCs w:val="24"/>
        </w:rPr>
        <w:t xml:space="preserve"> todos los convenios y contratos que celebre el Instituto, así como todos los acuerdos administrativos y resoluciones que se emitan;</w:t>
      </w:r>
    </w:p>
    <w:p w:rsidR="00A62A16" w:rsidRPr="00CC71C0" w:rsidRDefault="003201F7" w:rsidP="007E1F2E">
      <w:pPr>
        <w:pStyle w:val="Prrafodelista"/>
        <w:numPr>
          <w:ilvl w:val="0"/>
          <w:numId w:val="10"/>
        </w:numPr>
        <w:spacing w:after="0" w:line="240" w:lineRule="auto"/>
        <w:jc w:val="both"/>
        <w:rPr>
          <w:rFonts w:ascii="Arial" w:hAnsi="Arial" w:cs="Arial"/>
          <w:sz w:val="24"/>
          <w:szCs w:val="24"/>
        </w:rPr>
      </w:pPr>
      <w:r w:rsidRPr="00CC71C0">
        <w:rPr>
          <w:rFonts w:ascii="Arial" w:hAnsi="Arial" w:cs="Arial"/>
          <w:sz w:val="24"/>
          <w:szCs w:val="24"/>
        </w:rPr>
        <w:t>Expedir las circulares que sean necesarias para el buen despacho de los asuntos del Instituto</w:t>
      </w:r>
      <w:r w:rsidR="001A6234" w:rsidRPr="00CC71C0">
        <w:rPr>
          <w:rFonts w:ascii="Arial" w:hAnsi="Arial" w:cs="Arial"/>
          <w:sz w:val="24"/>
          <w:szCs w:val="24"/>
        </w:rPr>
        <w:t>;</w:t>
      </w:r>
    </w:p>
    <w:p w:rsidR="00A62A16" w:rsidRPr="00CC71C0" w:rsidRDefault="003201F7" w:rsidP="007E1F2E">
      <w:pPr>
        <w:pStyle w:val="Prrafodelista"/>
        <w:numPr>
          <w:ilvl w:val="0"/>
          <w:numId w:val="10"/>
        </w:numPr>
        <w:spacing w:after="0" w:line="240" w:lineRule="auto"/>
        <w:jc w:val="both"/>
        <w:rPr>
          <w:rFonts w:ascii="Arial" w:hAnsi="Arial" w:cs="Arial"/>
          <w:sz w:val="24"/>
          <w:szCs w:val="24"/>
        </w:rPr>
      </w:pPr>
      <w:r w:rsidRPr="00CC71C0">
        <w:rPr>
          <w:rFonts w:ascii="Arial" w:hAnsi="Arial" w:cs="Arial"/>
          <w:sz w:val="24"/>
          <w:szCs w:val="24"/>
        </w:rPr>
        <w:t>Promover por todos los medios posibles la cultura política democrática y la participación ciud</w:t>
      </w:r>
      <w:r w:rsidR="001A6234" w:rsidRPr="00CC71C0">
        <w:rPr>
          <w:rFonts w:ascii="Arial" w:hAnsi="Arial" w:cs="Arial"/>
          <w:sz w:val="24"/>
          <w:szCs w:val="24"/>
        </w:rPr>
        <w:t>adana;</w:t>
      </w:r>
      <w:r w:rsidR="001C61F6" w:rsidRPr="00CC71C0">
        <w:rPr>
          <w:rFonts w:ascii="Arial" w:hAnsi="Arial" w:cs="Arial"/>
          <w:sz w:val="24"/>
          <w:szCs w:val="24"/>
        </w:rPr>
        <w:t xml:space="preserve"> y</w:t>
      </w:r>
    </w:p>
    <w:p w:rsidR="00DD3A2A" w:rsidRDefault="003201F7" w:rsidP="00DD3A2A">
      <w:pPr>
        <w:pStyle w:val="Prrafodelista"/>
        <w:numPr>
          <w:ilvl w:val="0"/>
          <w:numId w:val="10"/>
        </w:numPr>
        <w:spacing w:after="0" w:line="240" w:lineRule="auto"/>
        <w:jc w:val="both"/>
        <w:rPr>
          <w:rFonts w:ascii="Arial" w:hAnsi="Arial" w:cs="Arial"/>
          <w:sz w:val="24"/>
          <w:szCs w:val="24"/>
        </w:rPr>
      </w:pPr>
      <w:r w:rsidRPr="00CC71C0">
        <w:rPr>
          <w:rFonts w:ascii="Arial" w:hAnsi="Arial" w:cs="Arial"/>
          <w:sz w:val="24"/>
          <w:szCs w:val="24"/>
        </w:rPr>
        <w:t>Las demás que</w:t>
      </w:r>
      <w:r w:rsidR="004368CC" w:rsidRPr="00CC71C0">
        <w:rPr>
          <w:rFonts w:ascii="Arial" w:hAnsi="Arial" w:cs="Arial"/>
          <w:sz w:val="24"/>
          <w:szCs w:val="24"/>
        </w:rPr>
        <w:t xml:space="preserve"> le confiera la </w:t>
      </w:r>
      <w:r w:rsidR="00F24328">
        <w:rPr>
          <w:rFonts w:ascii="Arial" w:hAnsi="Arial" w:cs="Arial"/>
          <w:sz w:val="24"/>
          <w:szCs w:val="24"/>
        </w:rPr>
        <w:t xml:space="preserve">Ley </w:t>
      </w:r>
      <w:r w:rsidR="00063A2D">
        <w:rPr>
          <w:rFonts w:ascii="Arial" w:hAnsi="Arial" w:cs="Arial"/>
          <w:sz w:val="24"/>
          <w:szCs w:val="24"/>
        </w:rPr>
        <w:t>Electoral</w:t>
      </w:r>
      <w:r w:rsidR="00F24328">
        <w:rPr>
          <w:rFonts w:ascii="Arial" w:hAnsi="Arial" w:cs="Arial"/>
          <w:sz w:val="24"/>
          <w:szCs w:val="24"/>
        </w:rPr>
        <w:t>, el presente R</w:t>
      </w:r>
      <w:r w:rsidR="00262301" w:rsidRPr="00CC71C0">
        <w:rPr>
          <w:rFonts w:ascii="Arial" w:hAnsi="Arial" w:cs="Arial"/>
          <w:sz w:val="24"/>
          <w:szCs w:val="24"/>
        </w:rPr>
        <w:t>eglamento, el Consejo General y demás normatividad aplicable.</w:t>
      </w:r>
    </w:p>
    <w:p w:rsidR="00D92F94" w:rsidRDefault="00D92F94" w:rsidP="00DD3A2A">
      <w:pPr>
        <w:spacing w:after="0" w:line="240" w:lineRule="auto"/>
        <w:jc w:val="both"/>
        <w:rPr>
          <w:rFonts w:ascii="Arial" w:hAnsi="Arial" w:cs="Arial"/>
          <w:b/>
          <w:sz w:val="24"/>
          <w:szCs w:val="24"/>
        </w:rPr>
      </w:pPr>
    </w:p>
    <w:p w:rsidR="003201F7" w:rsidRPr="00DD3A2A" w:rsidRDefault="003201F7" w:rsidP="00DD3A2A">
      <w:pPr>
        <w:spacing w:after="0" w:line="240" w:lineRule="auto"/>
        <w:jc w:val="both"/>
        <w:rPr>
          <w:rFonts w:ascii="Arial" w:hAnsi="Arial" w:cs="Arial"/>
          <w:sz w:val="24"/>
          <w:szCs w:val="24"/>
        </w:rPr>
      </w:pPr>
      <w:r w:rsidRPr="00DD3A2A">
        <w:rPr>
          <w:rFonts w:ascii="Arial" w:hAnsi="Arial" w:cs="Arial"/>
          <w:b/>
          <w:sz w:val="24"/>
          <w:szCs w:val="24"/>
        </w:rPr>
        <w:t>Artículo 1</w:t>
      </w:r>
      <w:r w:rsidR="002D13B4" w:rsidRPr="00DD3A2A">
        <w:rPr>
          <w:rFonts w:ascii="Arial" w:hAnsi="Arial" w:cs="Arial"/>
          <w:b/>
          <w:sz w:val="24"/>
          <w:szCs w:val="24"/>
        </w:rPr>
        <w:t>2</w:t>
      </w:r>
      <w:r w:rsidR="00A67D1C">
        <w:rPr>
          <w:rFonts w:ascii="Arial" w:hAnsi="Arial" w:cs="Arial"/>
          <w:sz w:val="24"/>
          <w:szCs w:val="24"/>
        </w:rPr>
        <w:t>. Son</w:t>
      </w:r>
      <w:r w:rsidR="00DB4F5D">
        <w:rPr>
          <w:rFonts w:ascii="Arial" w:hAnsi="Arial" w:cs="Arial"/>
          <w:sz w:val="24"/>
          <w:szCs w:val="24"/>
        </w:rPr>
        <w:t xml:space="preserve"> </w:t>
      </w:r>
      <w:r w:rsidR="004655A4" w:rsidRPr="00DD3A2A">
        <w:rPr>
          <w:rFonts w:ascii="Arial" w:hAnsi="Arial" w:cs="Arial"/>
          <w:sz w:val="24"/>
          <w:szCs w:val="24"/>
        </w:rPr>
        <w:t>atribuciones</w:t>
      </w:r>
      <w:r w:rsidRPr="00DD3A2A">
        <w:rPr>
          <w:rFonts w:ascii="Arial" w:hAnsi="Arial" w:cs="Arial"/>
          <w:sz w:val="24"/>
          <w:szCs w:val="24"/>
        </w:rPr>
        <w:t xml:space="preserve"> y obligaciones de l</w:t>
      </w:r>
      <w:r w:rsidR="00FC755C" w:rsidRPr="00DD3A2A">
        <w:rPr>
          <w:rFonts w:ascii="Arial" w:hAnsi="Arial" w:cs="Arial"/>
          <w:sz w:val="24"/>
          <w:szCs w:val="24"/>
        </w:rPr>
        <w:t>a</w:t>
      </w:r>
      <w:r w:rsidRPr="00DD3A2A">
        <w:rPr>
          <w:rFonts w:ascii="Arial" w:hAnsi="Arial" w:cs="Arial"/>
          <w:sz w:val="24"/>
          <w:szCs w:val="24"/>
        </w:rPr>
        <w:t xml:space="preserve">s </w:t>
      </w:r>
      <w:r w:rsidR="00FC755C" w:rsidRPr="00DD3A2A">
        <w:rPr>
          <w:rFonts w:ascii="Arial" w:hAnsi="Arial" w:cs="Arial"/>
          <w:sz w:val="24"/>
          <w:szCs w:val="24"/>
        </w:rPr>
        <w:t xml:space="preserve">y los </w:t>
      </w:r>
      <w:r w:rsidRPr="00DD3A2A">
        <w:rPr>
          <w:rFonts w:ascii="Arial" w:hAnsi="Arial" w:cs="Arial"/>
          <w:sz w:val="24"/>
          <w:szCs w:val="24"/>
        </w:rPr>
        <w:t>Consejeros Electorales las siguientes:</w:t>
      </w:r>
    </w:p>
    <w:p w:rsidR="001C61F6" w:rsidRPr="00CC71C0" w:rsidRDefault="001C61F6" w:rsidP="005E4522">
      <w:pPr>
        <w:spacing w:after="0" w:line="240" w:lineRule="auto"/>
        <w:jc w:val="both"/>
        <w:rPr>
          <w:rFonts w:ascii="Arial" w:hAnsi="Arial" w:cs="Arial"/>
          <w:sz w:val="24"/>
          <w:szCs w:val="24"/>
        </w:rPr>
      </w:pPr>
    </w:p>
    <w:p w:rsidR="00A62A16" w:rsidRPr="00CC71C0" w:rsidRDefault="003201F7" w:rsidP="007E1F2E">
      <w:pPr>
        <w:pStyle w:val="Prrafodelista"/>
        <w:numPr>
          <w:ilvl w:val="0"/>
          <w:numId w:val="11"/>
        </w:numPr>
        <w:spacing w:after="0" w:line="240" w:lineRule="auto"/>
        <w:jc w:val="both"/>
        <w:rPr>
          <w:rFonts w:ascii="Arial" w:hAnsi="Arial" w:cs="Arial"/>
          <w:sz w:val="24"/>
          <w:szCs w:val="24"/>
        </w:rPr>
      </w:pPr>
      <w:r w:rsidRPr="00CC71C0">
        <w:rPr>
          <w:rFonts w:ascii="Arial" w:hAnsi="Arial" w:cs="Arial"/>
          <w:sz w:val="24"/>
          <w:szCs w:val="24"/>
        </w:rPr>
        <w:t>Asistir puntualmente a las sesiones y reuniones de trabajo a las que fueren convocad</w:t>
      </w:r>
      <w:r w:rsidR="009F5C6A">
        <w:rPr>
          <w:rFonts w:ascii="Arial" w:hAnsi="Arial" w:cs="Arial"/>
          <w:sz w:val="24"/>
          <w:szCs w:val="24"/>
        </w:rPr>
        <w:t>as y convocados</w:t>
      </w:r>
      <w:r w:rsidRPr="00CC71C0">
        <w:rPr>
          <w:rFonts w:ascii="Arial" w:hAnsi="Arial" w:cs="Arial"/>
          <w:sz w:val="24"/>
          <w:szCs w:val="24"/>
        </w:rPr>
        <w:t>;</w:t>
      </w:r>
    </w:p>
    <w:p w:rsidR="00A62A16" w:rsidRPr="00CC71C0" w:rsidRDefault="003201F7" w:rsidP="007E1F2E">
      <w:pPr>
        <w:pStyle w:val="Prrafodelista"/>
        <w:numPr>
          <w:ilvl w:val="0"/>
          <w:numId w:val="11"/>
        </w:numPr>
        <w:spacing w:after="0" w:line="240" w:lineRule="auto"/>
        <w:jc w:val="both"/>
        <w:rPr>
          <w:rFonts w:ascii="Arial" w:hAnsi="Arial" w:cs="Arial"/>
          <w:sz w:val="24"/>
          <w:szCs w:val="24"/>
        </w:rPr>
      </w:pPr>
      <w:r w:rsidRPr="00CC71C0">
        <w:rPr>
          <w:rFonts w:ascii="Arial" w:hAnsi="Arial" w:cs="Arial"/>
          <w:sz w:val="24"/>
          <w:szCs w:val="24"/>
        </w:rPr>
        <w:t>Comunicar por escrito de manera oportuna sobre las inasistencias a quien formalmente le convocó;</w:t>
      </w:r>
    </w:p>
    <w:p w:rsidR="00A62A16" w:rsidRDefault="003201F7" w:rsidP="007E1F2E">
      <w:pPr>
        <w:pStyle w:val="Prrafodelista"/>
        <w:numPr>
          <w:ilvl w:val="0"/>
          <w:numId w:val="11"/>
        </w:numPr>
        <w:spacing w:after="0" w:line="240" w:lineRule="auto"/>
        <w:jc w:val="both"/>
        <w:rPr>
          <w:rFonts w:ascii="Arial" w:hAnsi="Arial" w:cs="Arial"/>
          <w:sz w:val="24"/>
          <w:szCs w:val="24"/>
        </w:rPr>
      </w:pPr>
      <w:r w:rsidRPr="00CC71C0">
        <w:rPr>
          <w:rFonts w:ascii="Arial" w:hAnsi="Arial" w:cs="Arial"/>
          <w:sz w:val="24"/>
          <w:szCs w:val="24"/>
        </w:rPr>
        <w:t xml:space="preserve">Desempeñar sus funciones con autonomía y probidad, observando los principios rectores del </w:t>
      </w:r>
      <w:r w:rsidR="007756D3">
        <w:rPr>
          <w:rFonts w:ascii="Arial" w:hAnsi="Arial" w:cs="Arial"/>
          <w:sz w:val="24"/>
          <w:szCs w:val="24"/>
        </w:rPr>
        <w:t>Instituto</w:t>
      </w:r>
      <w:r w:rsidR="004655A4">
        <w:rPr>
          <w:rFonts w:ascii="Arial" w:hAnsi="Arial" w:cs="Arial"/>
          <w:sz w:val="24"/>
          <w:szCs w:val="24"/>
        </w:rPr>
        <w:t xml:space="preserve">, de conformidad con la Ley </w:t>
      </w:r>
      <w:r w:rsidR="00063A2D">
        <w:rPr>
          <w:rFonts w:ascii="Arial" w:hAnsi="Arial" w:cs="Arial"/>
          <w:sz w:val="24"/>
          <w:szCs w:val="24"/>
        </w:rPr>
        <w:t>Electoral</w:t>
      </w:r>
      <w:r w:rsidR="004655A4">
        <w:rPr>
          <w:rFonts w:ascii="Arial" w:hAnsi="Arial" w:cs="Arial"/>
          <w:sz w:val="24"/>
          <w:szCs w:val="24"/>
        </w:rPr>
        <w:t>;</w:t>
      </w:r>
    </w:p>
    <w:p w:rsidR="00DA5298" w:rsidRDefault="00DA5298" w:rsidP="007E1F2E">
      <w:pPr>
        <w:pStyle w:val="Prrafodelista"/>
        <w:numPr>
          <w:ilvl w:val="0"/>
          <w:numId w:val="11"/>
        </w:numPr>
        <w:spacing w:after="0" w:line="240" w:lineRule="auto"/>
        <w:jc w:val="both"/>
        <w:rPr>
          <w:rFonts w:ascii="Arial" w:hAnsi="Arial" w:cs="Arial"/>
          <w:sz w:val="24"/>
          <w:szCs w:val="24"/>
        </w:rPr>
      </w:pPr>
      <w:r>
        <w:rPr>
          <w:rFonts w:ascii="Arial" w:hAnsi="Arial" w:cs="Arial"/>
          <w:sz w:val="24"/>
          <w:szCs w:val="24"/>
        </w:rPr>
        <w:t>Designar al personal necesario para el ejercicio de sus funciones;</w:t>
      </w:r>
    </w:p>
    <w:p w:rsidR="004F7594" w:rsidRPr="00CC71C0" w:rsidRDefault="004F7594" w:rsidP="007E1F2E">
      <w:pPr>
        <w:pStyle w:val="Prrafodelista"/>
        <w:numPr>
          <w:ilvl w:val="0"/>
          <w:numId w:val="11"/>
        </w:numPr>
        <w:spacing w:after="0" w:line="240" w:lineRule="auto"/>
        <w:jc w:val="both"/>
        <w:rPr>
          <w:rFonts w:ascii="Arial" w:hAnsi="Arial" w:cs="Arial"/>
          <w:sz w:val="24"/>
          <w:szCs w:val="24"/>
        </w:rPr>
      </w:pPr>
      <w:r>
        <w:rPr>
          <w:rFonts w:ascii="Arial" w:hAnsi="Arial" w:cs="Arial"/>
          <w:sz w:val="24"/>
          <w:szCs w:val="24"/>
        </w:rPr>
        <w:t>Contar con el recurso material necesario para el buen desempeño de sus funciones;</w:t>
      </w:r>
    </w:p>
    <w:p w:rsidR="00A62A16" w:rsidRPr="00CC71C0" w:rsidRDefault="003201F7" w:rsidP="007E1F2E">
      <w:pPr>
        <w:pStyle w:val="Prrafodelista"/>
        <w:numPr>
          <w:ilvl w:val="0"/>
          <w:numId w:val="11"/>
        </w:numPr>
        <w:spacing w:after="0" w:line="240" w:lineRule="auto"/>
        <w:jc w:val="both"/>
        <w:rPr>
          <w:rFonts w:ascii="Arial" w:hAnsi="Arial" w:cs="Arial"/>
          <w:sz w:val="24"/>
          <w:szCs w:val="24"/>
        </w:rPr>
      </w:pPr>
      <w:r w:rsidRPr="00CC71C0">
        <w:rPr>
          <w:rFonts w:ascii="Arial" w:hAnsi="Arial" w:cs="Arial"/>
          <w:sz w:val="24"/>
          <w:szCs w:val="24"/>
        </w:rPr>
        <w:t xml:space="preserve">Manifestarse libremente sobre los temas que se traten en las sesiones del Consejo General, de las </w:t>
      </w:r>
      <w:r w:rsidR="007756D3">
        <w:rPr>
          <w:rFonts w:ascii="Arial" w:hAnsi="Arial" w:cs="Arial"/>
          <w:sz w:val="24"/>
          <w:szCs w:val="24"/>
        </w:rPr>
        <w:t>C</w:t>
      </w:r>
      <w:r w:rsidRPr="00CC71C0">
        <w:rPr>
          <w:rFonts w:ascii="Arial" w:hAnsi="Arial" w:cs="Arial"/>
          <w:sz w:val="24"/>
          <w:szCs w:val="24"/>
        </w:rPr>
        <w:t>omisiones y de los comités que, en su caso, se constituyan;</w:t>
      </w:r>
    </w:p>
    <w:p w:rsidR="00432023" w:rsidRDefault="003201F7" w:rsidP="00432023">
      <w:pPr>
        <w:pStyle w:val="Prrafodelista"/>
        <w:numPr>
          <w:ilvl w:val="0"/>
          <w:numId w:val="11"/>
        </w:numPr>
        <w:spacing w:after="0" w:line="240" w:lineRule="auto"/>
        <w:jc w:val="both"/>
        <w:rPr>
          <w:rFonts w:ascii="Arial" w:hAnsi="Arial" w:cs="Arial"/>
          <w:sz w:val="24"/>
          <w:szCs w:val="24"/>
        </w:rPr>
      </w:pPr>
      <w:r w:rsidRPr="00CC71C0">
        <w:rPr>
          <w:rFonts w:ascii="Arial" w:hAnsi="Arial" w:cs="Arial"/>
          <w:sz w:val="24"/>
          <w:szCs w:val="24"/>
        </w:rPr>
        <w:t xml:space="preserve">Formar parte de las </w:t>
      </w:r>
      <w:r w:rsidR="00D8639D">
        <w:rPr>
          <w:rFonts w:ascii="Arial" w:hAnsi="Arial" w:cs="Arial"/>
          <w:sz w:val="24"/>
          <w:szCs w:val="24"/>
        </w:rPr>
        <w:t>C</w:t>
      </w:r>
      <w:r w:rsidRPr="00CC71C0">
        <w:rPr>
          <w:rFonts w:ascii="Arial" w:hAnsi="Arial" w:cs="Arial"/>
          <w:sz w:val="24"/>
          <w:szCs w:val="24"/>
        </w:rPr>
        <w:t xml:space="preserve">omisiones que establece la Ley </w:t>
      </w:r>
      <w:r w:rsidR="00063A2D">
        <w:rPr>
          <w:rFonts w:ascii="Arial" w:hAnsi="Arial" w:cs="Arial"/>
          <w:sz w:val="24"/>
          <w:szCs w:val="24"/>
        </w:rPr>
        <w:t>Electoral</w:t>
      </w:r>
      <w:r w:rsidR="00F24328">
        <w:rPr>
          <w:rFonts w:ascii="Arial" w:hAnsi="Arial" w:cs="Arial"/>
          <w:sz w:val="24"/>
          <w:szCs w:val="24"/>
        </w:rPr>
        <w:t xml:space="preserve"> y que regula el presente</w:t>
      </w:r>
      <w:r w:rsidR="00DB4F5D">
        <w:rPr>
          <w:rFonts w:ascii="Arial" w:hAnsi="Arial" w:cs="Arial"/>
          <w:sz w:val="24"/>
          <w:szCs w:val="24"/>
        </w:rPr>
        <w:t xml:space="preserve"> </w:t>
      </w:r>
      <w:r w:rsidR="00F24328">
        <w:rPr>
          <w:rFonts w:ascii="Arial" w:hAnsi="Arial" w:cs="Arial"/>
          <w:sz w:val="24"/>
          <w:szCs w:val="24"/>
        </w:rPr>
        <w:t>R</w:t>
      </w:r>
      <w:r w:rsidRPr="00CC71C0">
        <w:rPr>
          <w:rFonts w:ascii="Arial" w:hAnsi="Arial" w:cs="Arial"/>
          <w:sz w:val="24"/>
          <w:szCs w:val="24"/>
        </w:rPr>
        <w:t xml:space="preserve">eglamento; </w:t>
      </w:r>
    </w:p>
    <w:p w:rsidR="00B26A5D" w:rsidRDefault="00432023" w:rsidP="00432023">
      <w:pPr>
        <w:pStyle w:val="Prrafodelista"/>
        <w:numPr>
          <w:ilvl w:val="0"/>
          <w:numId w:val="11"/>
        </w:numPr>
        <w:spacing w:after="0" w:line="240" w:lineRule="auto"/>
        <w:jc w:val="both"/>
        <w:rPr>
          <w:rFonts w:ascii="Arial" w:hAnsi="Arial" w:cs="Arial"/>
          <w:sz w:val="24"/>
          <w:szCs w:val="24"/>
        </w:rPr>
      </w:pPr>
      <w:r>
        <w:rPr>
          <w:rFonts w:ascii="Arial" w:hAnsi="Arial" w:cs="Arial"/>
          <w:sz w:val="24"/>
          <w:szCs w:val="24"/>
        </w:rPr>
        <w:t>Representar al Instituto en diversas actividades de divulgación de la cultura político electoral y cívica;</w:t>
      </w:r>
    </w:p>
    <w:p w:rsidR="00432023" w:rsidRDefault="00B26A5D" w:rsidP="00432023">
      <w:pPr>
        <w:pStyle w:val="Prrafodelista"/>
        <w:numPr>
          <w:ilvl w:val="0"/>
          <w:numId w:val="11"/>
        </w:numPr>
        <w:spacing w:after="0" w:line="240" w:lineRule="auto"/>
        <w:jc w:val="both"/>
        <w:rPr>
          <w:rFonts w:ascii="Arial" w:hAnsi="Arial" w:cs="Arial"/>
          <w:sz w:val="24"/>
          <w:szCs w:val="24"/>
        </w:rPr>
      </w:pPr>
      <w:r>
        <w:rPr>
          <w:rFonts w:ascii="Arial" w:hAnsi="Arial" w:cs="Arial"/>
          <w:sz w:val="24"/>
          <w:szCs w:val="24"/>
        </w:rPr>
        <w:t>Asistir a eventos de carácter académico o institucional a nombre del Instituto ante toda clase de autoridades, entidades, dependencias y personas físicas y morales, previa designación hecha por el Consejo General o en su caso, por La Presidencia del Instituto de común acuerdo;</w:t>
      </w:r>
    </w:p>
    <w:p w:rsidR="00B26A5D" w:rsidRPr="00432023" w:rsidRDefault="00B26A5D" w:rsidP="00432023">
      <w:pPr>
        <w:pStyle w:val="Prrafodelista"/>
        <w:numPr>
          <w:ilvl w:val="0"/>
          <w:numId w:val="11"/>
        </w:numPr>
        <w:spacing w:after="0" w:line="240" w:lineRule="auto"/>
        <w:jc w:val="both"/>
        <w:rPr>
          <w:rFonts w:ascii="Arial" w:hAnsi="Arial" w:cs="Arial"/>
          <w:sz w:val="24"/>
          <w:szCs w:val="24"/>
        </w:rPr>
      </w:pPr>
      <w:r>
        <w:rPr>
          <w:rFonts w:ascii="Arial" w:hAnsi="Arial" w:cs="Arial"/>
          <w:sz w:val="24"/>
          <w:szCs w:val="24"/>
        </w:rPr>
        <w:t>Participar en los eventos a que sea invitado, en su calidad de Consejera o Consejero por organizaciones académicas, institucionales y sociales, nacionales o extranjeras, buscando que dicha participación redunde en beneficio de los fines del Instituto;</w:t>
      </w:r>
    </w:p>
    <w:p w:rsidR="00A62A16" w:rsidRPr="00CC71C0" w:rsidRDefault="003201F7" w:rsidP="007E1F2E">
      <w:pPr>
        <w:pStyle w:val="Prrafodelista"/>
        <w:numPr>
          <w:ilvl w:val="0"/>
          <w:numId w:val="11"/>
        </w:numPr>
        <w:spacing w:after="0" w:line="240" w:lineRule="auto"/>
        <w:jc w:val="both"/>
        <w:rPr>
          <w:rFonts w:ascii="Arial" w:hAnsi="Arial" w:cs="Arial"/>
          <w:sz w:val="24"/>
          <w:szCs w:val="24"/>
        </w:rPr>
      </w:pPr>
      <w:r w:rsidRPr="00CC71C0">
        <w:rPr>
          <w:rFonts w:ascii="Arial" w:hAnsi="Arial" w:cs="Arial"/>
          <w:sz w:val="24"/>
          <w:szCs w:val="24"/>
        </w:rPr>
        <w:lastRenderedPageBreak/>
        <w:t>Solicitar, en forma escrita</w:t>
      </w:r>
      <w:r w:rsidR="009F5C6A">
        <w:rPr>
          <w:rFonts w:ascii="Arial" w:hAnsi="Arial" w:cs="Arial"/>
          <w:sz w:val="24"/>
          <w:szCs w:val="24"/>
        </w:rPr>
        <w:t>, respetuosa</w:t>
      </w:r>
      <w:r w:rsidRPr="00CC71C0">
        <w:rPr>
          <w:rFonts w:ascii="Arial" w:hAnsi="Arial" w:cs="Arial"/>
          <w:sz w:val="24"/>
          <w:szCs w:val="24"/>
        </w:rPr>
        <w:t xml:space="preserve"> y de manera oportuna por conducto de</w:t>
      </w:r>
      <w:r w:rsidR="00143C9B">
        <w:rPr>
          <w:rFonts w:ascii="Arial" w:hAnsi="Arial" w:cs="Arial"/>
          <w:sz w:val="24"/>
          <w:szCs w:val="24"/>
        </w:rPr>
        <w:t xml:space="preserve"> la</w:t>
      </w:r>
      <w:r w:rsidRPr="00CC71C0">
        <w:rPr>
          <w:rFonts w:ascii="Arial" w:hAnsi="Arial" w:cs="Arial"/>
          <w:sz w:val="24"/>
          <w:szCs w:val="24"/>
        </w:rPr>
        <w:t xml:space="preserve"> Secretar</w:t>
      </w:r>
      <w:r w:rsidR="00143C9B">
        <w:rPr>
          <w:rFonts w:ascii="Arial" w:hAnsi="Arial" w:cs="Arial"/>
          <w:sz w:val="24"/>
          <w:szCs w:val="24"/>
        </w:rPr>
        <w:t>ía</w:t>
      </w:r>
      <w:r w:rsidRPr="00CC71C0">
        <w:rPr>
          <w:rFonts w:ascii="Arial" w:hAnsi="Arial" w:cs="Arial"/>
          <w:sz w:val="24"/>
          <w:szCs w:val="24"/>
        </w:rPr>
        <w:t xml:space="preserve"> Ejecutiv</w:t>
      </w:r>
      <w:r w:rsidR="00143C9B">
        <w:rPr>
          <w:rFonts w:ascii="Arial" w:hAnsi="Arial" w:cs="Arial"/>
          <w:sz w:val="24"/>
          <w:szCs w:val="24"/>
        </w:rPr>
        <w:t>a</w:t>
      </w:r>
      <w:r w:rsidRPr="00CC71C0">
        <w:rPr>
          <w:rFonts w:ascii="Arial" w:hAnsi="Arial" w:cs="Arial"/>
          <w:sz w:val="24"/>
          <w:szCs w:val="24"/>
        </w:rPr>
        <w:t>, la información adicional que considere pertinente para normar su criterio respecto de los asuntos que se eleven a la atención del Consejo General;</w:t>
      </w:r>
    </w:p>
    <w:p w:rsidR="00A62A16" w:rsidRPr="00CC71C0" w:rsidRDefault="003201F7" w:rsidP="007E1F2E">
      <w:pPr>
        <w:pStyle w:val="Prrafodelista"/>
        <w:numPr>
          <w:ilvl w:val="0"/>
          <w:numId w:val="11"/>
        </w:numPr>
        <w:spacing w:after="0" w:line="240" w:lineRule="auto"/>
        <w:jc w:val="both"/>
        <w:rPr>
          <w:rFonts w:ascii="Arial" w:hAnsi="Arial" w:cs="Arial"/>
          <w:sz w:val="24"/>
          <w:szCs w:val="24"/>
        </w:rPr>
      </w:pPr>
      <w:r w:rsidRPr="00CC71C0">
        <w:rPr>
          <w:rFonts w:ascii="Arial" w:hAnsi="Arial" w:cs="Arial"/>
          <w:sz w:val="24"/>
          <w:szCs w:val="24"/>
        </w:rPr>
        <w:t>Presentar ante el órgano correspondiente propuestas de innovación o mejora de las acciones Institucionales;</w:t>
      </w:r>
    </w:p>
    <w:p w:rsidR="00A62A16" w:rsidRPr="00CC71C0" w:rsidRDefault="003201F7" w:rsidP="007E1F2E">
      <w:pPr>
        <w:pStyle w:val="Prrafodelista"/>
        <w:numPr>
          <w:ilvl w:val="0"/>
          <w:numId w:val="11"/>
        </w:numPr>
        <w:spacing w:after="0" w:line="240" w:lineRule="auto"/>
        <w:jc w:val="both"/>
        <w:rPr>
          <w:rFonts w:ascii="Arial" w:hAnsi="Arial" w:cs="Arial"/>
          <w:sz w:val="24"/>
          <w:szCs w:val="24"/>
        </w:rPr>
      </w:pPr>
      <w:r w:rsidRPr="00CC71C0">
        <w:rPr>
          <w:rFonts w:ascii="Arial" w:hAnsi="Arial" w:cs="Arial"/>
          <w:sz w:val="24"/>
          <w:szCs w:val="24"/>
        </w:rPr>
        <w:t xml:space="preserve">Contribuir al correcto desarrollo de las sesiones del Consejo General, </w:t>
      </w:r>
      <w:r w:rsidR="005E09C4">
        <w:rPr>
          <w:rFonts w:ascii="Arial" w:hAnsi="Arial" w:cs="Arial"/>
          <w:sz w:val="24"/>
          <w:szCs w:val="24"/>
        </w:rPr>
        <w:t>C</w:t>
      </w:r>
      <w:r w:rsidRPr="00CC71C0">
        <w:rPr>
          <w:rFonts w:ascii="Arial" w:hAnsi="Arial" w:cs="Arial"/>
          <w:sz w:val="24"/>
          <w:szCs w:val="24"/>
        </w:rPr>
        <w:t>omisiones y comités de los que formen parte;</w:t>
      </w:r>
    </w:p>
    <w:p w:rsidR="00474397" w:rsidRDefault="003201F7" w:rsidP="00FC3F2D">
      <w:pPr>
        <w:pStyle w:val="Prrafodelista"/>
        <w:numPr>
          <w:ilvl w:val="0"/>
          <w:numId w:val="11"/>
        </w:numPr>
        <w:spacing w:after="0" w:line="240" w:lineRule="auto"/>
        <w:jc w:val="both"/>
        <w:rPr>
          <w:rFonts w:ascii="Arial" w:hAnsi="Arial" w:cs="Arial"/>
          <w:sz w:val="24"/>
          <w:szCs w:val="24"/>
        </w:rPr>
      </w:pPr>
      <w:r w:rsidRPr="00CC71C0">
        <w:rPr>
          <w:rFonts w:ascii="Arial" w:hAnsi="Arial" w:cs="Arial"/>
          <w:sz w:val="24"/>
          <w:szCs w:val="24"/>
        </w:rPr>
        <w:t>Emitir su voto en los asuntos que se so</w:t>
      </w:r>
      <w:r w:rsidR="001A6234" w:rsidRPr="00CC71C0">
        <w:rPr>
          <w:rFonts w:ascii="Arial" w:hAnsi="Arial" w:cs="Arial"/>
          <w:sz w:val="24"/>
          <w:szCs w:val="24"/>
        </w:rPr>
        <w:t xml:space="preserve">metan a consideración del </w:t>
      </w:r>
      <w:r w:rsidR="00426CD3">
        <w:rPr>
          <w:rFonts w:ascii="Arial" w:hAnsi="Arial" w:cs="Arial"/>
          <w:sz w:val="24"/>
          <w:szCs w:val="24"/>
        </w:rPr>
        <w:t>Consejo General</w:t>
      </w:r>
      <w:r w:rsidR="001A6234" w:rsidRPr="00CC71C0">
        <w:rPr>
          <w:rFonts w:ascii="Arial" w:hAnsi="Arial" w:cs="Arial"/>
          <w:sz w:val="24"/>
          <w:szCs w:val="24"/>
        </w:rPr>
        <w:t>;</w:t>
      </w:r>
    </w:p>
    <w:p w:rsidR="00FC3F2D" w:rsidRPr="00FC3F2D" w:rsidRDefault="00FC3F2D" w:rsidP="00FC3F2D">
      <w:pPr>
        <w:pStyle w:val="Prrafodelista"/>
        <w:numPr>
          <w:ilvl w:val="0"/>
          <w:numId w:val="11"/>
        </w:numPr>
        <w:spacing w:after="0" w:line="240" w:lineRule="auto"/>
        <w:jc w:val="both"/>
        <w:rPr>
          <w:rFonts w:ascii="Arial" w:hAnsi="Arial" w:cs="Arial"/>
          <w:sz w:val="24"/>
          <w:szCs w:val="24"/>
        </w:rPr>
      </w:pPr>
      <w:r w:rsidRPr="00FC3F2D">
        <w:rPr>
          <w:rFonts w:ascii="Arial" w:hAnsi="Arial" w:cs="Arial"/>
          <w:sz w:val="24"/>
          <w:szCs w:val="24"/>
        </w:rPr>
        <w:t xml:space="preserve">Recibir la remuneración </w:t>
      </w:r>
      <w:r>
        <w:rPr>
          <w:rFonts w:ascii="Arial" w:hAnsi="Arial" w:cs="Arial"/>
          <w:sz w:val="24"/>
          <w:szCs w:val="24"/>
        </w:rPr>
        <w:t>correspondiente</w:t>
      </w:r>
      <w:r w:rsidR="00DB4F5D">
        <w:rPr>
          <w:rFonts w:ascii="Arial" w:hAnsi="Arial" w:cs="Arial"/>
          <w:sz w:val="24"/>
          <w:szCs w:val="24"/>
        </w:rPr>
        <w:t xml:space="preserve"> </w:t>
      </w:r>
      <w:r>
        <w:rPr>
          <w:rFonts w:ascii="Arial" w:hAnsi="Arial" w:cs="Arial"/>
          <w:sz w:val="24"/>
          <w:szCs w:val="24"/>
        </w:rPr>
        <w:t>a sus funciones; y</w:t>
      </w:r>
    </w:p>
    <w:p w:rsidR="003201F7" w:rsidRPr="00CC71C0" w:rsidRDefault="00426CD3" w:rsidP="007E1F2E">
      <w:pPr>
        <w:pStyle w:val="Prrafodelista"/>
        <w:numPr>
          <w:ilvl w:val="0"/>
          <w:numId w:val="11"/>
        </w:numPr>
        <w:spacing w:after="0" w:line="240" w:lineRule="auto"/>
        <w:jc w:val="both"/>
        <w:rPr>
          <w:rFonts w:ascii="Arial" w:hAnsi="Arial" w:cs="Arial"/>
          <w:sz w:val="24"/>
          <w:szCs w:val="24"/>
        </w:rPr>
      </w:pPr>
      <w:r>
        <w:rPr>
          <w:rFonts w:ascii="Arial" w:hAnsi="Arial" w:cs="Arial"/>
          <w:sz w:val="24"/>
          <w:szCs w:val="24"/>
        </w:rPr>
        <w:t xml:space="preserve">Las </w:t>
      </w:r>
      <w:r w:rsidR="003201F7" w:rsidRPr="00CC71C0">
        <w:rPr>
          <w:rFonts w:ascii="Arial" w:hAnsi="Arial" w:cs="Arial"/>
          <w:sz w:val="24"/>
          <w:szCs w:val="24"/>
        </w:rPr>
        <w:t xml:space="preserve">que le confiera la Ley </w:t>
      </w:r>
      <w:r w:rsidR="00063A2D">
        <w:rPr>
          <w:rFonts w:ascii="Arial" w:hAnsi="Arial" w:cs="Arial"/>
          <w:sz w:val="24"/>
          <w:szCs w:val="24"/>
        </w:rPr>
        <w:t>Electoral</w:t>
      </w:r>
      <w:r w:rsidR="003201F7" w:rsidRPr="00CC71C0">
        <w:rPr>
          <w:rFonts w:ascii="Arial" w:hAnsi="Arial" w:cs="Arial"/>
          <w:sz w:val="24"/>
          <w:szCs w:val="24"/>
        </w:rPr>
        <w:t xml:space="preserve">, el presente Reglamento y demás normatividad aplicable. </w:t>
      </w:r>
    </w:p>
    <w:p w:rsidR="001A6234" w:rsidRPr="00CC71C0" w:rsidRDefault="001A6234" w:rsidP="005E4522">
      <w:pPr>
        <w:spacing w:after="0" w:line="240" w:lineRule="auto"/>
        <w:jc w:val="both"/>
        <w:rPr>
          <w:rFonts w:ascii="Arial" w:hAnsi="Arial" w:cs="Arial"/>
          <w:sz w:val="24"/>
          <w:szCs w:val="24"/>
        </w:rPr>
      </w:pPr>
    </w:p>
    <w:p w:rsidR="003201F7" w:rsidRPr="00CC71C0" w:rsidRDefault="003201F7" w:rsidP="005E4522">
      <w:pPr>
        <w:spacing w:after="0" w:line="240" w:lineRule="auto"/>
        <w:jc w:val="both"/>
        <w:rPr>
          <w:rFonts w:ascii="Arial" w:hAnsi="Arial" w:cs="Arial"/>
          <w:sz w:val="24"/>
          <w:szCs w:val="24"/>
        </w:rPr>
      </w:pPr>
      <w:r w:rsidRPr="00CC71C0">
        <w:rPr>
          <w:rFonts w:ascii="Arial" w:hAnsi="Arial" w:cs="Arial"/>
          <w:b/>
          <w:sz w:val="24"/>
          <w:szCs w:val="24"/>
        </w:rPr>
        <w:t>Artículo 1</w:t>
      </w:r>
      <w:r w:rsidR="00C46F92" w:rsidRPr="00CC71C0">
        <w:rPr>
          <w:rFonts w:ascii="Arial" w:hAnsi="Arial" w:cs="Arial"/>
          <w:b/>
          <w:sz w:val="24"/>
          <w:szCs w:val="24"/>
        </w:rPr>
        <w:t>3</w:t>
      </w:r>
      <w:r w:rsidRPr="00CC71C0">
        <w:rPr>
          <w:rFonts w:ascii="Arial" w:hAnsi="Arial" w:cs="Arial"/>
          <w:b/>
          <w:sz w:val="24"/>
          <w:szCs w:val="24"/>
        </w:rPr>
        <w:t>.</w:t>
      </w:r>
      <w:r w:rsidR="002F323D">
        <w:rPr>
          <w:rFonts w:ascii="Arial" w:hAnsi="Arial" w:cs="Arial"/>
          <w:b/>
          <w:sz w:val="24"/>
          <w:szCs w:val="24"/>
        </w:rPr>
        <w:t xml:space="preserve"> </w:t>
      </w:r>
      <w:r w:rsidR="007631F8">
        <w:rPr>
          <w:rFonts w:ascii="Arial" w:hAnsi="Arial" w:cs="Arial"/>
          <w:sz w:val="24"/>
          <w:szCs w:val="24"/>
        </w:rPr>
        <w:t>La</w:t>
      </w:r>
      <w:r w:rsidRPr="00CC71C0">
        <w:rPr>
          <w:rFonts w:ascii="Arial" w:hAnsi="Arial" w:cs="Arial"/>
          <w:sz w:val="24"/>
          <w:szCs w:val="24"/>
        </w:rPr>
        <w:t xml:space="preserve"> Secretar</w:t>
      </w:r>
      <w:r w:rsidR="007631F8">
        <w:rPr>
          <w:rFonts w:ascii="Arial" w:hAnsi="Arial" w:cs="Arial"/>
          <w:sz w:val="24"/>
          <w:szCs w:val="24"/>
        </w:rPr>
        <w:t>ía</w:t>
      </w:r>
      <w:r w:rsidRPr="00CC71C0">
        <w:rPr>
          <w:rFonts w:ascii="Arial" w:hAnsi="Arial" w:cs="Arial"/>
          <w:sz w:val="24"/>
          <w:szCs w:val="24"/>
        </w:rPr>
        <w:t xml:space="preserve"> Ejecutiv</w:t>
      </w:r>
      <w:r w:rsidR="007631F8">
        <w:rPr>
          <w:rFonts w:ascii="Arial" w:hAnsi="Arial" w:cs="Arial"/>
          <w:sz w:val="24"/>
          <w:szCs w:val="24"/>
        </w:rPr>
        <w:t>a</w:t>
      </w:r>
      <w:r w:rsidR="00DB4F5D">
        <w:rPr>
          <w:rFonts w:ascii="Arial" w:hAnsi="Arial" w:cs="Arial"/>
          <w:sz w:val="24"/>
          <w:szCs w:val="24"/>
        </w:rPr>
        <w:t xml:space="preserve"> </w:t>
      </w:r>
      <w:r w:rsidR="008B18AA" w:rsidRPr="00CC71C0">
        <w:rPr>
          <w:rFonts w:ascii="Arial" w:hAnsi="Arial" w:cs="Arial"/>
          <w:sz w:val="24"/>
          <w:szCs w:val="24"/>
        </w:rPr>
        <w:t xml:space="preserve">del </w:t>
      </w:r>
      <w:r w:rsidRPr="00CC71C0">
        <w:rPr>
          <w:rFonts w:ascii="Arial" w:hAnsi="Arial" w:cs="Arial"/>
          <w:sz w:val="24"/>
          <w:szCs w:val="24"/>
        </w:rPr>
        <w:t xml:space="preserve">Instituto, además de las que le confiere la Ley </w:t>
      </w:r>
      <w:r w:rsidR="00063A2D">
        <w:rPr>
          <w:rFonts w:ascii="Arial" w:hAnsi="Arial" w:cs="Arial"/>
          <w:sz w:val="24"/>
          <w:szCs w:val="24"/>
        </w:rPr>
        <w:t>Electoral</w:t>
      </w:r>
      <w:r w:rsidRPr="00CC71C0">
        <w:rPr>
          <w:rFonts w:ascii="Arial" w:hAnsi="Arial" w:cs="Arial"/>
          <w:sz w:val="24"/>
          <w:szCs w:val="24"/>
        </w:rPr>
        <w:t>, tendrá las siguientes atribuciones y obligaciones:</w:t>
      </w:r>
    </w:p>
    <w:p w:rsidR="001A6234" w:rsidRPr="00CC71C0" w:rsidRDefault="001A6234" w:rsidP="005E4522">
      <w:pPr>
        <w:spacing w:after="0" w:line="240" w:lineRule="auto"/>
        <w:jc w:val="both"/>
        <w:rPr>
          <w:rFonts w:ascii="Arial" w:hAnsi="Arial" w:cs="Arial"/>
          <w:sz w:val="24"/>
          <w:szCs w:val="24"/>
        </w:rPr>
      </w:pPr>
    </w:p>
    <w:p w:rsidR="00BD314D" w:rsidRPr="00CC71C0" w:rsidRDefault="003201F7" w:rsidP="007E1F2E">
      <w:pPr>
        <w:pStyle w:val="Prrafodelista"/>
        <w:numPr>
          <w:ilvl w:val="0"/>
          <w:numId w:val="12"/>
        </w:numPr>
        <w:spacing w:after="0" w:line="240" w:lineRule="auto"/>
        <w:jc w:val="both"/>
        <w:rPr>
          <w:rFonts w:ascii="Arial" w:hAnsi="Arial" w:cs="Arial"/>
          <w:sz w:val="24"/>
          <w:szCs w:val="24"/>
        </w:rPr>
      </w:pPr>
      <w:r w:rsidRPr="00CC71C0">
        <w:rPr>
          <w:rFonts w:ascii="Arial" w:hAnsi="Arial" w:cs="Arial"/>
          <w:sz w:val="24"/>
          <w:szCs w:val="24"/>
        </w:rPr>
        <w:t>Elaborar el proyecto de orden del día de las sesiones del Consejo General y envi</w:t>
      </w:r>
      <w:r w:rsidR="00992C46" w:rsidRPr="00CC71C0">
        <w:rPr>
          <w:rFonts w:ascii="Arial" w:hAnsi="Arial" w:cs="Arial"/>
          <w:sz w:val="24"/>
          <w:szCs w:val="24"/>
        </w:rPr>
        <w:t xml:space="preserve">ar a los integrantes del </w:t>
      </w:r>
      <w:r w:rsidR="005E1FD9">
        <w:rPr>
          <w:rFonts w:ascii="Arial" w:hAnsi="Arial" w:cs="Arial"/>
          <w:sz w:val="24"/>
          <w:szCs w:val="24"/>
        </w:rPr>
        <w:t>mismo</w:t>
      </w:r>
      <w:r w:rsidR="00B90BA2">
        <w:rPr>
          <w:rFonts w:ascii="Arial" w:hAnsi="Arial" w:cs="Arial"/>
          <w:sz w:val="24"/>
          <w:szCs w:val="24"/>
        </w:rPr>
        <w:t>,</w:t>
      </w:r>
      <w:r w:rsidR="00DB4F5D">
        <w:rPr>
          <w:rFonts w:ascii="Arial" w:hAnsi="Arial" w:cs="Arial"/>
          <w:sz w:val="24"/>
          <w:szCs w:val="24"/>
        </w:rPr>
        <w:t xml:space="preserve"> </w:t>
      </w:r>
      <w:r w:rsidR="0089329F">
        <w:rPr>
          <w:rFonts w:ascii="Arial" w:hAnsi="Arial" w:cs="Arial"/>
          <w:sz w:val="24"/>
          <w:szCs w:val="24"/>
        </w:rPr>
        <w:t>la C</w:t>
      </w:r>
      <w:r w:rsidRPr="00CC71C0">
        <w:rPr>
          <w:rFonts w:ascii="Arial" w:hAnsi="Arial" w:cs="Arial"/>
          <w:sz w:val="24"/>
          <w:szCs w:val="24"/>
        </w:rPr>
        <w:t>onvocatoria</w:t>
      </w:r>
      <w:r w:rsidR="00B87855" w:rsidRPr="00CC71C0">
        <w:rPr>
          <w:rFonts w:ascii="Arial" w:hAnsi="Arial" w:cs="Arial"/>
          <w:sz w:val="24"/>
          <w:szCs w:val="24"/>
        </w:rPr>
        <w:t xml:space="preserve"> acompañada de </w:t>
      </w:r>
      <w:r w:rsidRPr="00CC71C0">
        <w:rPr>
          <w:rFonts w:ascii="Arial" w:hAnsi="Arial" w:cs="Arial"/>
          <w:sz w:val="24"/>
          <w:szCs w:val="24"/>
        </w:rPr>
        <w:t xml:space="preserve">todos los documentos y anexos relacionados a los asuntos incluidos en el orden del día; </w:t>
      </w:r>
    </w:p>
    <w:p w:rsidR="00BD314D" w:rsidRPr="00CC71C0" w:rsidRDefault="003201F7" w:rsidP="007E1F2E">
      <w:pPr>
        <w:pStyle w:val="Prrafodelista"/>
        <w:numPr>
          <w:ilvl w:val="0"/>
          <w:numId w:val="12"/>
        </w:numPr>
        <w:spacing w:after="0" w:line="240" w:lineRule="auto"/>
        <w:jc w:val="both"/>
        <w:rPr>
          <w:rFonts w:ascii="Arial" w:hAnsi="Arial" w:cs="Arial"/>
          <w:sz w:val="24"/>
          <w:szCs w:val="24"/>
        </w:rPr>
      </w:pPr>
      <w:r w:rsidRPr="00CC71C0">
        <w:rPr>
          <w:rFonts w:ascii="Arial" w:hAnsi="Arial" w:cs="Arial"/>
          <w:sz w:val="24"/>
          <w:szCs w:val="24"/>
        </w:rPr>
        <w:t>Dar cuenta de los escritos que se presenten ante el Instituto;</w:t>
      </w:r>
    </w:p>
    <w:p w:rsidR="00BD314D" w:rsidRPr="00CC71C0" w:rsidRDefault="003201F7" w:rsidP="007E1F2E">
      <w:pPr>
        <w:pStyle w:val="Prrafodelista"/>
        <w:numPr>
          <w:ilvl w:val="0"/>
          <w:numId w:val="12"/>
        </w:numPr>
        <w:spacing w:after="0" w:line="240" w:lineRule="auto"/>
        <w:jc w:val="both"/>
        <w:rPr>
          <w:rFonts w:ascii="Arial" w:hAnsi="Arial" w:cs="Arial"/>
          <w:sz w:val="24"/>
          <w:szCs w:val="24"/>
        </w:rPr>
      </w:pPr>
      <w:r w:rsidRPr="00CC71C0">
        <w:rPr>
          <w:rFonts w:ascii="Arial" w:hAnsi="Arial" w:cs="Arial"/>
          <w:sz w:val="24"/>
          <w:szCs w:val="24"/>
        </w:rPr>
        <w:t>Llevar el registro de las actas, acuerdos y resoluciones aprobados por el Consejo General y un archivo de los mismos;</w:t>
      </w:r>
    </w:p>
    <w:p w:rsidR="00BD314D" w:rsidRPr="00CC71C0" w:rsidRDefault="003201F7" w:rsidP="007E1F2E">
      <w:pPr>
        <w:pStyle w:val="Prrafodelista"/>
        <w:numPr>
          <w:ilvl w:val="0"/>
          <w:numId w:val="12"/>
        </w:numPr>
        <w:spacing w:after="0" w:line="240" w:lineRule="auto"/>
        <w:jc w:val="both"/>
        <w:rPr>
          <w:rFonts w:ascii="Arial" w:hAnsi="Arial" w:cs="Arial"/>
          <w:sz w:val="24"/>
          <w:szCs w:val="24"/>
        </w:rPr>
      </w:pPr>
      <w:r w:rsidRPr="00CC71C0">
        <w:rPr>
          <w:rFonts w:ascii="Arial" w:hAnsi="Arial" w:cs="Arial"/>
          <w:sz w:val="24"/>
          <w:szCs w:val="24"/>
        </w:rPr>
        <w:t>Cubrir las ausencias de</w:t>
      </w:r>
      <w:r w:rsidR="00144703">
        <w:rPr>
          <w:rFonts w:ascii="Arial" w:hAnsi="Arial" w:cs="Arial"/>
          <w:sz w:val="24"/>
          <w:szCs w:val="24"/>
        </w:rPr>
        <w:t xml:space="preserve"> la</w:t>
      </w:r>
      <w:r w:rsidR="00DB4F5D">
        <w:rPr>
          <w:rFonts w:ascii="Arial" w:hAnsi="Arial" w:cs="Arial"/>
          <w:sz w:val="24"/>
          <w:szCs w:val="24"/>
        </w:rPr>
        <w:t xml:space="preserve"> </w:t>
      </w:r>
      <w:r w:rsidR="00144703">
        <w:rPr>
          <w:rFonts w:ascii="Arial" w:hAnsi="Arial" w:cs="Arial"/>
          <w:sz w:val="24"/>
          <w:szCs w:val="24"/>
        </w:rPr>
        <w:t>Presidencia</w:t>
      </w:r>
      <w:r w:rsidRPr="00CC71C0">
        <w:rPr>
          <w:rFonts w:ascii="Arial" w:hAnsi="Arial" w:cs="Arial"/>
          <w:sz w:val="24"/>
          <w:szCs w:val="24"/>
        </w:rPr>
        <w:t xml:space="preserve"> en lo que respecta al funcionamiento administrativo del Instituto;</w:t>
      </w:r>
    </w:p>
    <w:p w:rsidR="00BD314D" w:rsidRPr="00CC71C0" w:rsidRDefault="003201F7" w:rsidP="007E1F2E">
      <w:pPr>
        <w:pStyle w:val="Prrafodelista"/>
        <w:numPr>
          <w:ilvl w:val="0"/>
          <w:numId w:val="12"/>
        </w:numPr>
        <w:spacing w:after="0" w:line="240" w:lineRule="auto"/>
        <w:jc w:val="both"/>
        <w:rPr>
          <w:rFonts w:ascii="Arial" w:hAnsi="Arial" w:cs="Arial"/>
          <w:sz w:val="24"/>
          <w:szCs w:val="24"/>
        </w:rPr>
      </w:pPr>
      <w:r w:rsidRPr="00CC71C0">
        <w:rPr>
          <w:rFonts w:ascii="Arial" w:hAnsi="Arial" w:cs="Arial"/>
          <w:sz w:val="24"/>
          <w:szCs w:val="24"/>
        </w:rPr>
        <w:t xml:space="preserve">A solicitud de parte y por escrito expedir copias certificadas previo cotejo y compulsa de todos aquellos documentos que obren en los archivos del Instituto, salvo que exista impedimento legal para otorgarlos; </w:t>
      </w:r>
    </w:p>
    <w:p w:rsidR="00BD314D" w:rsidRPr="00CC71C0" w:rsidRDefault="003201F7" w:rsidP="007E1F2E">
      <w:pPr>
        <w:pStyle w:val="Prrafodelista"/>
        <w:numPr>
          <w:ilvl w:val="0"/>
          <w:numId w:val="12"/>
        </w:numPr>
        <w:spacing w:after="0" w:line="240" w:lineRule="auto"/>
        <w:jc w:val="both"/>
        <w:rPr>
          <w:rFonts w:ascii="Arial" w:hAnsi="Arial" w:cs="Arial"/>
          <w:sz w:val="24"/>
          <w:szCs w:val="24"/>
        </w:rPr>
      </w:pPr>
      <w:r w:rsidRPr="00CC71C0">
        <w:rPr>
          <w:rFonts w:ascii="Arial" w:hAnsi="Arial" w:cs="Arial"/>
          <w:sz w:val="24"/>
          <w:szCs w:val="24"/>
        </w:rPr>
        <w:t xml:space="preserve">Dar seguimiento a los programas de trabajo de las </w:t>
      </w:r>
      <w:r w:rsidR="00805375">
        <w:rPr>
          <w:rFonts w:ascii="Arial" w:hAnsi="Arial" w:cs="Arial"/>
          <w:sz w:val="24"/>
          <w:szCs w:val="24"/>
        </w:rPr>
        <w:t>C</w:t>
      </w:r>
      <w:r w:rsidRPr="00CC71C0">
        <w:rPr>
          <w:rFonts w:ascii="Arial" w:hAnsi="Arial" w:cs="Arial"/>
          <w:sz w:val="24"/>
          <w:szCs w:val="24"/>
        </w:rPr>
        <w:t>oordinaciones</w:t>
      </w:r>
      <w:r w:rsidR="00805375">
        <w:rPr>
          <w:rFonts w:ascii="Arial" w:hAnsi="Arial" w:cs="Arial"/>
          <w:sz w:val="24"/>
          <w:szCs w:val="24"/>
        </w:rPr>
        <w:t xml:space="preserve">, Jefaturas de Área y Unidades Técnicas </w:t>
      </w:r>
      <w:r w:rsidRPr="00CC71C0">
        <w:rPr>
          <w:rFonts w:ascii="Arial" w:hAnsi="Arial" w:cs="Arial"/>
          <w:sz w:val="24"/>
          <w:szCs w:val="24"/>
        </w:rPr>
        <w:t>del Instituto y de los informes respectivos;</w:t>
      </w:r>
    </w:p>
    <w:p w:rsidR="00BD314D" w:rsidRPr="00CC71C0" w:rsidRDefault="003201F7" w:rsidP="007E1F2E">
      <w:pPr>
        <w:pStyle w:val="Prrafodelista"/>
        <w:numPr>
          <w:ilvl w:val="0"/>
          <w:numId w:val="12"/>
        </w:numPr>
        <w:spacing w:after="0" w:line="240" w:lineRule="auto"/>
        <w:jc w:val="both"/>
        <w:rPr>
          <w:rFonts w:ascii="Arial" w:hAnsi="Arial" w:cs="Arial"/>
          <w:sz w:val="24"/>
          <w:szCs w:val="24"/>
        </w:rPr>
      </w:pPr>
      <w:r w:rsidRPr="00CC71C0">
        <w:rPr>
          <w:rFonts w:ascii="Arial" w:hAnsi="Arial" w:cs="Arial"/>
          <w:sz w:val="24"/>
          <w:szCs w:val="24"/>
        </w:rPr>
        <w:t xml:space="preserve">Firmar junto con </w:t>
      </w:r>
      <w:r w:rsidR="00B1104C">
        <w:rPr>
          <w:rFonts w:ascii="Arial" w:hAnsi="Arial" w:cs="Arial"/>
          <w:sz w:val="24"/>
          <w:szCs w:val="24"/>
        </w:rPr>
        <w:t>la Presidencia</w:t>
      </w:r>
      <w:r w:rsidRPr="00CC71C0">
        <w:rPr>
          <w:rFonts w:ascii="Arial" w:hAnsi="Arial" w:cs="Arial"/>
          <w:sz w:val="24"/>
          <w:szCs w:val="24"/>
        </w:rPr>
        <w:t xml:space="preserve"> del</w:t>
      </w:r>
      <w:r w:rsidR="00B1104C">
        <w:rPr>
          <w:rFonts w:ascii="Arial" w:hAnsi="Arial" w:cs="Arial"/>
          <w:sz w:val="24"/>
          <w:szCs w:val="24"/>
        </w:rPr>
        <w:t xml:space="preserve"> Instituto</w:t>
      </w:r>
      <w:r w:rsidR="00DB4F5D">
        <w:rPr>
          <w:rFonts w:ascii="Arial" w:hAnsi="Arial" w:cs="Arial"/>
          <w:sz w:val="24"/>
          <w:szCs w:val="24"/>
        </w:rPr>
        <w:t xml:space="preserve"> </w:t>
      </w:r>
      <w:r w:rsidRPr="00CC71C0">
        <w:rPr>
          <w:rFonts w:ascii="Arial" w:hAnsi="Arial" w:cs="Arial"/>
          <w:sz w:val="24"/>
          <w:szCs w:val="24"/>
        </w:rPr>
        <w:t>todos los convenios, acuerdos administrativos y resoluciones que se emitan;</w:t>
      </w:r>
    </w:p>
    <w:p w:rsidR="00BD314D" w:rsidRPr="00CC71C0" w:rsidRDefault="003201F7" w:rsidP="007E1F2E">
      <w:pPr>
        <w:pStyle w:val="Prrafodelista"/>
        <w:numPr>
          <w:ilvl w:val="0"/>
          <w:numId w:val="12"/>
        </w:numPr>
        <w:spacing w:after="0" w:line="240" w:lineRule="auto"/>
        <w:jc w:val="both"/>
        <w:rPr>
          <w:rFonts w:ascii="Arial" w:hAnsi="Arial" w:cs="Arial"/>
          <w:sz w:val="24"/>
          <w:szCs w:val="24"/>
        </w:rPr>
      </w:pPr>
      <w:r w:rsidRPr="00CC71C0">
        <w:rPr>
          <w:rFonts w:ascii="Arial" w:hAnsi="Arial" w:cs="Arial"/>
          <w:sz w:val="24"/>
          <w:szCs w:val="24"/>
        </w:rPr>
        <w:t>Expedir las circulares y disposiciones necesarias para el buen despacho en el ámbito de su competencia;</w:t>
      </w:r>
    </w:p>
    <w:p w:rsidR="00ED5F5F" w:rsidRDefault="003201F7" w:rsidP="007E1F2E">
      <w:pPr>
        <w:pStyle w:val="Prrafodelista"/>
        <w:numPr>
          <w:ilvl w:val="0"/>
          <w:numId w:val="12"/>
        </w:numPr>
        <w:spacing w:after="0" w:line="240" w:lineRule="auto"/>
        <w:jc w:val="both"/>
        <w:rPr>
          <w:rFonts w:ascii="Arial" w:hAnsi="Arial" w:cs="Arial"/>
          <w:sz w:val="24"/>
          <w:szCs w:val="24"/>
        </w:rPr>
      </w:pPr>
      <w:r w:rsidRPr="00ED5F5F">
        <w:rPr>
          <w:rFonts w:ascii="Arial" w:hAnsi="Arial" w:cs="Arial"/>
          <w:sz w:val="24"/>
          <w:szCs w:val="24"/>
        </w:rPr>
        <w:t>Recibir las solicitudes de registro de candidaturas competencia del Instituto en ausencia de</w:t>
      </w:r>
      <w:r w:rsidR="00ED5F5F" w:rsidRPr="00ED5F5F">
        <w:rPr>
          <w:rFonts w:ascii="Arial" w:hAnsi="Arial" w:cs="Arial"/>
          <w:sz w:val="24"/>
          <w:szCs w:val="24"/>
        </w:rPr>
        <w:t xml:space="preserve"> la</w:t>
      </w:r>
      <w:r w:rsidR="00DB4F5D">
        <w:rPr>
          <w:rFonts w:ascii="Arial" w:hAnsi="Arial" w:cs="Arial"/>
          <w:sz w:val="24"/>
          <w:szCs w:val="24"/>
        </w:rPr>
        <w:t xml:space="preserve"> </w:t>
      </w:r>
      <w:r w:rsidR="00ED5F5F" w:rsidRPr="00ED5F5F">
        <w:rPr>
          <w:rFonts w:ascii="Arial" w:hAnsi="Arial" w:cs="Arial"/>
          <w:sz w:val="24"/>
          <w:szCs w:val="24"/>
        </w:rPr>
        <w:t>Presidencia</w:t>
      </w:r>
      <w:r w:rsidR="00ED5F5F">
        <w:rPr>
          <w:rFonts w:ascii="Arial" w:hAnsi="Arial" w:cs="Arial"/>
          <w:sz w:val="24"/>
          <w:szCs w:val="24"/>
        </w:rPr>
        <w:t>;</w:t>
      </w:r>
    </w:p>
    <w:p w:rsidR="004655A4" w:rsidRDefault="003201F7" w:rsidP="007E1F2E">
      <w:pPr>
        <w:pStyle w:val="Prrafodelista"/>
        <w:numPr>
          <w:ilvl w:val="0"/>
          <w:numId w:val="12"/>
        </w:numPr>
        <w:spacing w:after="0" w:line="240" w:lineRule="auto"/>
        <w:jc w:val="both"/>
        <w:rPr>
          <w:rFonts w:ascii="Arial" w:hAnsi="Arial" w:cs="Arial"/>
          <w:sz w:val="24"/>
          <w:szCs w:val="24"/>
        </w:rPr>
      </w:pPr>
      <w:r w:rsidRPr="00ED5F5F">
        <w:rPr>
          <w:rFonts w:ascii="Arial" w:hAnsi="Arial" w:cs="Arial"/>
          <w:sz w:val="24"/>
          <w:szCs w:val="24"/>
        </w:rPr>
        <w:t>Dirigir con el apoyo de la Coordinación de Educación C</w:t>
      </w:r>
      <w:r w:rsidR="008B18AA" w:rsidRPr="00ED5F5F">
        <w:rPr>
          <w:rFonts w:ascii="Arial" w:hAnsi="Arial" w:cs="Arial"/>
          <w:sz w:val="24"/>
          <w:szCs w:val="24"/>
        </w:rPr>
        <w:t>ívica</w:t>
      </w:r>
      <w:r w:rsidRPr="00ED5F5F">
        <w:rPr>
          <w:rFonts w:ascii="Arial" w:hAnsi="Arial" w:cs="Arial"/>
          <w:sz w:val="24"/>
          <w:szCs w:val="24"/>
        </w:rPr>
        <w:t xml:space="preserve"> los trabajos para la organización y desarrollo de los debates </w:t>
      </w:r>
      <w:r w:rsidR="004655A4">
        <w:rPr>
          <w:rFonts w:ascii="Arial" w:hAnsi="Arial" w:cs="Arial"/>
          <w:sz w:val="24"/>
          <w:szCs w:val="24"/>
        </w:rPr>
        <w:t>cuando se trate de la elección de la Gubernatura;</w:t>
      </w:r>
    </w:p>
    <w:p w:rsidR="00BD314D" w:rsidRPr="00CC71C0" w:rsidRDefault="003201F7" w:rsidP="007E1F2E">
      <w:pPr>
        <w:pStyle w:val="Prrafodelista"/>
        <w:numPr>
          <w:ilvl w:val="0"/>
          <w:numId w:val="12"/>
        </w:numPr>
        <w:spacing w:after="0" w:line="240" w:lineRule="auto"/>
        <w:jc w:val="both"/>
        <w:rPr>
          <w:rFonts w:ascii="Arial" w:hAnsi="Arial" w:cs="Arial"/>
          <w:sz w:val="24"/>
          <w:szCs w:val="24"/>
        </w:rPr>
      </w:pPr>
      <w:r w:rsidRPr="00CC71C0">
        <w:rPr>
          <w:rFonts w:ascii="Arial" w:hAnsi="Arial" w:cs="Arial"/>
          <w:sz w:val="24"/>
          <w:szCs w:val="24"/>
        </w:rPr>
        <w:t>Supervisar con el apoyo de la Coordinación de Educación Cívica y l</w:t>
      </w:r>
      <w:r w:rsidR="008B4DA1">
        <w:rPr>
          <w:rFonts w:ascii="Arial" w:hAnsi="Arial" w:cs="Arial"/>
          <w:sz w:val="24"/>
          <w:szCs w:val="24"/>
        </w:rPr>
        <w:t>a</w:t>
      </w:r>
      <w:r w:rsidRPr="00CC71C0">
        <w:rPr>
          <w:rFonts w:ascii="Arial" w:hAnsi="Arial" w:cs="Arial"/>
          <w:sz w:val="24"/>
          <w:szCs w:val="24"/>
        </w:rPr>
        <w:t>s Secretar</w:t>
      </w:r>
      <w:r w:rsidR="008B4DA1">
        <w:rPr>
          <w:rFonts w:ascii="Arial" w:hAnsi="Arial" w:cs="Arial"/>
          <w:sz w:val="24"/>
          <w:szCs w:val="24"/>
        </w:rPr>
        <w:t xml:space="preserve">ías </w:t>
      </w:r>
      <w:r w:rsidRPr="00CC71C0">
        <w:rPr>
          <w:rFonts w:ascii="Arial" w:hAnsi="Arial" w:cs="Arial"/>
          <w:sz w:val="24"/>
          <w:szCs w:val="24"/>
        </w:rPr>
        <w:t xml:space="preserve">de los Consejos correspondientes, la organización y </w:t>
      </w:r>
      <w:r w:rsidR="008B18AA" w:rsidRPr="00CC71C0">
        <w:rPr>
          <w:rFonts w:ascii="Arial" w:hAnsi="Arial" w:cs="Arial"/>
          <w:sz w:val="24"/>
          <w:szCs w:val="24"/>
        </w:rPr>
        <w:t>desarrollo</w:t>
      </w:r>
      <w:r w:rsidRPr="00CC71C0">
        <w:rPr>
          <w:rFonts w:ascii="Arial" w:hAnsi="Arial" w:cs="Arial"/>
          <w:sz w:val="24"/>
          <w:szCs w:val="24"/>
        </w:rPr>
        <w:t xml:space="preserve"> de los debates de las elecciones de </w:t>
      </w:r>
      <w:r w:rsidR="00564AE9">
        <w:rPr>
          <w:rFonts w:ascii="Arial" w:hAnsi="Arial" w:cs="Arial"/>
          <w:sz w:val="24"/>
          <w:szCs w:val="24"/>
        </w:rPr>
        <w:t>P</w:t>
      </w:r>
      <w:r w:rsidRPr="00CC71C0">
        <w:rPr>
          <w:rFonts w:ascii="Arial" w:hAnsi="Arial" w:cs="Arial"/>
          <w:sz w:val="24"/>
          <w:szCs w:val="24"/>
        </w:rPr>
        <w:t>resident</w:t>
      </w:r>
      <w:r w:rsidR="00564AE9">
        <w:rPr>
          <w:rFonts w:ascii="Arial" w:hAnsi="Arial" w:cs="Arial"/>
          <w:sz w:val="24"/>
          <w:szCs w:val="24"/>
        </w:rPr>
        <w:t>a</w:t>
      </w:r>
      <w:r w:rsidR="00DB4F5D">
        <w:rPr>
          <w:rFonts w:ascii="Arial" w:hAnsi="Arial" w:cs="Arial"/>
          <w:sz w:val="24"/>
          <w:szCs w:val="24"/>
        </w:rPr>
        <w:t xml:space="preserve"> </w:t>
      </w:r>
      <w:r w:rsidR="00564AE9">
        <w:rPr>
          <w:rFonts w:ascii="Arial" w:hAnsi="Arial" w:cs="Arial"/>
          <w:sz w:val="24"/>
          <w:szCs w:val="24"/>
        </w:rPr>
        <w:t>o Presidente M</w:t>
      </w:r>
      <w:r w:rsidRPr="00CC71C0">
        <w:rPr>
          <w:rFonts w:ascii="Arial" w:hAnsi="Arial" w:cs="Arial"/>
          <w:sz w:val="24"/>
          <w:szCs w:val="24"/>
        </w:rPr>
        <w:t>unicipal</w:t>
      </w:r>
      <w:r w:rsidR="00E51FBF">
        <w:rPr>
          <w:rFonts w:ascii="Arial" w:hAnsi="Arial" w:cs="Arial"/>
          <w:sz w:val="24"/>
          <w:szCs w:val="24"/>
        </w:rPr>
        <w:t>,</w:t>
      </w:r>
      <w:r w:rsidR="00DB4F5D">
        <w:rPr>
          <w:rFonts w:ascii="Arial" w:hAnsi="Arial" w:cs="Arial"/>
          <w:sz w:val="24"/>
          <w:szCs w:val="24"/>
        </w:rPr>
        <w:t xml:space="preserve"> </w:t>
      </w:r>
      <w:r w:rsidR="00564AE9">
        <w:rPr>
          <w:rFonts w:ascii="Arial" w:hAnsi="Arial" w:cs="Arial"/>
          <w:sz w:val="24"/>
          <w:szCs w:val="24"/>
        </w:rPr>
        <w:t>D</w:t>
      </w:r>
      <w:r w:rsidRPr="00CC71C0">
        <w:rPr>
          <w:rFonts w:ascii="Arial" w:hAnsi="Arial" w:cs="Arial"/>
          <w:sz w:val="24"/>
          <w:szCs w:val="24"/>
        </w:rPr>
        <w:t>iputad</w:t>
      </w:r>
      <w:r w:rsidR="00564AE9">
        <w:rPr>
          <w:rFonts w:ascii="Arial" w:hAnsi="Arial" w:cs="Arial"/>
          <w:sz w:val="24"/>
          <w:szCs w:val="24"/>
        </w:rPr>
        <w:t>a</w:t>
      </w:r>
      <w:r w:rsidRPr="00CC71C0">
        <w:rPr>
          <w:rFonts w:ascii="Arial" w:hAnsi="Arial" w:cs="Arial"/>
          <w:sz w:val="24"/>
          <w:szCs w:val="24"/>
        </w:rPr>
        <w:t xml:space="preserve">s </w:t>
      </w:r>
      <w:r w:rsidR="00564AE9">
        <w:rPr>
          <w:rFonts w:ascii="Arial" w:hAnsi="Arial" w:cs="Arial"/>
          <w:sz w:val="24"/>
          <w:szCs w:val="24"/>
        </w:rPr>
        <w:t xml:space="preserve">y Diputados, </w:t>
      </w:r>
      <w:r w:rsidRPr="00CC71C0">
        <w:rPr>
          <w:rFonts w:ascii="Arial" w:hAnsi="Arial" w:cs="Arial"/>
          <w:sz w:val="24"/>
          <w:szCs w:val="24"/>
        </w:rPr>
        <w:t xml:space="preserve">mismos que estarán a cargo de los </w:t>
      </w:r>
      <w:r w:rsidR="00564AE9">
        <w:rPr>
          <w:rFonts w:ascii="Arial" w:hAnsi="Arial" w:cs="Arial"/>
          <w:sz w:val="24"/>
          <w:szCs w:val="24"/>
        </w:rPr>
        <w:t>C</w:t>
      </w:r>
      <w:r w:rsidRPr="00CC71C0">
        <w:rPr>
          <w:rFonts w:ascii="Arial" w:hAnsi="Arial" w:cs="Arial"/>
          <w:sz w:val="24"/>
          <w:szCs w:val="24"/>
        </w:rPr>
        <w:t xml:space="preserve">onsejos </w:t>
      </w:r>
      <w:r w:rsidR="00564AE9">
        <w:rPr>
          <w:rFonts w:ascii="Arial" w:hAnsi="Arial" w:cs="Arial"/>
          <w:sz w:val="24"/>
          <w:szCs w:val="24"/>
        </w:rPr>
        <w:t>D</w:t>
      </w:r>
      <w:r w:rsidRPr="00CC71C0">
        <w:rPr>
          <w:rFonts w:ascii="Arial" w:hAnsi="Arial" w:cs="Arial"/>
          <w:sz w:val="24"/>
          <w:szCs w:val="24"/>
        </w:rPr>
        <w:t xml:space="preserve">istritales y </w:t>
      </w:r>
      <w:r w:rsidR="00564AE9">
        <w:rPr>
          <w:rFonts w:ascii="Arial" w:hAnsi="Arial" w:cs="Arial"/>
          <w:sz w:val="24"/>
          <w:szCs w:val="24"/>
        </w:rPr>
        <w:t>M</w:t>
      </w:r>
      <w:r w:rsidRPr="00CC71C0">
        <w:rPr>
          <w:rFonts w:ascii="Arial" w:hAnsi="Arial" w:cs="Arial"/>
          <w:sz w:val="24"/>
          <w:szCs w:val="24"/>
        </w:rPr>
        <w:t>unicipales respectivamente;</w:t>
      </w:r>
    </w:p>
    <w:p w:rsidR="00BD314D" w:rsidRPr="00CC71C0" w:rsidRDefault="003201F7" w:rsidP="007E1F2E">
      <w:pPr>
        <w:pStyle w:val="Prrafodelista"/>
        <w:numPr>
          <w:ilvl w:val="0"/>
          <w:numId w:val="12"/>
        </w:numPr>
        <w:spacing w:after="0" w:line="240" w:lineRule="auto"/>
        <w:jc w:val="both"/>
        <w:rPr>
          <w:rFonts w:ascii="Arial" w:hAnsi="Arial" w:cs="Arial"/>
          <w:sz w:val="24"/>
          <w:szCs w:val="24"/>
        </w:rPr>
      </w:pPr>
      <w:r w:rsidRPr="00CC71C0">
        <w:rPr>
          <w:rFonts w:ascii="Arial" w:hAnsi="Arial" w:cs="Arial"/>
          <w:sz w:val="24"/>
          <w:szCs w:val="24"/>
        </w:rPr>
        <w:t>Coordinar y su</w:t>
      </w:r>
      <w:r w:rsidR="00F24328">
        <w:rPr>
          <w:rFonts w:ascii="Arial" w:hAnsi="Arial" w:cs="Arial"/>
          <w:sz w:val="24"/>
          <w:szCs w:val="24"/>
        </w:rPr>
        <w:t>pervisar las actividades de la Oficialía E</w:t>
      </w:r>
      <w:r w:rsidRPr="00CC71C0">
        <w:rPr>
          <w:rFonts w:ascii="Arial" w:hAnsi="Arial" w:cs="Arial"/>
          <w:sz w:val="24"/>
          <w:szCs w:val="24"/>
        </w:rPr>
        <w:t>lectoral;</w:t>
      </w:r>
    </w:p>
    <w:p w:rsidR="00BD314D" w:rsidRPr="00CC71C0" w:rsidRDefault="003201F7" w:rsidP="007E1F2E">
      <w:pPr>
        <w:pStyle w:val="Prrafodelista"/>
        <w:numPr>
          <w:ilvl w:val="0"/>
          <w:numId w:val="12"/>
        </w:numPr>
        <w:spacing w:after="0" w:line="240" w:lineRule="auto"/>
        <w:jc w:val="both"/>
        <w:rPr>
          <w:rFonts w:ascii="Arial" w:hAnsi="Arial" w:cs="Arial"/>
          <w:sz w:val="24"/>
          <w:szCs w:val="24"/>
        </w:rPr>
      </w:pPr>
      <w:r w:rsidRPr="00CC71C0">
        <w:rPr>
          <w:rFonts w:ascii="Arial" w:hAnsi="Arial" w:cs="Arial"/>
          <w:sz w:val="24"/>
          <w:szCs w:val="24"/>
        </w:rPr>
        <w:lastRenderedPageBreak/>
        <w:t xml:space="preserve">Establecer las acciones conducentes para hacer públicos la conclusión del registro de </w:t>
      </w:r>
      <w:r w:rsidR="0006326B">
        <w:rPr>
          <w:rFonts w:ascii="Arial" w:hAnsi="Arial" w:cs="Arial"/>
          <w:sz w:val="24"/>
          <w:szCs w:val="24"/>
        </w:rPr>
        <w:t>C</w:t>
      </w:r>
      <w:r w:rsidRPr="00CC71C0">
        <w:rPr>
          <w:rFonts w:ascii="Arial" w:hAnsi="Arial" w:cs="Arial"/>
          <w:sz w:val="24"/>
          <w:szCs w:val="24"/>
        </w:rPr>
        <w:t>andidaturas, y dar a conocer los nombres de l</w:t>
      </w:r>
      <w:r w:rsidR="001A3143">
        <w:rPr>
          <w:rFonts w:ascii="Arial" w:hAnsi="Arial" w:cs="Arial"/>
          <w:sz w:val="24"/>
          <w:szCs w:val="24"/>
        </w:rPr>
        <w:t>a</w:t>
      </w:r>
      <w:r w:rsidRPr="00CC71C0">
        <w:rPr>
          <w:rFonts w:ascii="Arial" w:hAnsi="Arial" w:cs="Arial"/>
          <w:sz w:val="24"/>
          <w:szCs w:val="24"/>
        </w:rPr>
        <w:t xml:space="preserve">s </w:t>
      </w:r>
      <w:r w:rsidR="001A3143">
        <w:rPr>
          <w:rFonts w:ascii="Arial" w:hAnsi="Arial" w:cs="Arial"/>
          <w:sz w:val="24"/>
          <w:szCs w:val="24"/>
        </w:rPr>
        <w:t xml:space="preserve">y los </w:t>
      </w:r>
      <w:r w:rsidR="0006326B">
        <w:rPr>
          <w:rFonts w:ascii="Arial" w:hAnsi="Arial" w:cs="Arial"/>
          <w:sz w:val="24"/>
          <w:szCs w:val="24"/>
        </w:rPr>
        <w:t>C</w:t>
      </w:r>
      <w:r w:rsidRPr="00CC71C0">
        <w:rPr>
          <w:rFonts w:ascii="Arial" w:hAnsi="Arial" w:cs="Arial"/>
          <w:sz w:val="24"/>
          <w:szCs w:val="24"/>
        </w:rPr>
        <w:t>andidatos Independientes y postulad</w:t>
      </w:r>
      <w:r w:rsidR="00E51FBF">
        <w:rPr>
          <w:rFonts w:ascii="Arial" w:hAnsi="Arial" w:cs="Arial"/>
          <w:sz w:val="24"/>
          <w:szCs w:val="24"/>
        </w:rPr>
        <w:t>a</w:t>
      </w:r>
      <w:r w:rsidRPr="00CC71C0">
        <w:rPr>
          <w:rFonts w:ascii="Arial" w:hAnsi="Arial" w:cs="Arial"/>
          <w:sz w:val="24"/>
          <w:szCs w:val="24"/>
        </w:rPr>
        <w:t xml:space="preserve">s </w:t>
      </w:r>
      <w:r w:rsidR="00E51FBF">
        <w:rPr>
          <w:rFonts w:ascii="Arial" w:hAnsi="Arial" w:cs="Arial"/>
          <w:sz w:val="24"/>
          <w:szCs w:val="24"/>
        </w:rPr>
        <w:t xml:space="preserve">y postulados </w:t>
      </w:r>
      <w:r w:rsidRPr="00CC71C0">
        <w:rPr>
          <w:rFonts w:ascii="Arial" w:hAnsi="Arial" w:cs="Arial"/>
          <w:sz w:val="24"/>
          <w:szCs w:val="24"/>
        </w:rPr>
        <w:t>por Partidos Políticos y aquell</w:t>
      </w:r>
      <w:r w:rsidR="001A3143">
        <w:rPr>
          <w:rFonts w:ascii="Arial" w:hAnsi="Arial" w:cs="Arial"/>
          <w:sz w:val="24"/>
          <w:szCs w:val="24"/>
        </w:rPr>
        <w:t>a</w:t>
      </w:r>
      <w:r w:rsidRPr="00CC71C0">
        <w:rPr>
          <w:rFonts w:ascii="Arial" w:hAnsi="Arial" w:cs="Arial"/>
          <w:sz w:val="24"/>
          <w:szCs w:val="24"/>
        </w:rPr>
        <w:t xml:space="preserve">s </w:t>
      </w:r>
      <w:r w:rsidR="001A3143">
        <w:rPr>
          <w:rFonts w:ascii="Arial" w:hAnsi="Arial" w:cs="Arial"/>
          <w:sz w:val="24"/>
          <w:szCs w:val="24"/>
        </w:rPr>
        <w:t xml:space="preserve">o aquellos </w:t>
      </w:r>
      <w:r w:rsidRPr="00CC71C0">
        <w:rPr>
          <w:rFonts w:ascii="Arial" w:hAnsi="Arial" w:cs="Arial"/>
          <w:sz w:val="24"/>
          <w:szCs w:val="24"/>
        </w:rPr>
        <w:t>aspirantes que no cumplieron con los requisitos para ser registrad</w:t>
      </w:r>
      <w:r w:rsidR="00E51FBF">
        <w:rPr>
          <w:rFonts w:ascii="Arial" w:hAnsi="Arial" w:cs="Arial"/>
          <w:sz w:val="24"/>
          <w:szCs w:val="24"/>
        </w:rPr>
        <w:t>a</w:t>
      </w:r>
      <w:r w:rsidRPr="00CC71C0">
        <w:rPr>
          <w:rFonts w:ascii="Arial" w:hAnsi="Arial" w:cs="Arial"/>
          <w:sz w:val="24"/>
          <w:szCs w:val="24"/>
        </w:rPr>
        <w:t>s</w:t>
      </w:r>
      <w:r w:rsidR="00E51FBF">
        <w:rPr>
          <w:rFonts w:ascii="Arial" w:hAnsi="Arial" w:cs="Arial"/>
          <w:sz w:val="24"/>
          <w:szCs w:val="24"/>
        </w:rPr>
        <w:t xml:space="preserve"> o registrados</w:t>
      </w:r>
      <w:r w:rsidRPr="00CC71C0">
        <w:rPr>
          <w:rFonts w:ascii="Arial" w:hAnsi="Arial" w:cs="Arial"/>
          <w:sz w:val="24"/>
          <w:szCs w:val="24"/>
        </w:rPr>
        <w:t>;</w:t>
      </w:r>
    </w:p>
    <w:p w:rsidR="00BD314D" w:rsidRPr="00CC71C0" w:rsidRDefault="003201F7" w:rsidP="007E1F2E">
      <w:pPr>
        <w:pStyle w:val="Prrafodelista"/>
        <w:numPr>
          <w:ilvl w:val="0"/>
          <w:numId w:val="12"/>
        </w:numPr>
        <w:spacing w:after="0" w:line="240" w:lineRule="auto"/>
        <w:jc w:val="both"/>
        <w:rPr>
          <w:rFonts w:ascii="Arial" w:hAnsi="Arial" w:cs="Arial"/>
          <w:sz w:val="24"/>
          <w:szCs w:val="24"/>
        </w:rPr>
      </w:pPr>
      <w:r w:rsidRPr="00CC71C0">
        <w:rPr>
          <w:rFonts w:ascii="Arial" w:hAnsi="Arial" w:cs="Arial"/>
          <w:sz w:val="24"/>
          <w:szCs w:val="24"/>
        </w:rPr>
        <w:t>Coordinar el desarrollo de las actividades del programa de resultados preliminares, de acuerdo a los lineamientos emitidos por el INE.</w:t>
      </w:r>
    </w:p>
    <w:p w:rsidR="00BD314D" w:rsidRPr="00CC71C0" w:rsidRDefault="00C35239" w:rsidP="007E1F2E">
      <w:pPr>
        <w:pStyle w:val="Prrafodelista"/>
        <w:numPr>
          <w:ilvl w:val="0"/>
          <w:numId w:val="12"/>
        </w:numPr>
        <w:spacing w:after="0" w:line="240" w:lineRule="auto"/>
        <w:jc w:val="both"/>
        <w:rPr>
          <w:rFonts w:ascii="Arial" w:hAnsi="Arial" w:cs="Arial"/>
          <w:sz w:val="24"/>
          <w:szCs w:val="24"/>
        </w:rPr>
      </w:pPr>
      <w:r>
        <w:rPr>
          <w:rFonts w:ascii="Arial" w:hAnsi="Arial" w:cs="Arial"/>
          <w:sz w:val="24"/>
          <w:szCs w:val="24"/>
        </w:rPr>
        <w:t>Formular</w:t>
      </w:r>
      <w:r w:rsidR="003201F7" w:rsidRPr="00CC71C0">
        <w:rPr>
          <w:rFonts w:ascii="Arial" w:hAnsi="Arial" w:cs="Arial"/>
          <w:sz w:val="24"/>
          <w:szCs w:val="24"/>
        </w:rPr>
        <w:t xml:space="preserve"> el calendario integral de los procesos electorales;</w:t>
      </w:r>
    </w:p>
    <w:p w:rsidR="00BD314D" w:rsidRPr="00CC71C0" w:rsidRDefault="003201F7" w:rsidP="007E1F2E">
      <w:pPr>
        <w:pStyle w:val="Prrafodelista"/>
        <w:numPr>
          <w:ilvl w:val="0"/>
          <w:numId w:val="12"/>
        </w:numPr>
        <w:spacing w:after="0" w:line="240" w:lineRule="auto"/>
        <w:jc w:val="both"/>
        <w:rPr>
          <w:rFonts w:ascii="Arial" w:hAnsi="Arial" w:cs="Arial"/>
          <w:sz w:val="24"/>
          <w:szCs w:val="24"/>
        </w:rPr>
      </w:pPr>
      <w:r w:rsidRPr="00CC71C0">
        <w:rPr>
          <w:rFonts w:ascii="Arial" w:hAnsi="Arial" w:cs="Arial"/>
          <w:sz w:val="24"/>
          <w:szCs w:val="24"/>
        </w:rPr>
        <w:t>Delegar el ejercicio de las funciones de oficialía electoral con fe pública al</w:t>
      </w:r>
      <w:r w:rsidR="00F64F1F">
        <w:rPr>
          <w:rFonts w:ascii="Arial" w:hAnsi="Arial" w:cs="Arial"/>
          <w:sz w:val="24"/>
          <w:szCs w:val="24"/>
        </w:rPr>
        <w:t>a</w:t>
      </w:r>
      <w:r w:rsidRPr="00CC71C0">
        <w:rPr>
          <w:rFonts w:ascii="Arial" w:hAnsi="Arial" w:cs="Arial"/>
          <w:sz w:val="24"/>
          <w:szCs w:val="24"/>
        </w:rPr>
        <w:t>s</w:t>
      </w:r>
      <w:r w:rsidR="00F64F1F">
        <w:rPr>
          <w:rFonts w:ascii="Arial" w:hAnsi="Arial" w:cs="Arial"/>
          <w:sz w:val="24"/>
          <w:szCs w:val="24"/>
        </w:rPr>
        <w:t xml:space="preserve"> y los </w:t>
      </w:r>
      <w:r w:rsidRPr="00CC71C0">
        <w:rPr>
          <w:rFonts w:ascii="Arial" w:hAnsi="Arial" w:cs="Arial"/>
          <w:sz w:val="24"/>
          <w:szCs w:val="24"/>
        </w:rPr>
        <w:t xml:space="preserve">funcionarios </w:t>
      </w:r>
      <w:r w:rsidR="005E37D7">
        <w:rPr>
          <w:rFonts w:ascii="Arial" w:hAnsi="Arial" w:cs="Arial"/>
          <w:sz w:val="24"/>
          <w:szCs w:val="24"/>
        </w:rPr>
        <w:t xml:space="preserve">que </w:t>
      </w:r>
      <w:r w:rsidRPr="00CC71C0">
        <w:rPr>
          <w:rFonts w:ascii="Arial" w:hAnsi="Arial" w:cs="Arial"/>
          <w:sz w:val="24"/>
          <w:szCs w:val="24"/>
        </w:rPr>
        <w:t>dete</w:t>
      </w:r>
      <w:r w:rsidR="008B248B">
        <w:rPr>
          <w:rFonts w:ascii="Arial" w:hAnsi="Arial" w:cs="Arial"/>
          <w:sz w:val="24"/>
          <w:szCs w:val="24"/>
        </w:rPr>
        <w:t>rmine</w:t>
      </w:r>
      <w:r w:rsidR="00801205">
        <w:rPr>
          <w:rFonts w:ascii="Arial" w:hAnsi="Arial" w:cs="Arial"/>
          <w:sz w:val="24"/>
          <w:szCs w:val="24"/>
        </w:rPr>
        <w:t xml:space="preserve">, </w:t>
      </w:r>
      <w:r w:rsidRPr="00CC71C0">
        <w:rPr>
          <w:rFonts w:ascii="Arial" w:hAnsi="Arial" w:cs="Arial"/>
          <w:sz w:val="24"/>
          <w:szCs w:val="24"/>
        </w:rPr>
        <w:t>sin perjuicio de su ejercicio directo;</w:t>
      </w:r>
    </w:p>
    <w:p w:rsidR="00BD314D" w:rsidRPr="00CC71C0" w:rsidRDefault="003201F7" w:rsidP="007E1F2E">
      <w:pPr>
        <w:pStyle w:val="Prrafodelista"/>
        <w:numPr>
          <w:ilvl w:val="0"/>
          <w:numId w:val="12"/>
        </w:numPr>
        <w:spacing w:after="0" w:line="240" w:lineRule="auto"/>
        <w:jc w:val="both"/>
        <w:rPr>
          <w:rFonts w:ascii="Arial" w:hAnsi="Arial" w:cs="Arial"/>
          <w:sz w:val="24"/>
          <w:szCs w:val="24"/>
        </w:rPr>
      </w:pPr>
      <w:r w:rsidRPr="00CC71C0">
        <w:rPr>
          <w:rFonts w:ascii="Arial" w:hAnsi="Arial" w:cs="Arial"/>
          <w:sz w:val="24"/>
          <w:szCs w:val="24"/>
        </w:rPr>
        <w:t xml:space="preserve">Formular y firmar los informes circunstanciados </w:t>
      </w:r>
      <w:r w:rsidR="00B90BA2">
        <w:rPr>
          <w:rFonts w:ascii="Arial" w:hAnsi="Arial" w:cs="Arial"/>
          <w:sz w:val="24"/>
          <w:szCs w:val="24"/>
        </w:rPr>
        <w:t xml:space="preserve">en la tramitación </w:t>
      </w:r>
      <w:r w:rsidRPr="00CC71C0">
        <w:rPr>
          <w:rFonts w:ascii="Arial" w:hAnsi="Arial" w:cs="Arial"/>
          <w:sz w:val="24"/>
          <w:szCs w:val="24"/>
        </w:rPr>
        <w:t>de los medios de impugnación que en contra de los acuerdos y resoluciones del Instituto</w:t>
      </w:r>
      <w:r w:rsidR="001E03B2">
        <w:rPr>
          <w:rFonts w:ascii="Arial" w:hAnsi="Arial" w:cs="Arial"/>
          <w:sz w:val="24"/>
          <w:szCs w:val="24"/>
        </w:rPr>
        <w:t xml:space="preserve"> se</w:t>
      </w:r>
      <w:r w:rsidRPr="00CC71C0">
        <w:rPr>
          <w:rFonts w:ascii="Arial" w:hAnsi="Arial" w:cs="Arial"/>
          <w:sz w:val="24"/>
          <w:szCs w:val="24"/>
        </w:rPr>
        <w:t xml:space="preserve"> interpongan</w:t>
      </w:r>
      <w:r w:rsidR="0074146B">
        <w:rPr>
          <w:rFonts w:ascii="Arial" w:hAnsi="Arial" w:cs="Arial"/>
          <w:sz w:val="24"/>
          <w:szCs w:val="24"/>
        </w:rPr>
        <w:t xml:space="preserve"> ante el mismo; y</w:t>
      </w:r>
    </w:p>
    <w:p w:rsidR="009C6D99" w:rsidRDefault="005F7DFB" w:rsidP="005E4522">
      <w:pPr>
        <w:pStyle w:val="Prrafodelista"/>
        <w:numPr>
          <w:ilvl w:val="0"/>
          <w:numId w:val="12"/>
        </w:numPr>
        <w:spacing w:after="0" w:line="240" w:lineRule="auto"/>
        <w:jc w:val="both"/>
        <w:rPr>
          <w:rFonts w:ascii="Arial" w:hAnsi="Arial" w:cs="Arial"/>
          <w:sz w:val="24"/>
          <w:szCs w:val="24"/>
        </w:rPr>
      </w:pPr>
      <w:r>
        <w:rPr>
          <w:rFonts w:ascii="Arial" w:hAnsi="Arial" w:cs="Arial"/>
          <w:sz w:val="24"/>
          <w:szCs w:val="24"/>
        </w:rPr>
        <w:t xml:space="preserve">Las </w:t>
      </w:r>
      <w:r w:rsidR="003201F7" w:rsidRPr="00CC71C0">
        <w:rPr>
          <w:rFonts w:ascii="Arial" w:hAnsi="Arial" w:cs="Arial"/>
          <w:sz w:val="24"/>
          <w:szCs w:val="24"/>
        </w:rPr>
        <w:t>que le confiera el Consejo General del Instituto y demás normatividad aplicable.</w:t>
      </w:r>
    </w:p>
    <w:p w:rsidR="006D198C" w:rsidRPr="006D198C" w:rsidRDefault="006D198C" w:rsidP="006D198C">
      <w:pPr>
        <w:pStyle w:val="Prrafodelista"/>
        <w:spacing w:after="0" w:line="240" w:lineRule="auto"/>
        <w:ind w:left="1080"/>
        <w:jc w:val="both"/>
        <w:rPr>
          <w:rFonts w:ascii="Arial" w:hAnsi="Arial" w:cs="Arial"/>
          <w:sz w:val="24"/>
          <w:szCs w:val="24"/>
        </w:rPr>
      </w:pPr>
    </w:p>
    <w:p w:rsidR="003201F7" w:rsidRPr="00CC71C0" w:rsidRDefault="003201F7" w:rsidP="005E4522">
      <w:pPr>
        <w:spacing w:after="0" w:line="240" w:lineRule="auto"/>
        <w:jc w:val="both"/>
        <w:rPr>
          <w:rFonts w:ascii="Arial" w:hAnsi="Arial" w:cs="Arial"/>
          <w:sz w:val="24"/>
          <w:szCs w:val="24"/>
        </w:rPr>
      </w:pPr>
      <w:r w:rsidRPr="00CC71C0">
        <w:rPr>
          <w:rFonts w:ascii="Arial" w:hAnsi="Arial" w:cs="Arial"/>
          <w:b/>
          <w:sz w:val="24"/>
          <w:szCs w:val="24"/>
        </w:rPr>
        <w:t>Artículo 1</w:t>
      </w:r>
      <w:r w:rsidR="009C6D99" w:rsidRPr="00CC71C0">
        <w:rPr>
          <w:rFonts w:ascii="Arial" w:hAnsi="Arial" w:cs="Arial"/>
          <w:b/>
          <w:sz w:val="24"/>
          <w:szCs w:val="24"/>
        </w:rPr>
        <w:t>4</w:t>
      </w:r>
      <w:r w:rsidRPr="00CC71C0">
        <w:rPr>
          <w:rFonts w:ascii="Arial" w:hAnsi="Arial" w:cs="Arial"/>
          <w:b/>
          <w:sz w:val="24"/>
          <w:szCs w:val="24"/>
        </w:rPr>
        <w:t>.</w:t>
      </w:r>
      <w:r w:rsidR="002F323D">
        <w:rPr>
          <w:rFonts w:ascii="Arial" w:hAnsi="Arial" w:cs="Arial"/>
          <w:b/>
          <w:sz w:val="24"/>
          <w:szCs w:val="24"/>
        </w:rPr>
        <w:t xml:space="preserve"> </w:t>
      </w:r>
      <w:r w:rsidRPr="004F01B3">
        <w:rPr>
          <w:rFonts w:ascii="Arial" w:hAnsi="Arial" w:cs="Arial"/>
          <w:sz w:val="24"/>
          <w:szCs w:val="24"/>
        </w:rPr>
        <w:t>L</w:t>
      </w:r>
      <w:r w:rsidR="004F01B3">
        <w:rPr>
          <w:rFonts w:ascii="Arial" w:hAnsi="Arial" w:cs="Arial"/>
          <w:sz w:val="24"/>
          <w:szCs w:val="24"/>
        </w:rPr>
        <w:t xml:space="preserve">as y los </w:t>
      </w:r>
      <w:r w:rsidR="002C250F" w:rsidRPr="004F01B3">
        <w:rPr>
          <w:rFonts w:ascii="Arial" w:hAnsi="Arial" w:cs="Arial"/>
          <w:sz w:val="24"/>
          <w:szCs w:val="24"/>
        </w:rPr>
        <w:t>Representantes</w:t>
      </w:r>
      <w:r w:rsidR="002C250F">
        <w:rPr>
          <w:rFonts w:ascii="Arial" w:hAnsi="Arial" w:cs="Arial"/>
          <w:sz w:val="24"/>
          <w:szCs w:val="24"/>
        </w:rPr>
        <w:t xml:space="preserve"> con registro ante el órgano electoral correspondiente, </w:t>
      </w:r>
      <w:r w:rsidRPr="00CC71C0">
        <w:rPr>
          <w:rFonts w:ascii="Arial" w:hAnsi="Arial" w:cs="Arial"/>
          <w:sz w:val="24"/>
          <w:szCs w:val="24"/>
        </w:rPr>
        <w:t xml:space="preserve">además de las que le confiere la Ley </w:t>
      </w:r>
      <w:r w:rsidR="00063A2D">
        <w:rPr>
          <w:rFonts w:ascii="Arial" w:hAnsi="Arial" w:cs="Arial"/>
          <w:sz w:val="24"/>
          <w:szCs w:val="24"/>
        </w:rPr>
        <w:t>Electoral</w:t>
      </w:r>
      <w:r w:rsidRPr="00CC71C0">
        <w:rPr>
          <w:rFonts w:ascii="Arial" w:hAnsi="Arial" w:cs="Arial"/>
          <w:sz w:val="24"/>
          <w:szCs w:val="24"/>
        </w:rPr>
        <w:t xml:space="preserve">, tendrán </w:t>
      </w:r>
      <w:r w:rsidR="002335BA" w:rsidRPr="00CC71C0">
        <w:rPr>
          <w:rFonts w:ascii="Arial" w:hAnsi="Arial" w:cs="Arial"/>
          <w:sz w:val="24"/>
          <w:szCs w:val="24"/>
        </w:rPr>
        <w:t>las siguientes atribuciones</w:t>
      </w:r>
      <w:r w:rsidRPr="00CC71C0">
        <w:rPr>
          <w:rFonts w:ascii="Arial" w:hAnsi="Arial" w:cs="Arial"/>
          <w:sz w:val="24"/>
          <w:szCs w:val="24"/>
        </w:rPr>
        <w:t xml:space="preserve"> y obligaciones:</w:t>
      </w:r>
    </w:p>
    <w:p w:rsidR="003201F7" w:rsidRPr="00CC71C0" w:rsidRDefault="003201F7" w:rsidP="005E4522">
      <w:pPr>
        <w:spacing w:after="0" w:line="240" w:lineRule="auto"/>
        <w:jc w:val="both"/>
        <w:rPr>
          <w:rFonts w:ascii="Arial" w:hAnsi="Arial" w:cs="Arial"/>
          <w:sz w:val="24"/>
          <w:szCs w:val="24"/>
        </w:rPr>
      </w:pPr>
    </w:p>
    <w:p w:rsidR="002335BA" w:rsidRPr="00CC71C0" w:rsidRDefault="003201F7" w:rsidP="007E1F2E">
      <w:pPr>
        <w:pStyle w:val="Prrafodelista"/>
        <w:numPr>
          <w:ilvl w:val="0"/>
          <w:numId w:val="13"/>
        </w:numPr>
        <w:spacing w:after="0" w:line="240" w:lineRule="auto"/>
        <w:jc w:val="both"/>
        <w:rPr>
          <w:rFonts w:ascii="Arial" w:hAnsi="Arial" w:cs="Arial"/>
          <w:sz w:val="24"/>
          <w:szCs w:val="24"/>
        </w:rPr>
      </w:pPr>
      <w:r w:rsidRPr="00CC71C0">
        <w:rPr>
          <w:rFonts w:ascii="Arial" w:hAnsi="Arial" w:cs="Arial"/>
          <w:sz w:val="24"/>
          <w:szCs w:val="24"/>
        </w:rPr>
        <w:t>Dirigirse de manera respetuosa a l</w:t>
      </w:r>
      <w:r w:rsidR="005F7DFB">
        <w:rPr>
          <w:rFonts w:ascii="Arial" w:hAnsi="Arial" w:cs="Arial"/>
          <w:sz w:val="24"/>
          <w:szCs w:val="24"/>
        </w:rPr>
        <w:t>a</w:t>
      </w:r>
      <w:r w:rsidRPr="00CC71C0">
        <w:rPr>
          <w:rFonts w:ascii="Arial" w:hAnsi="Arial" w:cs="Arial"/>
          <w:sz w:val="24"/>
          <w:szCs w:val="24"/>
        </w:rPr>
        <w:t xml:space="preserve">s </w:t>
      </w:r>
      <w:r w:rsidR="005F7DFB">
        <w:rPr>
          <w:rFonts w:ascii="Arial" w:hAnsi="Arial" w:cs="Arial"/>
          <w:sz w:val="24"/>
          <w:szCs w:val="24"/>
        </w:rPr>
        <w:t xml:space="preserve">y los </w:t>
      </w:r>
      <w:r w:rsidRPr="00CC71C0">
        <w:rPr>
          <w:rFonts w:ascii="Arial" w:hAnsi="Arial" w:cs="Arial"/>
          <w:sz w:val="24"/>
          <w:szCs w:val="24"/>
        </w:rPr>
        <w:t>integrantes del Consejo General y demás personal administrativo</w:t>
      </w:r>
      <w:r w:rsidR="006F294D">
        <w:rPr>
          <w:rFonts w:ascii="Arial" w:hAnsi="Arial" w:cs="Arial"/>
          <w:sz w:val="24"/>
          <w:szCs w:val="24"/>
        </w:rPr>
        <w:t xml:space="preserve"> y técnico </w:t>
      </w:r>
      <w:r w:rsidRPr="00CC71C0">
        <w:rPr>
          <w:rFonts w:ascii="Arial" w:hAnsi="Arial" w:cs="Arial"/>
          <w:sz w:val="24"/>
          <w:szCs w:val="24"/>
        </w:rPr>
        <w:t>del Instituto;</w:t>
      </w:r>
    </w:p>
    <w:p w:rsidR="002335BA" w:rsidRPr="00CC71C0" w:rsidRDefault="003201F7" w:rsidP="007E1F2E">
      <w:pPr>
        <w:pStyle w:val="Prrafodelista"/>
        <w:numPr>
          <w:ilvl w:val="0"/>
          <w:numId w:val="13"/>
        </w:numPr>
        <w:spacing w:after="0" w:line="240" w:lineRule="auto"/>
        <w:jc w:val="both"/>
        <w:rPr>
          <w:rFonts w:ascii="Arial" w:hAnsi="Arial" w:cs="Arial"/>
          <w:sz w:val="24"/>
          <w:szCs w:val="24"/>
        </w:rPr>
      </w:pPr>
      <w:r w:rsidRPr="00CC71C0">
        <w:rPr>
          <w:rFonts w:ascii="Arial" w:hAnsi="Arial" w:cs="Arial"/>
          <w:sz w:val="24"/>
          <w:szCs w:val="24"/>
        </w:rPr>
        <w:t xml:space="preserve">Asistir puntualmente a las sesiones </w:t>
      </w:r>
      <w:r w:rsidR="000A3CE1">
        <w:rPr>
          <w:rFonts w:ascii="Arial" w:hAnsi="Arial" w:cs="Arial"/>
          <w:sz w:val="24"/>
          <w:szCs w:val="24"/>
        </w:rPr>
        <w:t xml:space="preserve">y reuniones de trabajo </w:t>
      </w:r>
      <w:r w:rsidRPr="00CC71C0">
        <w:rPr>
          <w:rFonts w:ascii="Arial" w:hAnsi="Arial" w:cs="Arial"/>
          <w:sz w:val="24"/>
          <w:szCs w:val="24"/>
        </w:rPr>
        <w:t xml:space="preserve">del Instituto </w:t>
      </w:r>
      <w:r w:rsidR="002335BA" w:rsidRPr="00CC71C0">
        <w:rPr>
          <w:rFonts w:ascii="Arial" w:hAnsi="Arial" w:cs="Arial"/>
          <w:sz w:val="24"/>
          <w:szCs w:val="24"/>
        </w:rPr>
        <w:t>a las que fueren convocad</w:t>
      </w:r>
      <w:r w:rsidR="00357CD3">
        <w:rPr>
          <w:rFonts w:ascii="Arial" w:hAnsi="Arial" w:cs="Arial"/>
          <w:sz w:val="24"/>
          <w:szCs w:val="24"/>
        </w:rPr>
        <w:t>a</w:t>
      </w:r>
      <w:r w:rsidR="002335BA" w:rsidRPr="00CC71C0">
        <w:rPr>
          <w:rFonts w:ascii="Arial" w:hAnsi="Arial" w:cs="Arial"/>
          <w:sz w:val="24"/>
          <w:szCs w:val="24"/>
        </w:rPr>
        <w:t>s</w:t>
      </w:r>
      <w:r w:rsidR="00357CD3">
        <w:rPr>
          <w:rFonts w:ascii="Arial" w:hAnsi="Arial" w:cs="Arial"/>
          <w:sz w:val="24"/>
          <w:szCs w:val="24"/>
        </w:rPr>
        <w:t xml:space="preserve"> o convocados</w:t>
      </w:r>
      <w:r w:rsidR="002335BA" w:rsidRPr="00CC71C0">
        <w:rPr>
          <w:rFonts w:ascii="Arial" w:hAnsi="Arial" w:cs="Arial"/>
          <w:sz w:val="24"/>
          <w:szCs w:val="24"/>
        </w:rPr>
        <w:t>;</w:t>
      </w:r>
    </w:p>
    <w:p w:rsidR="00FF1FAA" w:rsidRDefault="002335BA" w:rsidP="007E1F2E">
      <w:pPr>
        <w:pStyle w:val="Prrafodelista"/>
        <w:numPr>
          <w:ilvl w:val="0"/>
          <w:numId w:val="13"/>
        </w:numPr>
        <w:spacing w:after="0" w:line="240" w:lineRule="auto"/>
        <w:jc w:val="both"/>
        <w:rPr>
          <w:rFonts w:ascii="Arial" w:hAnsi="Arial" w:cs="Arial"/>
          <w:sz w:val="24"/>
          <w:szCs w:val="24"/>
        </w:rPr>
      </w:pPr>
      <w:r w:rsidRPr="00FF1FAA">
        <w:rPr>
          <w:rFonts w:ascii="Arial" w:hAnsi="Arial" w:cs="Arial"/>
          <w:sz w:val="24"/>
          <w:szCs w:val="24"/>
        </w:rPr>
        <w:t xml:space="preserve">Participar en los trabajos de las </w:t>
      </w:r>
      <w:r w:rsidR="006D6855" w:rsidRPr="00FF1FAA">
        <w:rPr>
          <w:rFonts w:ascii="Arial" w:hAnsi="Arial" w:cs="Arial"/>
          <w:sz w:val="24"/>
          <w:szCs w:val="24"/>
        </w:rPr>
        <w:t>C</w:t>
      </w:r>
      <w:r w:rsidRPr="00FF1FAA">
        <w:rPr>
          <w:rFonts w:ascii="Arial" w:hAnsi="Arial" w:cs="Arial"/>
          <w:sz w:val="24"/>
          <w:szCs w:val="24"/>
        </w:rPr>
        <w:t>omisiones del Instituto</w:t>
      </w:r>
      <w:r w:rsidR="00FF1FAA" w:rsidRPr="00FF1FAA">
        <w:rPr>
          <w:rFonts w:ascii="Arial" w:hAnsi="Arial" w:cs="Arial"/>
          <w:sz w:val="24"/>
          <w:szCs w:val="24"/>
        </w:rPr>
        <w:t>, con excepción de las Comisiones de Quejas y Denuncias y Prerrogativas de Partidos Políticos</w:t>
      </w:r>
      <w:r w:rsidR="000F70F2">
        <w:rPr>
          <w:rFonts w:ascii="Arial" w:hAnsi="Arial" w:cs="Arial"/>
          <w:sz w:val="24"/>
          <w:szCs w:val="24"/>
        </w:rPr>
        <w:t xml:space="preserve"> y en aquellas en que por su naturaleza se considere pertinente;</w:t>
      </w:r>
    </w:p>
    <w:p w:rsidR="002335BA" w:rsidRPr="00FF1FAA" w:rsidRDefault="00FF1FAA" w:rsidP="007E1F2E">
      <w:pPr>
        <w:pStyle w:val="Prrafodelista"/>
        <w:numPr>
          <w:ilvl w:val="0"/>
          <w:numId w:val="13"/>
        </w:numPr>
        <w:spacing w:after="0" w:line="240" w:lineRule="auto"/>
        <w:jc w:val="both"/>
        <w:rPr>
          <w:rFonts w:ascii="Arial" w:hAnsi="Arial" w:cs="Arial"/>
          <w:sz w:val="24"/>
          <w:szCs w:val="24"/>
        </w:rPr>
      </w:pPr>
      <w:r>
        <w:rPr>
          <w:rFonts w:ascii="Arial" w:hAnsi="Arial" w:cs="Arial"/>
          <w:sz w:val="24"/>
          <w:szCs w:val="24"/>
        </w:rPr>
        <w:t>H</w:t>
      </w:r>
      <w:r w:rsidR="003201F7" w:rsidRPr="00FF1FAA">
        <w:rPr>
          <w:rFonts w:ascii="Arial" w:hAnsi="Arial" w:cs="Arial"/>
          <w:sz w:val="24"/>
          <w:szCs w:val="24"/>
        </w:rPr>
        <w:t>acer uso de su derecho de voz en el orden solicitado, sujetándose al p</w:t>
      </w:r>
      <w:r w:rsidR="00953F20">
        <w:rPr>
          <w:rFonts w:ascii="Arial" w:hAnsi="Arial" w:cs="Arial"/>
          <w:sz w:val="24"/>
          <w:szCs w:val="24"/>
        </w:rPr>
        <w:t>rocedimiento establecido en el Reglamento de S</w:t>
      </w:r>
      <w:r w:rsidR="003201F7" w:rsidRPr="00FF1FAA">
        <w:rPr>
          <w:rFonts w:ascii="Arial" w:hAnsi="Arial" w:cs="Arial"/>
          <w:sz w:val="24"/>
          <w:szCs w:val="24"/>
        </w:rPr>
        <w:t>esiones</w:t>
      </w:r>
      <w:r w:rsidR="007F4C90" w:rsidRPr="00FF1FAA">
        <w:rPr>
          <w:rFonts w:ascii="Arial" w:hAnsi="Arial" w:cs="Arial"/>
          <w:sz w:val="24"/>
          <w:szCs w:val="24"/>
        </w:rPr>
        <w:t xml:space="preserve"> del Instituto</w:t>
      </w:r>
      <w:r w:rsidR="003201F7" w:rsidRPr="00FF1FAA">
        <w:rPr>
          <w:rFonts w:ascii="Arial" w:hAnsi="Arial" w:cs="Arial"/>
          <w:sz w:val="24"/>
          <w:szCs w:val="24"/>
        </w:rPr>
        <w:t>;</w:t>
      </w:r>
    </w:p>
    <w:p w:rsidR="002335BA" w:rsidRPr="00CC71C0" w:rsidRDefault="003201F7" w:rsidP="007E1F2E">
      <w:pPr>
        <w:pStyle w:val="Prrafodelista"/>
        <w:numPr>
          <w:ilvl w:val="0"/>
          <w:numId w:val="13"/>
        </w:numPr>
        <w:spacing w:after="0" w:line="240" w:lineRule="auto"/>
        <w:jc w:val="both"/>
        <w:rPr>
          <w:rFonts w:ascii="Arial" w:hAnsi="Arial" w:cs="Arial"/>
          <w:sz w:val="24"/>
          <w:szCs w:val="24"/>
        </w:rPr>
      </w:pPr>
      <w:r w:rsidRPr="00CC71C0">
        <w:rPr>
          <w:rFonts w:ascii="Arial" w:hAnsi="Arial" w:cs="Arial"/>
          <w:sz w:val="24"/>
          <w:szCs w:val="24"/>
        </w:rPr>
        <w:t>Firmar el acta aprobada de la sesión anterior;</w:t>
      </w:r>
    </w:p>
    <w:p w:rsidR="003201F7" w:rsidRDefault="003201F7" w:rsidP="007E1F2E">
      <w:pPr>
        <w:pStyle w:val="Prrafodelista"/>
        <w:numPr>
          <w:ilvl w:val="0"/>
          <w:numId w:val="13"/>
        </w:numPr>
        <w:spacing w:after="0" w:line="240" w:lineRule="auto"/>
        <w:jc w:val="both"/>
        <w:rPr>
          <w:rFonts w:ascii="Arial" w:hAnsi="Arial" w:cs="Arial"/>
          <w:sz w:val="24"/>
          <w:szCs w:val="24"/>
        </w:rPr>
      </w:pPr>
      <w:r w:rsidRPr="00CC71C0">
        <w:rPr>
          <w:rFonts w:ascii="Arial" w:hAnsi="Arial" w:cs="Arial"/>
          <w:sz w:val="24"/>
          <w:szCs w:val="24"/>
        </w:rPr>
        <w:t>Solicitar copias certificadas de los acuerdos, actas o resoluciones del Consejo Genera</w:t>
      </w:r>
      <w:r w:rsidR="007F4C90" w:rsidRPr="00CC71C0">
        <w:rPr>
          <w:rFonts w:ascii="Arial" w:hAnsi="Arial" w:cs="Arial"/>
          <w:sz w:val="24"/>
          <w:szCs w:val="24"/>
        </w:rPr>
        <w:t>l previa solicitud por escrito; y</w:t>
      </w:r>
    </w:p>
    <w:p w:rsidR="009078C4" w:rsidRPr="00CC71C0" w:rsidRDefault="009078C4" w:rsidP="007E1F2E">
      <w:pPr>
        <w:pStyle w:val="Prrafodelista"/>
        <w:numPr>
          <w:ilvl w:val="0"/>
          <w:numId w:val="13"/>
        </w:numPr>
        <w:spacing w:after="0" w:line="240" w:lineRule="auto"/>
        <w:jc w:val="both"/>
        <w:rPr>
          <w:rFonts w:ascii="Arial" w:hAnsi="Arial" w:cs="Arial"/>
          <w:sz w:val="24"/>
          <w:szCs w:val="24"/>
        </w:rPr>
      </w:pPr>
      <w:r>
        <w:rPr>
          <w:rFonts w:ascii="Arial" w:hAnsi="Arial" w:cs="Arial"/>
          <w:sz w:val="24"/>
          <w:szCs w:val="24"/>
        </w:rPr>
        <w:t>Solicitar por mayoría a través de La Presidencia se convoque a sesiones; y</w:t>
      </w:r>
    </w:p>
    <w:p w:rsidR="001A6234" w:rsidRDefault="0006025A" w:rsidP="00CD38A1">
      <w:pPr>
        <w:pStyle w:val="Prrafodelista"/>
        <w:numPr>
          <w:ilvl w:val="0"/>
          <w:numId w:val="13"/>
        </w:numPr>
        <w:spacing w:after="0" w:line="240" w:lineRule="auto"/>
        <w:jc w:val="both"/>
        <w:rPr>
          <w:rFonts w:ascii="Arial" w:hAnsi="Arial" w:cs="Arial"/>
          <w:sz w:val="24"/>
          <w:szCs w:val="24"/>
        </w:rPr>
      </w:pPr>
      <w:r>
        <w:rPr>
          <w:rFonts w:ascii="Arial" w:hAnsi="Arial" w:cs="Arial"/>
          <w:sz w:val="24"/>
          <w:szCs w:val="24"/>
        </w:rPr>
        <w:t xml:space="preserve">Las </w:t>
      </w:r>
      <w:r w:rsidR="007F4C90" w:rsidRPr="00CC71C0">
        <w:rPr>
          <w:rFonts w:ascii="Arial" w:hAnsi="Arial" w:cs="Arial"/>
          <w:sz w:val="24"/>
          <w:szCs w:val="24"/>
        </w:rPr>
        <w:t xml:space="preserve">que le confiera el Consejo General, el presente </w:t>
      </w:r>
      <w:r w:rsidR="004F01B3">
        <w:rPr>
          <w:rFonts w:ascii="Arial" w:hAnsi="Arial" w:cs="Arial"/>
          <w:sz w:val="24"/>
          <w:szCs w:val="24"/>
        </w:rPr>
        <w:t>R</w:t>
      </w:r>
      <w:r w:rsidR="007F4C90" w:rsidRPr="00CC71C0">
        <w:rPr>
          <w:rFonts w:ascii="Arial" w:hAnsi="Arial" w:cs="Arial"/>
          <w:sz w:val="24"/>
          <w:szCs w:val="24"/>
        </w:rPr>
        <w:t>eglamento y demás normatividad aplicable.</w:t>
      </w:r>
    </w:p>
    <w:p w:rsidR="00E7384D" w:rsidRPr="00CC71C0" w:rsidRDefault="00E7384D" w:rsidP="00CC71C0">
      <w:pPr>
        <w:spacing w:after="0" w:line="240" w:lineRule="auto"/>
        <w:jc w:val="both"/>
        <w:rPr>
          <w:rFonts w:ascii="Arial" w:hAnsi="Arial" w:cs="Arial"/>
          <w:sz w:val="24"/>
          <w:szCs w:val="24"/>
        </w:rPr>
      </w:pPr>
    </w:p>
    <w:p w:rsidR="00A7677D" w:rsidRPr="00CC71C0" w:rsidRDefault="00A7677D" w:rsidP="001A6234">
      <w:pPr>
        <w:spacing w:after="0" w:line="240" w:lineRule="auto"/>
        <w:jc w:val="center"/>
        <w:rPr>
          <w:rFonts w:ascii="Arial" w:hAnsi="Arial" w:cs="Arial"/>
          <w:b/>
          <w:sz w:val="24"/>
          <w:szCs w:val="24"/>
        </w:rPr>
      </w:pPr>
      <w:r w:rsidRPr="00CC71C0">
        <w:rPr>
          <w:rFonts w:ascii="Arial" w:hAnsi="Arial" w:cs="Arial"/>
          <w:b/>
          <w:sz w:val="24"/>
          <w:szCs w:val="24"/>
        </w:rPr>
        <w:t>TÍTULO CUARTO</w:t>
      </w:r>
    </w:p>
    <w:p w:rsidR="0032366F" w:rsidRDefault="0026050C" w:rsidP="0032366F">
      <w:pPr>
        <w:spacing w:after="0" w:line="240" w:lineRule="auto"/>
        <w:jc w:val="center"/>
        <w:rPr>
          <w:rFonts w:ascii="Arial" w:hAnsi="Arial" w:cs="Arial"/>
          <w:b/>
          <w:sz w:val="24"/>
          <w:szCs w:val="24"/>
        </w:rPr>
      </w:pPr>
      <w:r w:rsidRPr="00CC71C0">
        <w:rPr>
          <w:rFonts w:ascii="Arial" w:hAnsi="Arial" w:cs="Arial"/>
          <w:b/>
          <w:sz w:val="24"/>
          <w:szCs w:val="24"/>
        </w:rPr>
        <w:t xml:space="preserve">DE LAS </w:t>
      </w:r>
      <w:r w:rsidR="00251A55" w:rsidRPr="00CC71C0">
        <w:rPr>
          <w:rFonts w:ascii="Arial" w:hAnsi="Arial" w:cs="Arial"/>
          <w:b/>
          <w:sz w:val="24"/>
          <w:szCs w:val="24"/>
        </w:rPr>
        <w:t xml:space="preserve">ATRIBUCIONES </w:t>
      </w:r>
      <w:r w:rsidRPr="00CC71C0">
        <w:rPr>
          <w:rFonts w:ascii="Arial" w:hAnsi="Arial" w:cs="Arial"/>
          <w:b/>
          <w:sz w:val="24"/>
          <w:szCs w:val="24"/>
        </w:rPr>
        <w:t xml:space="preserve">Y </w:t>
      </w:r>
      <w:r w:rsidR="00251A55" w:rsidRPr="00CC71C0">
        <w:rPr>
          <w:rFonts w:ascii="Arial" w:hAnsi="Arial" w:cs="Arial"/>
          <w:b/>
          <w:sz w:val="24"/>
          <w:szCs w:val="24"/>
        </w:rPr>
        <w:t xml:space="preserve">OBLIGACIONES DE </w:t>
      </w:r>
      <w:r w:rsidRPr="00CC71C0">
        <w:rPr>
          <w:rFonts w:ascii="Arial" w:hAnsi="Arial" w:cs="Arial"/>
          <w:b/>
          <w:sz w:val="24"/>
          <w:szCs w:val="24"/>
        </w:rPr>
        <w:t>LA</w:t>
      </w:r>
      <w:r w:rsidR="00250C80">
        <w:rPr>
          <w:rFonts w:ascii="Arial" w:hAnsi="Arial" w:cs="Arial"/>
          <w:b/>
          <w:sz w:val="24"/>
          <w:szCs w:val="24"/>
        </w:rPr>
        <w:t xml:space="preserve"> CONTRALORÍA INTERNA Y LAS COORDINACIONES </w:t>
      </w:r>
      <w:r w:rsidR="0032366F">
        <w:rPr>
          <w:rFonts w:ascii="Arial" w:hAnsi="Arial" w:cs="Arial"/>
          <w:b/>
          <w:sz w:val="24"/>
          <w:szCs w:val="24"/>
        </w:rPr>
        <w:t>DEL INSTITUTO</w:t>
      </w:r>
    </w:p>
    <w:p w:rsidR="0032366F" w:rsidRDefault="0032366F" w:rsidP="0032366F">
      <w:pPr>
        <w:spacing w:after="0" w:line="240" w:lineRule="auto"/>
        <w:jc w:val="center"/>
        <w:rPr>
          <w:rFonts w:ascii="Arial" w:hAnsi="Arial" w:cs="Arial"/>
          <w:b/>
          <w:sz w:val="24"/>
          <w:szCs w:val="24"/>
        </w:rPr>
      </w:pPr>
    </w:p>
    <w:p w:rsidR="0032366F" w:rsidRDefault="0032366F" w:rsidP="0032366F">
      <w:pPr>
        <w:spacing w:after="0" w:line="240" w:lineRule="auto"/>
        <w:jc w:val="center"/>
        <w:rPr>
          <w:rFonts w:ascii="Arial" w:hAnsi="Arial" w:cs="Arial"/>
          <w:b/>
          <w:sz w:val="24"/>
          <w:szCs w:val="24"/>
        </w:rPr>
      </w:pPr>
      <w:r>
        <w:rPr>
          <w:rFonts w:ascii="Arial" w:hAnsi="Arial" w:cs="Arial"/>
          <w:b/>
          <w:sz w:val="24"/>
          <w:szCs w:val="24"/>
        </w:rPr>
        <w:t>CAPÍTULO I</w:t>
      </w:r>
    </w:p>
    <w:p w:rsidR="0032366F" w:rsidRDefault="0032366F" w:rsidP="0032366F">
      <w:pPr>
        <w:spacing w:after="0" w:line="240" w:lineRule="auto"/>
        <w:jc w:val="center"/>
        <w:rPr>
          <w:rFonts w:ascii="Arial" w:hAnsi="Arial" w:cs="Arial"/>
          <w:b/>
          <w:sz w:val="24"/>
          <w:szCs w:val="24"/>
        </w:rPr>
      </w:pPr>
      <w:r>
        <w:rPr>
          <w:rFonts w:ascii="Arial" w:hAnsi="Arial" w:cs="Arial"/>
          <w:b/>
          <w:sz w:val="24"/>
          <w:szCs w:val="24"/>
        </w:rPr>
        <w:t>DE LA CONTRALORÍA INTERNA</w:t>
      </w:r>
    </w:p>
    <w:p w:rsidR="0032366F" w:rsidRDefault="0032366F" w:rsidP="0032366F">
      <w:pPr>
        <w:spacing w:after="0" w:line="240" w:lineRule="auto"/>
        <w:jc w:val="both"/>
        <w:rPr>
          <w:rFonts w:ascii="Arial" w:hAnsi="Arial" w:cs="Arial"/>
          <w:sz w:val="24"/>
          <w:szCs w:val="24"/>
        </w:rPr>
      </w:pPr>
    </w:p>
    <w:p w:rsidR="0032366F" w:rsidRPr="00CC71C0" w:rsidRDefault="0032366F" w:rsidP="0032366F">
      <w:pPr>
        <w:spacing w:after="0" w:line="240" w:lineRule="auto"/>
        <w:jc w:val="both"/>
        <w:rPr>
          <w:rFonts w:ascii="Arial" w:hAnsi="Arial" w:cs="Arial"/>
          <w:sz w:val="24"/>
          <w:szCs w:val="24"/>
        </w:rPr>
      </w:pPr>
      <w:r w:rsidRPr="00CC71C0">
        <w:rPr>
          <w:rFonts w:ascii="Arial" w:hAnsi="Arial" w:cs="Arial"/>
          <w:b/>
          <w:sz w:val="24"/>
          <w:szCs w:val="24"/>
        </w:rPr>
        <w:t xml:space="preserve">Artículo </w:t>
      </w:r>
      <w:r>
        <w:rPr>
          <w:rFonts w:ascii="Arial" w:hAnsi="Arial" w:cs="Arial"/>
          <w:b/>
          <w:sz w:val="24"/>
          <w:szCs w:val="24"/>
        </w:rPr>
        <w:t>15</w:t>
      </w:r>
      <w:r w:rsidRPr="00CC71C0">
        <w:rPr>
          <w:rFonts w:ascii="Arial" w:hAnsi="Arial" w:cs="Arial"/>
          <w:b/>
          <w:sz w:val="24"/>
          <w:szCs w:val="24"/>
        </w:rPr>
        <w:t>.</w:t>
      </w:r>
      <w:r w:rsidR="004D43FA">
        <w:rPr>
          <w:rFonts w:ascii="Arial" w:hAnsi="Arial" w:cs="Arial"/>
          <w:sz w:val="24"/>
          <w:szCs w:val="24"/>
        </w:rPr>
        <w:t xml:space="preserve"> La Contraloría Interna es un órgano </w:t>
      </w:r>
      <w:r w:rsidRPr="00CC71C0">
        <w:rPr>
          <w:rFonts w:ascii="Arial" w:hAnsi="Arial" w:cs="Arial"/>
          <w:sz w:val="24"/>
          <w:szCs w:val="24"/>
        </w:rPr>
        <w:t>permanen</w:t>
      </w:r>
      <w:r w:rsidR="004D43FA">
        <w:rPr>
          <w:rFonts w:ascii="Arial" w:hAnsi="Arial" w:cs="Arial"/>
          <w:sz w:val="24"/>
          <w:szCs w:val="24"/>
        </w:rPr>
        <w:t xml:space="preserve">te </w:t>
      </w:r>
      <w:r w:rsidRPr="00CC71C0">
        <w:rPr>
          <w:rFonts w:ascii="Arial" w:hAnsi="Arial" w:cs="Arial"/>
          <w:sz w:val="24"/>
          <w:szCs w:val="24"/>
        </w:rPr>
        <w:t xml:space="preserve">con independencia funcional, encargada </w:t>
      </w:r>
      <w:r>
        <w:rPr>
          <w:rFonts w:ascii="Arial" w:hAnsi="Arial" w:cs="Arial"/>
          <w:sz w:val="24"/>
          <w:szCs w:val="24"/>
        </w:rPr>
        <w:t xml:space="preserve">de </w:t>
      </w:r>
      <w:r w:rsidRPr="00CC71C0">
        <w:rPr>
          <w:rFonts w:ascii="Arial" w:hAnsi="Arial" w:cs="Arial"/>
          <w:sz w:val="24"/>
          <w:szCs w:val="24"/>
        </w:rPr>
        <w:t xml:space="preserve">realizar el control y auditoría del Instituto, así como de </w:t>
      </w:r>
      <w:r w:rsidR="004D43FA">
        <w:rPr>
          <w:rFonts w:ascii="Arial" w:hAnsi="Arial" w:cs="Arial"/>
          <w:sz w:val="24"/>
          <w:szCs w:val="24"/>
        </w:rPr>
        <w:lastRenderedPageBreak/>
        <w:t xml:space="preserve">aplicar todas las disposiciones y procedimientos previstos en la </w:t>
      </w:r>
      <w:r w:rsidRPr="00CC71C0">
        <w:rPr>
          <w:rFonts w:ascii="Arial" w:hAnsi="Arial" w:cs="Arial"/>
          <w:sz w:val="24"/>
          <w:szCs w:val="24"/>
        </w:rPr>
        <w:t xml:space="preserve">Ley de Responsabilidades, con el fin de asegurar que los recursos sean obtenidos y aplicados de manera honesta, eficiente y eficaz, en función de los objetivos planteados en los planes y proyectos que acuerde el </w:t>
      </w:r>
      <w:r w:rsidR="00321B63">
        <w:rPr>
          <w:rFonts w:ascii="Arial" w:hAnsi="Arial" w:cs="Arial"/>
          <w:sz w:val="24"/>
          <w:szCs w:val="24"/>
        </w:rPr>
        <w:t>Consejo General</w:t>
      </w:r>
      <w:r w:rsidRPr="00CC71C0">
        <w:rPr>
          <w:rFonts w:ascii="Arial" w:hAnsi="Arial" w:cs="Arial"/>
          <w:sz w:val="24"/>
          <w:szCs w:val="24"/>
        </w:rPr>
        <w:t xml:space="preserve"> al aprobar el anteproyecto de presupuesto que le proponga </w:t>
      </w:r>
      <w:r>
        <w:rPr>
          <w:rFonts w:ascii="Arial" w:hAnsi="Arial" w:cs="Arial"/>
          <w:sz w:val="24"/>
          <w:szCs w:val="24"/>
        </w:rPr>
        <w:t>La Presidencia.</w:t>
      </w:r>
    </w:p>
    <w:p w:rsidR="0032366F" w:rsidRPr="00CC71C0" w:rsidRDefault="0032366F" w:rsidP="0032366F">
      <w:pPr>
        <w:spacing w:after="0" w:line="240" w:lineRule="auto"/>
        <w:jc w:val="both"/>
        <w:rPr>
          <w:rFonts w:ascii="Arial" w:hAnsi="Arial" w:cs="Arial"/>
          <w:sz w:val="24"/>
          <w:szCs w:val="24"/>
        </w:rPr>
      </w:pPr>
    </w:p>
    <w:p w:rsidR="0032366F" w:rsidRPr="00CC71C0" w:rsidRDefault="0032366F" w:rsidP="0032366F">
      <w:pPr>
        <w:spacing w:after="0" w:line="240" w:lineRule="auto"/>
        <w:jc w:val="both"/>
        <w:rPr>
          <w:rFonts w:ascii="Arial" w:hAnsi="Arial" w:cs="Arial"/>
          <w:sz w:val="24"/>
          <w:szCs w:val="24"/>
        </w:rPr>
      </w:pPr>
      <w:r w:rsidRPr="00CC71C0">
        <w:rPr>
          <w:rFonts w:ascii="Arial" w:hAnsi="Arial" w:cs="Arial"/>
          <w:b/>
          <w:sz w:val="24"/>
          <w:szCs w:val="24"/>
        </w:rPr>
        <w:t xml:space="preserve">Artículo </w:t>
      </w:r>
      <w:r>
        <w:rPr>
          <w:rFonts w:ascii="Arial" w:hAnsi="Arial" w:cs="Arial"/>
          <w:b/>
          <w:sz w:val="24"/>
          <w:szCs w:val="24"/>
        </w:rPr>
        <w:t xml:space="preserve">16. </w:t>
      </w:r>
      <w:r w:rsidRPr="00CC71C0">
        <w:rPr>
          <w:rFonts w:ascii="Arial" w:hAnsi="Arial" w:cs="Arial"/>
          <w:sz w:val="24"/>
          <w:szCs w:val="24"/>
        </w:rPr>
        <w:t xml:space="preserve">En su ejercicio </w:t>
      </w:r>
      <w:r>
        <w:rPr>
          <w:rFonts w:ascii="Arial" w:hAnsi="Arial" w:cs="Arial"/>
          <w:sz w:val="24"/>
          <w:szCs w:val="24"/>
        </w:rPr>
        <w:t xml:space="preserve">la Contraloría Interna </w:t>
      </w:r>
      <w:r w:rsidRPr="00CC71C0">
        <w:rPr>
          <w:rFonts w:ascii="Arial" w:hAnsi="Arial" w:cs="Arial"/>
          <w:sz w:val="24"/>
          <w:szCs w:val="24"/>
        </w:rPr>
        <w:t>se conducirá con estricto apego a los principios de legalidad, independencia, transparencia, certeza, imparcialidad, honradez, eficiencia, eficacia, racionalidad y lealtad.</w:t>
      </w:r>
    </w:p>
    <w:p w:rsidR="0032366F" w:rsidRPr="00CC71C0" w:rsidRDefault="0032366F" w:rsidP="0032366F">
      <w:pPr>
        <w:spacing w:after="0" w:line="240" w:lineRule="auto"/>
        <w:jc w:val="both"/>
        <w:rPr>
          <w:rFonts w:ascii="Arial" w:hAnsi="Arial" w:cs="Arial"/>
          <w:sz w:val="24"/>
          <w:szCs w:val="24"/>
        </w:rPr>
      </w:pPr>
    </w:p>
    <w:p w:rsidR="0032366F" w:rsidRPr="00CC71C0" w:rsidRDefault="0032366F" w:rsidP="0032366F">
      <w:pPr>
        <w:spacing w:after="0" w:line="240" w:lineRule="auto"/>
        <w:jc w:val="both"/>
        <w:rPr>
          <w:rFonts w:ascii="Arial" w:hAnsi="Arial" w:cs="Arial"/>
          <w:sz w:val="24"/>
          <w:szCs w:val="24"/>
        </w:rPr>
      </w:pPr>
      <w:r w:rsidRPr="00CC71C0">
        <w:rPr>
          <w:rFonts w:ascii="Arial" w:hAnsi="Arial" w:cs="Arial"/>
          <w:b/>
          <w:sz w:val="24"/>
          <w:szCs w:val="24"/>
        </w:rPr>
        <w:t xml:space="preserve">Artículo </w:t>
      </w:r>
      <w:r>
        <w:rPr>
          <w:rFonts w:ascii="Arial" w:hAnsi="Arial" w:cs="Arial"/>
          <w:b/>
          <w:sz w:val="24"/>
          <w:szCs w:val="24"/>
        </w:rPr>
        <w:t>17</w:t>
      </w:r>
      <w:r w:rsidRPr="00CC71C0">
        <w:rPr>
          <w:rFonts w:ascii="Arial" w:hAnsi="Arial" w:cs="Arial"/>
          <w:b/>
          <w:sz w:val="24"/>
          <w:szCs w:val="24"/>
        </w:rPr>
        <w:t>.</w:t>
      </w:r>
      <w:r w:rsidR="002F323D">
        <w:rPr>
          <w:rFonts w:ascii="Arial" w:hAnsi="Arial" w:cs="Arial"/>
          <w:b/>
          <w:sz w:val="24"/>
          <w:szCs w:val="24"/>
        </w:rPr>
        <w:t xml:space="preserve"> </w:t>
      </w:r>
      <w:r w:rsidRPr="00CC71C0">
        <w:rPr>
          <w:rFonts w:ascii="Arial" w:hAnsi="Arial" w:cs="Arial"/>
          <w:sz w:val="24"/>
          <w:szCs w:val="24"/>
        </w:rPr>
        <w:t>La Contraloría Interna contará con los recursos humanos, económicos y materiales de acuerdo a las necesidades de su función y suficientes para el ejercicio de sus atribuciones, mismos que deberán preverse en el anteproyecto de presupuesto que cada año se apruebe.</w:t>
      </w:r>
    </w:p>
    <w:p w:rsidR="0032366F" w:rsidRPr="00CC71C0" w:rsidRDefault="0032366F" w:rsidP="0032366F">
      <w:pPr>
        <w:spacing w:after="0" w:line="240" w:lineRule="auto"/>
        <w:jc w:val="both"/>
        <w:rPr>
          <w:rFonts w:ascii="Arial" w:hAnsi="Arial" w:cs="Arial"/>
          <w:sz w:val="24"/>
          <w:szCs w:val="24"/>
        </w:rPr>
      </w:pPr>
    </w:p>
    <w:p w:rsidR="0032366F" w:rsidRDefault="0032366F" w:rsidP="0032366F">
      <w:pPr>
        <w:spacing w:after="0" w:line="240" w:lineRule="auto"/>
        <w:jc w:val="both"/>
        <w:rPr>
          <w:rFonts w:ascii="Arial" w:hAnsi="Arial" w:cs="Arial"/>
          <w:sz w:val="24"/>
          <w:szCs w:val="24"/>
        </w:rPr>
      </w:pPr>
      <w:r w:rsidRPr="00CC71C0">
        <w:rPr>
          <w:rFonts w:ascii="Arial" w:hAnsi="Arial" w:cs="Arial"/>
          <w:sz w:val="24"/>
          <w:szCs w:val="24"/>
        </w:rPr>
        <w:t>Además podrá auxiliarse de aquellas unidades</w:t>
      </w:r>
      <w:r>
        <w:rPr>
          <w:rFonts w:ascii="Arial" w:hAnsi="Arial" w:cs="Arial"/>
          <w:sz w:val="24"/>
          <w:szCs w:val="24"/>
        </w:rPr>
        <w:t xml:space="preserve"> técnicas que se creen, </w:t>
      </w:r>
      <w:r w:rsidRPr="00CC71C0">
        <w:rPr>
          <w:rFonts w:ascii="Arial" w:hAnsi="Arial" w:cs="Arial"/>
          <w:sz w:val="24"/>
          <w:szCs w:val="24"/>
        </w:rPr>
        <w:t>a propuesta de</w:t>
      </w:r>
      <w:r>
        <w:rPr>
          <w:rFonts w:ascii="Arial" w:hAnsi="Arial" w:cs="Arial"/>
          <w:sz w:val="24"/>
          <w:szCs w:val="24"/>
        </w:rPr>
        <w:t xml:space="preserve"> su titular</w:t>
      </w:r>
      <w:r w:rsidRPr="00CC71C0">
        <w:rPr>
          <w:rFonts w:ascii="Arial" w:hAnsi="Arial" w:cs="Arial"/>
          <w:sz w:val="24"/>
          <w:szCs w:val="24"/>
        </w:rPr>
        <w:t>.</w:t>
      </w:r>
    </w:p>
    <w:p w:rsidR="0032366F" w:rsidRDefault="0032366F" w:rsidP="0032366F">
      <w:pPr>
        <w:spacing w:after="0" w:line="240" w:lineRule="auto"/>
        <w:jc w:val="both"/>
        <w:rPr>
          <w:rFonts w:ascii="Arial" w:hAnsi="Arial" w:cs="Arial"/>
          <w:sz w:val="24"/>
          <w:szCs w:val="24"/>
        </w:rPr>
      </w:pPr>
    </w:p>
    <w:p w:rsidR="009C507D" w:rsidRDefault="0032366F" w:rsidP="0032366F">
      <w:pPr>
        <w:spacing w:after="0" w:line="240" w:lineRule="auto"/>
        <w:jc w:val="both"/>
        <w:rPr>
          <w:rFonts w:ascii="Arial" w:hAnsi="Arial" w:cs="Arial"/>
          <w:sz w:val="24"/>
          <w:szCs w:val="24"/>
        </w:rPr>
      </w:pPr>
      <w:r w:rsidRPr="00CC71C0">
        <w:rPr>
          <w:rFonts w:ascii="Arial" w:hAnsi="Arial" w:cs="Arial"/>
          <w:b/>
          <w:sz w:val="24"/>
          <w:szCs w:val="24"/>
        </w:rPr>
        <w:t xml:space="preserve">Artículo </w:t>
      </w:r>
      <w:r>
        <w:rPr>
          <w:rFonts w:ascii="Arial" w:hAnsi="Arial" w:cs="Arial"/>
          <w:b/>
          <w:sz w:val="24"/>
          <w:szCs w:val="24"/>
        </w:rPr>
        <w:t>18</w:t>
      </w:r>
      <w:r w:rsidRPr="00CC71C0">
        <w:rPr>
          <w:rFonts w:ascii="Arial" w:hAnsi="Arial" w:cs="Arial"/>
          <w:b/>
          <w:sz w:val="24"/>
          <w:szCs w:val="24"/>
        </w:rPr>
        <w:t>.</w:t>
      </w:r>
      <w:r w:rsidRPr="00CC71C0">
        <w:rPr>
          <w:rFonts w:ascii="Arial" w:hAnsi="Arial" w:cs="Arial"/>
          <w:sz w:val="24"/>
          <w:szCs w:val="24"/>
        </w:rPr>
        <w:t xml:space="preserve"> La Contraloría Interna estará a cargo de un</w:t>
      </w:r>
      <w:r>
        <w:rPr>
          <w:rFonts w:ascii="Arial" w:hAnsi="Arial" w:cs="Arial"/>
          <w:sz w:val="24"/>
          <w:szCs w:val="24"/>
        </w:rPr>
        <w:t>a o un Contralor, quien será nombrada o nombrado</w:t>
      </w:r>
      <w:r w:rsidRPr="00CC71C0">
        <w:rPr>
          <w:rFonts w:ascii="Arial" w:hAnsi="Arial" w:cs="Arial"/>
          <w:sz w:val="24"/>
          <w:szCs w:val="24"/>
        </w:rPr>
        <w:t xml:space="preserve"> por el Consejo General del Instituto, de una terna propuesta por la Comisión de Organización y </w:t>
      </w:r>
      <w:r w:rsidR="00A62635">
        <w:rPr>
          <w:rFonts w:ascii="Arial" w:hAnsi="Arial" w:cs="Arial"/>
          <w:sz w:val="24"/>
          <w:szCs w:val="24"/>
        </w:rPr>
        <w:t>V</w:t>
      </w:r>
      <w:r w:rsidRPr="00CC71C0">
        <w:rPr>
          <w:rFonts w:ascii="Arial" w:hAnsi="Arial" w:cs="Arial"/>
          <w:sz w:val="24"/>
          <w:szCs w:val="24"/>
        </w:rPr>
        <w:t xml:space="preserve">igilancia </w:t>
      </w:r>
      <w:r w:rsidR="00A62635">
        <w:rPr>
          <w:rFonts w:ascii="Arial" w:hAnsi="Arial" w:cs="Arial"/>
          <w:sz w:val="24"/>
          <w:szCs w:val="24"/>
        </w:rPr>
        <w:t>E</w:t>
      </w:r>
      <w:r w:rsidRPr="00CC71C0">
        <w:rPr>
          <w:rFonts w:ascii="Arial" w:hAnsi="Arial" w:cs="Arial"/>
          <w:sz w:val="24"/>
          <w:szCs w:val="24"/>
        </w:rPr>
        <w:t>lectoral, con sujeción al procedimiento establecido en este Reglamento</w:t>
      </w:r>
      <w:r w:rsidRPr="00394292">
        <w:rPr>
          <w:rFonts w:ascii="Arial" w:hAnsi="Arial" w:cs="Arial"/>
          <w:sz w:val="24"/>
          <w:szCs w:val="24"/>
        </w:rPr>
        <w:t>.</w:t>
      </w:r>
      <w:r w:rsidR="002F323D">
        <w:rPr>
          <w:rFonts w:ascii="Arial" w:hAnsi="Arial" w:cs="Arial"/>
          <w:sz w:val="24"/>
          <w:szCs w:val="24"/>
        </w:rPr>
        <w:t xml:space="preserve"> </w:t>
      </w:r>
      <w:r w:rsidR="002910A4" w:rsidRPr="00394292">
        <w:rPr>
          <w:rFonts w:ascii="Arial" w:hAnsi="Arial" w:cs="Arial"/>
          <w:sz w:val="24"/>
          <w:szCs w:val="24"/>
        </w:rPr>
        <w:t>Durará en su encargo un período de cin</w:t>
      </w:r>
      <w:r w:rsidR="002C3DB2" w:rsidRPr="00394292">
        <w:rPr>
          <w:rFonts w:ascii="Arial" w:hAnsi="Arial" w:cs="Arial"/>
          <w:sz w:val="24"/>
          <w:szCs w:val="24"/>
        </w:rPr>
        <w:t>co años pudiendo ser ratificado.</w:t>
      </w:r>
    </w:p>
    <w:p w:rsidR="00DD3A2A" w:rsidRPr="00CC71C0" w:rsidRDefault="00DD3A2A" w:rsidP="0032366F">
      <w:pPr>
        <w:spacing w:after="0" w:line="240" w:lineRule="auto"/>
        <w:jc w:val="both"/>
        <w:rPr>
          <w:rFonts w:ascii="Arial" w:hAnsi="Arial" w:cs="Arial"/>
          <w:sz w:val="24"/>
          <w:szCs w:val="24"/>
        </w:rPr>
      </w:pPr>
    </w:p>
    <w:p w:rsidR="0032366F" w:rsidRPr="00CC71C0" w:rsidRDefault="0032366F" w:rsidP="0032366F">
      <w:pPr>
        <w:spacing w:after="0" w:line="240" w:lineRule="auto"/>
        <w:jc w:val="both"/>
        <w:rPr>
          <w:rFonts w:ascii="Arial" w:hAnsi="Arial" w:cs="Arial"/>
          <w:sz w:val="24"/>
          <w:szCs w:val="24"/>
        </w:rPr>
      </w:pPr>
      <w:r w:rsidRPr="00CC71C0">
        <w:rPr>
          <w:rFonts w:ascii="Arial" w:hAnsi="Arial" w:cs="Arial"/>
          <w:b/>
          <w:sz w:val="24"/>
          <w:szCs w:val="24"/>
        </w:rPr>
        <w:t xml:space="preserve">Artículo </w:t>
      </w:r>
      <w:r>
        <w:rPr>
          <w:rFonts w:ascii="Arial" w:hAnsi="Arial" w:cs="Arial"/>
          <w:b/>
          <w:sz w:val="24"/>
          <w:szCs w:val="24"/>
        </w:rPr>
        <w:t>19</w:t>
      </w:r>
      <w:r w:rsidRPr="00CC71C0">
        <w:rPr>
          <w:rFonts w:ascii="Arial" w:hAnsi="Arial" w:cs="Arial"/>
          <w:b/>
          <w:sz w:val="24"/>
          <w:szCs w:val="24"/>
        </w:rPr>
        <w:t>.</w:t>
      </w:r>
      <w:r w:rsidR="0012391A">
        <w:rPr>
          <w:rFonts w:ascii="Arial" w:hAnsi="Arial" w:cs="Arial"/>
          <w:sz w:val="24"/>
          <w:szCs w:val="24"/>
        </w:rPr>
        <w:t xml:space="preserve"> La </w:t>
      </w:r>
      <w:r>
        <w:rPr>
          <w:rFonts w:ascii="Arial" w:hAnsi="Arial" w:cs="Arial"/>
          <w:sz w:val="24"/>
          <w:szCs w:val="24"/>
        </w:rPr>
        <w:t>designación</w:t>
      </w:r>
      <w:r w:rsidR="002F323D">
        <w:rPr>
          <w:rFonts w:ascii="Arial" w:hAnsi="Arial" w:cs="Arial"/>
          <w:sz w:val="24"/>
          <w:szCs w:val="24"/>
        </w:rPr>
        <w:t xml:space="preserve"> </w:t>
      </w:r>
      <w:r>
        <w:rPr>
          <w:rFonts w:ascii="Arial" w:hAnsi="Arial" w:cs="Arial"/>
          <w:sz w:val="24"/>
          <w:szCs w:val="24"/>
        </w:rPr>
        <w:t>de la o el</w:t>
      </w:r>
      <w:r w:rsidR="002F323D">
        <w:rPr>
          <w:rFonts w:ascii="Arial" w:hAnsi="Arial" w:cs="Arial"/>
          <w:sz w:val="24"/>
          <w:szCs w:val="24"/>
        </w:rPr>
        <w:t xml:space="preserve"> </w:t>
      </w:r>
      <w:r w:rsidRPr="00CC71C0">
        <w:rPr>
          <w:rFonts w:ascii="Arial" w:hAnsi="Arial" w:cs="Arial"/>
          <w:sz w:val="24"/>
          <w:szCs w:val="24"/>
        </w:rPr>
        <w:t>Contralor</w:t>
      </w:r>
      <w:r w:rsidR="002F323D">
        <w:rPr>
          <w:rFonts w:ascii="Arial" w:hAnsi="Arial" w:cs="Arial"/>
          <w:sz w:val="24"/>
          <w:szCs w:val="24"/>
        </w:rPr>
        <w:t xml:space="preserve"> </w:t>
      </w:r>
      <w:r w:rsidRPr="00CC71C0">
        <w:rPr>
          <w:rFonts w:ascii="Arial" w:hAnsi="Arial" w:cs="Arial"/>
          <w:sz w:val="24"/>
          <w:szCs w:val="24"/>
        </w:rPr>
        <w:t>se</w:t>
      </w:r>
      <w:r w:rsidR="002F323D">
        <w:rPr>
          <w:rFonts w:ascii="Arial" w:hAnsi="Arial" w:cs="Arial"/>
          <w:sz w:val="24"/>
          <w:szCs w:val="24"/>
        </w:rPr>
        <w:t xml:space="preserve"> </w:t>
      </w:r>
      <w:r w:rsidRPr="00CC71C0">
        <w:rPr>
          <w:rFonts w:ascii="Arial" w:hAnsi="Arial" w:cs="Arial"/>
          <w:sz w:val="24"/>
          <w:szCs w:val="24"/>
        </w:rPr>
        <w:t>sujetará</w:t>
      </w:r>
      <w:r w:rsidR="002F323D">
        <w:rPr>
          <w:rFonts w:ascii="Arial" w:hAnsi="Arial" w:cs="Arial"/>
          <w:sz w:val="24"/>
          <w:szCs w:val="24"/>
        </w:rPr>
        <w:t xml:space="preserve"> </w:t>
      </w:r>
      <w:r w:rsidRPr="00CC71C0">
        <w:rPr>
          <w:rFonts w:ascii="Arial" w:hAnsi="Arial" w:cs="Arial"/>
          <w:sz w:val="24"/>
          <w:szCs w:val="24"/>
        </w:rPr>
        <w:t>al</w:t>
      </w:r>
      <w:r w:rsidR="002F323D">
        <w:rPr>
          <w:rFonts w:ascii="Arial" w:hAnsi="Arial" w:cs="Arial"/>
          <w:sz w:val="24"/>
          <w:szCs w:val="24"/>
        </w:rPr>
        <w:t xml:space="preserve"> </w:t>
      </w:r>
      <w:r w:rsidRPr="00CC71C0">
        <w:rPr>
          <w:rFonts w:ascii="Arial" w:hAnsi="Arial" w:cs="Arial"/>
          <w:sz w:val="24"/>
          <w:szCs w:val="24"/>
        </w:rPr>
        <w:t>procedimiento siguiente:</w:t>
      </w:r>
    </w:p>
    <w:p w:rsidR="0032366F" w:rsidRPr="00CC71C0" w:rsidRDefault="0032366F" w:rsidP="0032366F">
      <w:pPr>
        <w:spacing w:after="0" w:line="240" w:lineRule="auto"/>
        <w:jc w:val="both"/>
        <w:rPr>
          <w:rFonts w:ascii="Arial" w:hAnsi="Arial" w:cs="Arial"/>
          <w:sz w:val="24"/>
          <w:szCs w:val="24"/>
        </w:rPr>
      </w:pPr>
    </w:p>
    <w:p w:rsidR="0032366F" w:rsidRPr="00CC71C0" w:rsidRDefault="0032366F" w:rsidP="00AC716E">
      <w:pPr>
        <w:pStyle w:val="Prrafodelista"/>
        <w:numPr>
          <w:ilvl w:val="0"/>
          <w:numId w:val="20"/>
        </w:numPr>
        <w:spacing w:after="0" w:line="240" w:lineRule="auto"/>
        <w:jc w:val="both"/>
        <w:rPr>
          <w:rFonts w:ascii="Arial" w:hAnsi="Arial" w:cs="Arial"/>
          <w:sz w:val="24"/>
          <w:szCs w:val="24"/>
        </w:rPr>
      </w:pPr>
      <w:r w:rsidRPr="00CC71C0">
        <w:rPr>
          <w:rFonts w:ascii="Arial" w:hAnsi="Arial" w:cs="Arial"/>
          <w:sz w:val="24"/>
          <w:szCs w:val="24"/>
        </w:rPr>
        <w:t>La Comisión de Organizaci</w:t>
      </w:r>
      <w:r w:rsidR="00447C12">
        <w:rPr>
          <w:rFonts w:ascii="Arial" w:hAnsi="Arial" w:cs="Arial"/>
          <w:sz w:val="24"/>
          <w:szCs w:val="24"/>
        </w:rPr>
        <w:t xml:space="preserve">ón y </w:t>
      </w:r>
      <w:r w:rsidRPr="00CC71C0">
        <w:rPr>
          <w:rFonts w:ascii="Arial" w:hAnsi="Arial" w:cs="Arial"/>
          <w:sz w:val="24"/>
          <w:szCs w:val="24"/>
        </w:rPr>
        <w:t>Vigilancia Electoral</w:t>
      </w:r>
      <w:r w:rsidR="002F323D">
        <w:rPr>
          <w:rFonts w:ascii="Arial" w:hAnsi="Arial" w:cs="Arial"/>
          <w:sz w:val="24"/>
          <w:szCs w:val="24"/>
        </w:rPr>
        <w:t xml:space="preserve"> </w:t>
      </w:r>
      <w:r w:rsidRPr="00CC71C0">
        <w:rPr>
          <w:rFonts w:ascii="Arial" w:hAnsi="Arial" w:cs="Arial"/>
          <w:sz w:val="24"/>
          <w:szCs w:val="24"/>
        </w:rPr>
        <w:t>exp</w:t>
      </w:r>
      <w:r w:rsidR="00953F20">
        <w:rPr>
          <w:rFonts w:ascii="Arial" w:hAnsi="Arial" w:cs="Arial"/>
          <w:sz w:val="24"/>
          <w:szCs w:val="24"/>
        </w:rPr>
        <w:t>edirá la C</w:t>
      </w:r>
      <w:r w:rsidRPr="00CC71C0">
        <w:rPr>
          <w:rFonts w:ascii="Arial" w:hAnsi="Arial" w:cs="Arial"/>
          <w:sz w:val="24"/>
          <w:szCs w:val="24"/>
        </w:rPr>
        <w:t>onvocatoria</w:t>
      </w:r>
      <w:r w:rsidR="002F323D">
        <w:rPr>
          <w:rFonts w:ascii="Arial" w:hAnsi="Arial" w:cs="Arial"/>
          <w:sz w:val="24"/>
          <w:szCs w:val="24"/>
        </w:rPr>
        <w:t xml:space="preserve"> </w:t>
      </w:r>
      <w:r w:rsidRPr="00CC71C0">
        <w:rPr>
          <w:rFonts w:ascii="Arial" w:hAnsi="Arial" w:cs="Arial"/>
          <w:sz w:val="24"/>
          <w:szCs w:val="24"/>
        </w:rPr>
        <w:t>pública para que, dentro de los diez días hábiles siguientes a la publicación, los organismos integrantes de los sectores empresarial, comercial, de servicios,</w:t>
      </w:r>
      <w:r w:rsidR="002F323D">
        <w:rPr>
          <w:rFonts w:ascii="Arial" w:hAnsi="Arial" w:cs="Arial"/>
          <w:sz w:val="24"/>
          <w:szCs w:val="24"/>
        </w:rPr>
        <w:t xml:space="preserve"> </w:t>
      </w:r>
      <w:r w:rsidRPr="00CC71C0">
        <w:rPr>
          <w:rFonts w:ascii="Arial" w:hAnsi="Arial" w:cs="Arial"/>
          <w:sz w:val="24"/>
          <w:szCs w:val="24"/>
        </w:rPr>
        <w:t>agrupaciones de profesionistas,</w:t>
      </w:r>
      <w:r w:rsidR="002F323D">
        <w:rPr>
          <w:rFonts w:ascii="Arial" w:hAnsi="Arial" w:cs="Arial"/>
          <w:sz w:val="24"/>
          <w:szCs w:val="24"/>
        </w:rPr>
        <w:t xml:space="preserve"> </w:t>
      </w:r>
      <w:r w:rsidRPr="00CC71C0">
        <w:rPr>
          <w:rFonts w:ascii="Arial" w:hAnsi="Arial" w:cs="Arial"/>
          <w:sz w:val="24"/>
          <w:szCs w:val="24"/>
        </w:rPr>
        <w:t>instituciones</w:t>
      </w:r>
      <w:r w:rsidR="002F323D">
        <w:rPr>
          <w:rFonts w:ascii="Arial" w:hAnsi="Arial" w:cs="Arial"/>
          <w:sz w:val="24"/>
          <w:szCs w:val="24"/>
        </w:rPr>
        <w:t xml:space="preserve"> </w:t>
      </w:r>
      <w:r w:rsidRPr="00CC71C0">
        <w:rPr>
          <w:rFonts w:ascii="Arial" w:hAnsi="Arial" w:cs="Arial"/>
          <w:sz w:val="24"/>
          <w:szCs w:val="24"/>
        </w:rPr>
        <w:t>de</w:t>
      </w:r>
      <w:r w:rsidR="002F323D">
        <w:rPr>
          <w:rFonts w:ascii="Arial" w:hAnsi="Arial" w:cs="Arial"/>
          <w:sz w:val="24"/>
          <w:szCs w:val="24"/>
        </w:rPr>
        <w:t xml:space="preserve"> </w:t>
      </w:r>
      <w:r w:rsidRPr="00CC71C0">
        <w:rPr>
          <w:rFonts w:ascii="Arial" w:hAnsi="Arial" w:cs="Arial"/>
          <w:sz w:val="24"/>
          <w:szCs w:val="24"/>
        </w:rPr>
        <w:t>educación</w:t>
      </w:r>
      <w:r w:rsidR="002F323D">
        <w:rPr>
          <w:rFonts w:ascii="Arial" w:hAnsi="Arial" w:cs="Arial"/>
          <w:sz w:val="24"/>
          <w:szCs w:val="24"/>
        </w:rPr>
        <w:t xml:space="preserve"> </w:t>
      </w:r>
      <w:r w:rsidRPr="00CC71C0">
        <w:rPr>
          <w:rFonts w:ascii="Arial" w:hAnsi="Arial" w:cs="Arial"/>
          <w:sz w:val="24"/>
          <w:szCs w:val="24"/>
        </w:rPr>
        <w:t>superior</w:t>
      </w:r>
      <w:r w:rsidR="002F323D">
        <w:rPr>
          <w:rFonts w:ascii="Arial" w:hAnsi="Arial" w:cs="Arial"/>
          <w:sz w:val="24"/>
          <w:szCs w:val="24"/>
        </w:rPr>
        <w:t xml:space="preserve"> </w:t>
      </w:r>
      <w:r w:rsidRPr="00CC71C0">
        <w:rPr>
          <w:rFonts w:ascii="Arial" w:hAnsi="Arial" w:cs="Arial"/>
          <w:sz w:val="24"/>
          <w:szCs w:val="24"/>
        </w:rPr>
        <w:t>y</w:t>
      </w:r>
      <w:r w:rsidR="002F323D">
        <w:rPr>
          <w:rFonts w:ascii="Arial" w:hAnsi="Arial" w:cs="Arial"/>
          <w:sz w:val="24"/>
          <w:szCs w:val="24"/>
        </w:rPr>
        <w:t xml:space="preserve"> </w:t>
      </w:r>
      <w:r w:rsidRPr="00CC71C0">
        <w:rPr>
          <w:rFonts w:ascii="Arial" w:hAnsi="Arial" w:cs="Arial"/>
          <w:sz w:val="24"/>
          <w:szCs w:val="24"/>
        </w:rPr>
        <w:t>ciudadanos,</w:t>
      </w:r>
      <w:r w:rsidR="002F323D">
        <w:rPr>
          <w:rFonts w:ascii="Arial" w:hAnsi="Arial" w:cs="Arial"/>
          <w:sz w:val="24"/>
          <w:szCs w:val="24"/>
        </w:rPr>
        <w:t xml:space="preserve"> </w:t>
      </w:r>
      <w:r w:rsidRPr="00CC71C0">
        <w:rPr>
          <w:rFonts w:ascii="Arial" w:hAnsi="Arial" w:cs="Arial"/>
          <w:sz w:val="24"/>
          <w:szCs w:val="24"/>
        </w:rPr>
        <w:t>presenten propuestas</w:t>
      </w:r>
      <w:r w:rsidR="002F323D">
        <w:rPr>
          <w:rFonts w:ascii="Arial" w:hAnsi="Arial" w:cs="Arial"/>
          <w:sz w:val="24"/>
          <w:szCs w:val="24"/>
        </w:rPr>
        <w:t xml:space="preserve"> </w:t>
      </w:r>
      <w:r w:rsidRPr="00CC71C0">
        <w:rPr>
          <w:rFonts w:ascii="Arial" w:hAnsi="Arial" w:cs="Arial"/>
          <w:sz w:val="24"/>
          <w:szCs w:val="24"/>
        </w:rPr>
        <w:t>o</w:t>
      </w:r>
      <w:r w:rsidR="002F323D">
        <w:rPr>
          <w:rFonts w:ascii="Arial" w:hAnsi="Arial" w:cs="Arial"/>
          <w:sz w:val="24"/>
          <w:szCs w:val="24"/>
        </w:rPr>
        <w:t xml:space="preserve"> </w:t>
      </w:r>
      <w:r w:rsidRPr="00CC71C0">
        <w:rPr>
          <w:rFonts w:ascii="Arial" w:hAnsi="Arial" w:cs="Arial"/>
          <w:sz w:val="24"/>
          <w:szCs w:val="24"/>
        </w:rPr>
        <w:t>auto</w:t>
      </w:r>
      <w:r w:rsidR="002F323D">
        <w:rPr>
          <w:rFonts w:ascii="Arial" w:hAnsi="Arial" w:cs="Arial"/>
          <w:sz w:val="24"/>
          <w:szCs w:val="24"/>
        </w:rPr>
        <w:t xml:space="preserve"> </w:t>
      </w:r>
      <w:r w:rsidRPr="00CC71C0">
        <w:rPr>
          <w:rFonts w:ascii="Arial" w:hAnsi="Arial" w:cs="Arial"/>
          <w:sz w:val="24"/>
          <w:szCs w:val="24"/>
        </w:rPr>
        <w:t>propuestas</w:t>
      </w:r>
      <w:r w:rsidR="002F323D">
        <w:rPr>
          <w:rFonts w:ascii="Arial" w:hAnsi="Arial" w:cs="Arial"/>
          <w:sz w:val="24"/>
          <w:szCs w:val="24"/>
        </w:rPr>
        <w:t xml:space="preserve"> </w:t>
      </w:r>
      <w:r w:rsidRPr="00CC71C0">
        <w:rPr>
          <w:rFonts w:ascii="Arial" w:hAnsi="Arial" w:cs="Arial"/>
          <w:sz w:val="24"/>
          <w:szCs w:val="24"/>
        </w:rPr>
        <w:t>para</w:t>
      </w:r>
      <w:r w:rsidR="002F323D">
        <w:rPr>
          <w:rFonts w:ascii="Arial" w:hAnsi="Arial" w:cs="Arial"/>
          <w:sz w:val="24"/>
          <w:szCs w:val="24"/>
        </w:rPr>
        <w:t xml:space="preserve"> </w:t>
      </w:r>
      <w:r w:rsidRPr="00CC71C0">
        <w:rPr>
          <w:rFonts w:ascii="Arial" w:hAnsi="Arial" w:cs="Arial"/>
          <w:sz w:val="24"/>
          <w:szCs w:val="24"/>
        </w:rPr>
        <w:t>ocupar</w:t>
      </w:r>
      <w:r w:rsidR="002F323D">
        <w:rPr>
          <w:rFonts w:ascii="Arial" w:hAnsi="Arial" w:cs="Arial"/>
          <w:sz w:val="24"/>
          <w:szCs w:val="24"/>
        </w:rPr>
        <w:t xml:space="preserve"> </w:t>
      </w:r>
      <w:r w:rsidRPr="00CC71C0">
        <w:rPr>
          <w:rFonts w:ascii="Arial" w:hAnsi="Arial" w:cs="Arial"/>
          <w:sz w:val="24"/>
          <w:szCs w:val="24"/>
        </w:rPr>
        <w:t>el</w:t>
      </w:r>
      <w:r w:rsidR="002F323D">
        <w:rPr>
          <w:rFonts w:ascii="Arial" w:hAnsi="Arial" w:cs="Arial"/>
          <w:sz w:val="24"/>
          <w:szCs w:val="24"/>
        </w:rPr>
        <w:t xml:space="preserve"> </w:t>
      </w:r>
      <w:r w:rsidRPr="00CC71C0">
        <w:rPr>
          <w:rFonts w:ascii="Arial" w:hAnsi="Arial" w:cs="Arial"/>
          <w:sz w:val="24"/>
          <w:szCs w:val="24"/>
        </w:rPr>
        <w:t>cargo</w:t>
      </w:r>
      <w:r w:rsidR="002F323D">
        <w:rPr>
          <w:rFonts w:ascii="Arial" w:hAnsi="Arial" w:cs="Arial"/>
          <w:sz w:val="24"/>
          <w:szCs w:val="24"/>
        </w:rPr>
        <w:t xml:space="preserve"> </w:t>
      </w:r>
      <w:r w:rsidRPr="00CC71C0">
        <w:rPr>
          <w:rFonts w:ascii="Arial" w:hAnsi="Arial" w:cs="Arial"/>
          <w:sz w:val="24"/>
          <w:szCs w:val="24"/>
        </w:rPr>
        <w:t xml:space="preserve">de </w:t>
      </w:r>
      <w:r>
        <w:rPr>
          <w:rFonts w:ascii="Arial" w:hAnsi="Arial" w:cs="Arial"/>
          <w:sz w:val="24"/>
          <w:szCs w:val="24"/>
        </w:rPr>
        <w:t>Contralora o</w:t>
      </w:r>
      <w:r w:rsidR="002F323D">
        <w:rPr>
          <w:rFonts w:ascii="Arial" w:hAnsi="Arial" w:cs="Arial"/>
          <w:sz w:val="24"/>
          <w:szCs w:val="24"/>
        </w:rPr>
        <w:t xml:space="preserve"> </w:t>
      </w:r>
      <w:r w:rsidRPr="00CC71C0">
        <w:rPr>
          <w:rFonts w:ascii="Arial" w:hAnsi="Arial" w:cs="Arial"/>
          <w:sz w:val="24"/>
          <w:szCs w:val="24"/>
        </w:rPr>
        <w:t>Contralor</w:t>
      </w:r>
      <w:r w:rsidR="002F323D">
        <w:rPr>
          <w:rFonts w:ascii="Arial" w:hAnsi="Arial" w:cs="Arial"/>
          <w:sz w:val="24"/>
          <w:szCs w:val="24"/>
        </w:rPr>
        <w:t xml:space="preserve"> </w:t>
      </w:r>
      <w:r w:rsidRPr="00CC71C0">
        <w:rPr>
          <w:rFonts w:ascii="Arial" w:hAnsi="Arial" w:cs="Arial"/>
          <w:sz w:val="24"/>
          <w:szCs w:val="24"/>
        </w:rPr>
        <w:t>del Instituto;</w:t>
      </w:r>
    </w:p>
    <w:p w:rsidR="0032366F" w:rsidRPr="00CC71C0" w:rsidRDefault="0032366F" w:rsidP="00AC716E">
      <w:pPr>
        <w:pStyle w:val="Prrafodelista"/>
        <w:numPr>
          <w:ilvl w:val="0"/>
          <w:numId w:val="20"/>
        </w:numPr>
        <w:spacing w:after="0" w:line="240" w:lineRule="auto"/>
        <w:jc w:val="both"/>
        <w:rPr>
          <w:rFonts w:ascii="Arial" w:hAnsi="Arial" w:cs="Arial"/>
          <w:sz w:val="24"/>
          <w:szCs w:val="24"/>
        </w:rPr>
      </w:pPr>
      <w:r w:rsidRPr="00CC71C0">
        <w:rPr>
          <w:rFonts w:ascii="Arial" w:hAnsi="Arial" w:cs="Arial"/>
          <w:sz w:val="24"/>
          <w:szCs w:val="24"/>
        </w:rPr>
        <w:t>Concluido el plazo y recibidas las propuestas, que deberán acompañarse con los documentos y manifestaciones para acreditar el cumplimiento de</w:t>
      </w:r>
      <w:r w:rsidR="002F323D">
        <w:rPr>
          <w:rFonts w:ascii="Arial" w:hAnsi="Arial" w:cs="Arial"/>
          <w:sz w:val="24"/>
          <w:szCs w:val="24"/>
        </w:rPr>
        <w:t xml:space="preserve"> </w:t>
      </w:r>
      <w:r w:rsidRPr="00CC71C0">
        <w:rPr>
          <w:rFonts w:ascii="Arial" w:hAnsi="Arial" w:cs="Arial"/>
          <w:sz w:val="24"/>
          <w:szCs w:val="24"/>
        </w:rPr>
        <w:t>requisitos</w:t>
      </w:r>
      <w:r w:rsidR="002F323D">
        <w:rPr>
          <w:rFonts w:ascii="Arial" w:hAnsi="Arial" w:cs="Arial"/>
          <w:sz w:val="24"/>
          <w:szCs w:val="24"/>
        </w:rPr>
        <w:t xml:space="preserve"> </w:t>
      </w:r>
      <w:r w:rsidRPr="00CC71C0">
        <w:rPr>
          <w:rFonts w:ascii="Arial" w:hAnsi="Arial" w:cs="Arial"/>
          <w:sz w:val="24"/>
          <w:szCs w:val="24"/>
        </w:rPr>
        <w:t>que señale este Reglamento, la Comisión de Organización y Vigilancia, procederá, dentro del plazo de diez días, a la revisión, análisis y declaración del cumplimiento de requisitos sobre las mismas, y emitir el acuerdo respectivo;</w:t>
      </w:r>
    </w:p>
    <w:p w:rsidR="0032366F" w:rsidRPr="00CC71C0" w:rsidRDefault="0032366F" w:rsidP="00AC716E">
      <w:pPr>
        <w:pStyle w:val="Prrafodelista"/>
        <w:numPr>
          <w:ilvl w:val="0"/>
          <w:numId w:val="20"/>
        </w:numPr>
        <w:spacing w:after="0" w:line="240" w:lineRule="auto"/>
        <w:jc w:val="both"/>
        <w:rPr>
          <w:rFonts w:ascii="Arial" w:hAnsi="Arial" w:cs="Arial"/>
          <w:sz w:val="24"/>
          <w:szCs w:val="24"/>
        </w:rPr>
      </w:pPr>
      <w:r w:rsidRPr="00CC71C0">
        <w:rPr>
          <w:rFonts w:ascii="Arial" w:hAnsi="Arial" w:cs="Arial"/>
          <w:sz w:val="24"/>
          <w:szCs w:val="24"/>
        </w:rPr>
        <w:t>Luego del análisis y la revisión de los expedientes, en un plazo no mayor a diez días, la Comisión de Organización y Vigilancia Electoral entrevistará por</w:t>
      </w:r>
      <w:r w:rsidR="002F323D">
        <w:rPr>
          <w:rFonts w:ascii="Arial" w:hAnsi="Arial" w:cs="Arial"/>
          <w:sz w:val="24"/>
          <w:szCs w:val="24"/>
        </w:rPr>
        <w:t xml:space="preserve"> </w:t>
      </w:r>
      <w:r w:rsidRPr="00CC71C0">
        <w:rPr>
          <w:rFonts w:ascii="Arial" w:hAnsi="Arial" w:cs="Arial"/>
          <w:sz w:val="24"/>
          <w:szCs w:val="24"/>
        </w:rPr>
        <w:t xml:space="preserve">separado a cada uno de </w:t>
      </w:r>
      <w:r>
        <w:rPr>
          <w:rFonts w:ascii="Arial" w:hAnsi="Arial" w:cs="Arial"/>
          <w:sz w:val="24"/>
          <w:szCs w:val="24"/>
        </w:rPr>
        <w:t xml:space="preserve">las y </w:t>
      </w:r>
      <w:r w:rsidRPr="00CC71C0">
        <w:rPr>
          <w:rFonts w:ascii="Arial" w:hAnsi="Arial" w:cs="Arial"/>
          <w:sz w:val="24"/>
          <w:szCs w:val="24"/>
        </w:rPr>
        <w:t>los profesionistas propuestos que cumplan con los requisitos, con el propósito de evaluar en forma individual su perfil y</w:t>
      </w:r>
      <w:r w:rsidR="002F323D">
        <w:rPr>
          <w:rFonts w:ascii="Arial" w:hAnsi="Arial" w:cs="Arial"/>
          <w:sz w:val="24"/>
          <w:szCs w:val="24"/>
        </w:rPr>
        <w:t xml:space="preserve"> </w:t>
      </w:r>
      <w:r w:rsidRPr="00CC71C0">
        <w:rPr>
          <w:rFonts w:ascii="Arial" w:hAnsi="Arial" w:cs="Arial"/>
          <w:sz w:val="24"/>
          <w:szCs w:val="24"/>
        </w:rPr>
        <w:t>capacidades. Para tal efecto deberá tomar en cuenta la experiencia, conocimientos y antecedentes laborales de cada</w:t>
      </w:r>
      <w:r w:rsidR="002F323D">
        <w:rPr>
          <w:rFonts w:ascii="Arial" w:hAnsi="Arial" w:cs="Arial"/>
          <w:sz w:val="24"/>
          <w:szCs w:val="24"/>
        </w:rPr>
        <w:t xml:space="preserve"> </w:t>
      </w:r>
      <w:r w:rsidRPr="00CC71C0">
        <w:rPr>
          <w:rFonts w:ascii="Arial" w:hAnsi="Arial" w:cs="Arial"/>
          <w:sz w:val="24"/>
          <w:szCs w:val="24"/>
        </w:rPr>
        <w:t>un</w:t>
      </w:r>
      <w:r>
        <w:rPr>
          <w:rFonts w:ascii="Arial" w:hAnsi="Arial" w:cs="Arial"/>
          <w:sz w:val="24"/>
          <w:szCs w:val="24"/>
        </w:rPr>
        <w:t xml:space="preserve">a y cada uno </w:t>
      </w:r>
      <w:r w:rsidRPr="00CC71C0">
        <w:rPr>
          <w:rFonts w:ascii="Arial" w:hAnsi="Arial" w:cs="Arial"/>
          <w:sz w:val="24"/>
          <w:szCs w:val="24"/>
        </w:rPr>
        <w:t>de</w:t>
      </w:r>
      <w:r w:rsidR="002F323D">
        <w:rPr>
          <w:rFonts w:ascii="Arial" w:hAnsi="Arial" w:cs="Arial"/>
          <w:sz w:val="24"/>
          <w:szCs w:val="24"/>
        </w:rPr>
        <w:t xml:space="preserve"> </w:t>
      </w:r>
      <w:r w:rsidRPr="00CC71C0">
        <w:rPr>
          <w:rFonts w:ascii="Arial" w:hAnsi="Arial" w:cs="Arial"/>
          <w:sz w:val="24"/>
          <w:szCs w:val="24"/>
        </w:rPr>
        <w:t>ellos.</w:t>
      </w:r>
      <w:r w:rsidR="002F323D">
        <w:rPr>
          <w:rFonts w:ascii="Arial" w:hAnsi="Arial" w:cs="Arial"/>
          <w:sz w:val="24"/>
          <w:szCs w:val="24"/>
        </w:rPr>
        <w:t xml:space="preserve"> </w:t>
      </w:r>
      <w:r w:rsidRPr="00CC71C0">
        <w:rPr>
          <w:rFonts w:ascii="Arial" w:hAnsi="Arial" w:cs="Arial"/>
          <w:sz w:val="24"/>
          <w:szCs w:val="24"/>
        </w:rPr>
        <w:t>En</w:t>
      </w:r>
      <w:r w:rsidR="002F323D">
        <w:rPr>
          <w:rFonts w:ascii="Arial" w:hAnsi="Arial" w:cs="Arial"/>
          <w:sz w:val="24"/>
          <w:szCs w:val="24"/>
        </w:rPr>
        <w:t xml:space="preserve"> </w:t>
      </w:r>
      <w:r w:rsidRPr="00CC71C0">
        <w:rPr>
          <w:rFonts w:ascii="Arial" w:hAnsi="Arial" w:cs="Arial"/>
          <w:sz w:val="24"/>
          <w:szCs w:val="24"/>
        </w:rPr>
        <w:t>las</w:t>
      </w:r>
      <w:r w:rsidR="002F323D">
        <w:rPr>
          <w:rFonts w:ascii="Arial" w:hAnsi="Arial" w:cs="Arial"/>
          <w:sz w:val="24"/>
          <w:szCs w:val="24"/>
        </w:rPr>
        <w:t xml:space="preserve"> </w:t>
      </w:r>
      <w:r w:rsidRPr="00CC71C0">
        <w:rPr>
          <w:rFonts w:ascii="Arial" w:hAnsi="Arial" w:cs="Arial"/>
          <w:sz w:val="24"/>
          <w:szCs w:val="24"/>
        </w:rPr>
        <w:t>reuniones que</w:t>
      </w:r>
      <w:r w:rsidR="002F323D">
        <w:rPr>
          <w:rFonts w:ascii="Arial" w:hAnsi="Arial" w:cs="Arial"/>
          <w:sz w:val="24"/>
          <w:szCs w:val="24"/>
        </w:rPr>
        <w:t xml:space="preserve"> </w:t>
      </w:r>
      <w:r w:rsidRPr="00CC71C0">
        <w:rPr>
          <w:rFonts w:ascii="Arial" w:hAnsi="Arial" w:cs="Arial"/>
          <w:sz w:val="24"/>
          <w:szCs w:val="24"/>
        </w:rPr>
        <w:t>se</w:t>
      </w:r>
      <w:r w:rsidR="002F323D">
        <w:rPr>
          <w:rFonts w:ascii="Arial" w:hAnsi="Arial" w:cs="Arial"/>
          <w:sz w:val="24"/>
          <w:szCs w:val="24"/>
        </w:rPr>
        <w:t xml:space="preserve"> </w:t>
      </w:r>
      <w:r w:rsidRPr="00CC71C0">
        <w:rPr>
          <w:rFonts w:ascii="Arial" w:hAnsi="Arial" w:cs="Arial"/>
          <w:sz w:val="24"/>
          <w:szCs w:val="24"/>
        </w:rPr>
        <w:t>realicen para</w:t>
      </w:r>
      <w:r w:rsidR="002F323D">
        <w:rPr>
          <w:rFonts w:ascii="Arial" w:hAnsi="Arial" w:cs="Arial"/>
          <w:sz w:val="24"/>
          <w:szCs w:val="24"/>
        </w:rPr>
        <w:t xml:space="preserve"> </w:t>
      </w:r>
      <w:r w:rsidRPr="00CC71C0">
        <w:rPr>
          <w:rFonts w:ascii="Arial" w:hAnsi="Arial" w:cs="Arial"/>
          <w:sz w:val="24"/>
          <w:szCs w:val="24"/>
        </w:rPr>
        <w:t>est</w:t>
      </w:r>
      <w:r>
        <w:rPr>
          <w:rFonts w:ascii="Arial" w:hAnsi="Arial" w:cs="Arial"/>
          <w:sz w:val="24"/>
          <w:szCs w:val="24"/>
        </w:rPr>
        <w:t>e</w:t>
      </w:r>
      <w:r w:rsidR="002F323D">
        <w:rPr>
          <w:rFonts w:ascii="Arial" w:hAnsi="Arial" w:cs="Arial"/>
          <w:sz w:val="24"/>
          <w:szCs w:val="24"/>
        </w:rPr>
        <w:t xml:space="preserve"> </w:t>
      </w:r>
      <w:r>
        <w:rPr>
          <w:rFonts w:ascii="Arial" w:hAnsi="Arial" w:cs="Arial"/>
          <w:sz w:val="24"/>
          <w:szCs w:val="24"/>
        </w:rPr>
        <w:t>efecto,</w:t>
      </w:r>
      <w:r w:rsidR="002F323D">
        <w:rPr>
          <w:rFonts w:ascii="Arial" w:hAnsi="Arial" w:cs="Arial"/>
          <w:sz w:val="24"/>
          <w:szCs w:val="24"/>
        </w:rPr>
        <w:t xml:space="preserve"> </w:t>
      </w:r>
      <w:r>
        <w:rPr>
          <w:rFonts w:ascii="Arial" w:hAnsi="Arial" w:cs="Arial"/>
          <w:sz w:val="24"/>
          <w:szCs w:val="24"/>
        </w:rPr>
        <w:t>podrán participar la</w:t>
      </w:r>
      <w:r w:rsidRPr="00CC71C0">
        <w:rPr>
          <w:rFonts w:ascii="Arial" w:hAnsi="Arial" w:cs="Arial"/>
          <w:sz w:val="24"/>
          <w:szCs w:val="24"/>
        </w:rPr>
        <w:t xml:space="preserve">s </w:t>
      </w:r>
      <w:r>
        <w:rPr>
          <w:rFonts w:ascii="Arial" w:hAnsi="Arial" w:cs="Arial"/>
          <w:sz w:val="24"/>
          <w:szCs w:val="24"/>
        </w:rPr>
        <w:t xml:space="preserve">y los </w:t>
      </w:r>
      <w:r w:rsidRPr="00CC71C0">
        <w:rPr>
          <w:rFonts w:ascii="Arial" w:hAnsi="Arial" w:cs="Arial"/>
          <w:sz w:val="24"/>
          <w:szCs w:val="24"/>
        </w:rPr>
        <w:t>integran</w:t>
      </w:r>
      <w:r w:rsidR="006D198C">
        <w:rPr>
          <w:rFonts w:ascii="Arial" w:hAnsi="Arial" w:cs="Arial"/>
          <w:sz w:val="24"/>
          <w:szCs w:val="24"/>
        </w:rPr>
        <w:t>tes del Instituto que lo deseen;</w:t>
      </w:r>
    </w:p>
    <w:p w:rsidR="0032366F" w:rsidRPr="00CC71C0" w:rsidRDefault="0032366F" w:rsidP="00AC716E">
      <w:pPr>
        <w:pStyle w:val="Prrafodelista"/>
        <w:numPr>
          <w:ilvl w:val="0"/>
          <w:numId w:val="20"/>
        </w:numPr>
        <w:spacing w:after="0" w:line="240" w:lineRule="auto"/>
        <w:jc w:val="both"/>
        <w:rPr>
          <w:rFonts w:ascii="Arial" w:hAnsi="Arial" w:cs="Arial"/>
          <w:sz w:val="24"/>
          <w:szCs w:val="24"/>
        </w:rPr>
      </w:pPr>
      <w:r w:rsidRPr="00CC71C0">
        <w:rPr>
          <w:rFonts w:ascii="Arial" w:hAnsi="Arial" w:cs="Arial"/>
          <w:sz w:val="24"/>
          <w:szCs w:val="24"/>
        </w:rPr>
        <w:lastRenderedPageBreak/>
        <w:t>En un plazo que no deberá exceder de cinco días hábiles</w:t>
      </w:r>
      <w:r w:rsidR="006D198C">
        <w:rPr>
          <w:rFonts w:ascii="Arial" w:hAnsi="Arial" w:cs="Arial"/>
          <w:sz w:val="24"/>
          <w:szCs w:val="24"/>
        </w:rPr>
        <w:t xml:space="preserve"> contados a partir de la fecha </w:t>
      </w:r>
      <w:r w:rsidRPr="00CC71C0">
        <w:rPr>
          <w:rFonts w:ascii="Arial" w:hAnsi="Arial" w:cs="Arial"/>
          <w:sz w:val="24"/>
          <w:szCs w:val="24"/>
        </w:rPr>
        <w:t>de</w:t>
      </w:r>
      <w:r w:rsidR="005F2B31">
        <w:rPr>
          <w:rFonts w:ascii="Arial" w:hAnsi="Arial" w:cs="Arial"/>
          <w:sz w:val="24"/>
          <w:szCs w:val="24"/>
        </w:rPr>
        <w:t xml:space="preserve"> </w:t>
      </w:r>
      <w:r w:rsidRPr="00CC71C0">
        <w:rPr>
          <w:rFonts w:ascii="Arial" w:hAnsi="Arial" w:cs="Arial"/>
          <w:sz w:val="24"/>
          <w:szCs w:val="24"/>
        </w:rPr>
        <w:t>la</w:t>
      </w:r>
      <w:r w:rsidR="005F2B31">
        <w:rPr>
          <w:rFonts w:ascii="Arial" w:hAnsi="Arial" w:cs="Arial"/>
          <w:sz w:val="24"/>
          <w:szCs w:val="24"/>
        </w:rPr>
        <w:t xml:space="preserve"> </w:t>
      </w:r>
      <w:r w:rsidRPr="00CC71C0">
        <w:rPr>
          <w:rFonts w:ascii="Arial" w:hAnsi="Arial" w:cs="Arial"/>
          <w:sz w:val="24"/>
          <w:szCs w:val="24"/>
        </w:rPr>
        <w:t>última</w:t>
      </w:r>
      <w:r w:rsidR="005F2B31">
        <w:rPr>
          <w:rFonts w:ascii="Arial" w:hAnsi="Arial" w:cs="Arial"/>
          <w:sz w:val="24"/>
          <w:szCs w:val="24"/>
        </w:rPr>
        <w:t xml:space="preserve"> </w:t>
      </w:r>
      <w:r w:rsidRPr="00CC71C0">
        <w:rPr>
          <w:rFonts w:ascii="Arial" w:hAnsi="Arial" w:cs="Arial"/>
          <w:sz w:val="24"/>
          <w:szCs w:val="24"/>
        </w:rPr>
        <w:t>entrevista,</w:t>
      </w:r>
      <w:r w:rsidR="005F2B31">
        <w:rPr>
          <w:rFonts w:ascii="Arial" w:hAnsi="Arial" w:cs="Arial"/>
          <w:sz w:val="24"/>
          <w:szCs w:val="24"/>
        </w:rPr>
        <w:t xml:space="preserve"> </w:t>
      </w:r>
      <w:r w:rsidRPr="00CC71C0">
        <w:rPr>
          <w:rFonts w:ascii="Arial" w:hAnsi="Arial" w:cs="Arial"/>
          <w:sz w:val="24"/>
          <w:szCs w:val="24"/>
        </w:rPr>
        <w:t>la</w:t>
      </w:r>
      <w:r w:rsidR="005F2B31">
        <w:rPr>
          <w:rFonts w:ascii="Arial" w:hAnsi="Arial" w:cs="Arial"/>
          <w:sz w:val="24"/>
          <w:szCs w:val="24"/>
        </w:rPr>
        <w:t xml:space="preserve"> </w:t>
      </w:r>
      <w:r w:rsidRPr="00CC71C0">
        <w:rPr>
          <w:rFonts w:ascii="Arial" w:hAnsi="Arial" w:cs="Arial"/>
          <w:sz w:val="24"/>
          <w:szCs w:val="24"/>
        </w:rPr>
        <w:t>Comisión</w:t>
      </w:r>
      <w:r w:rsidR="005F2B31">
        <w:rPr>
          <w:rFonts w:ascii="Arial" w:hAnsi="Arial" w:cs="Arial"/>
          <w:sz w:val="24"/>
          <w:szCs w:val="24"/>
        </w:rPr>
        <w:t xml:space="preserve"> </w:t>
      </w:r>
      <w:r w:rsidRPr="00CC71C0">
        <w:rPr>
          <w:rFonts w:ascii="Arial" w:hAnsi="Arial" w:cs="Arial"/>
          <w:sz w:val="24"/>
          <w:szCs w:val="24"/>
        </w:rPr>
        <w:t>de</w:t>
      </w:r>
      <w:r w:rsidR="005F2B31">
        <w:rPr>
          <w:rFonts w:ascii="Arial" w:hAnsi="Arial" w:cs="Arial"/>
          <w:sz w:val="24"/>
          <w:szCs w:val="24"/>
        </w:rPr>
        <w:t xml:space="preserve"> </w:t>
      </w:r>
      <w:r w:rsidRPr="00CC71C0">
        <w:rPr>
          <w:rFonts w:ascii="Arial" w:hAnsi="Arial" w:cs="Arial"/>
          <w:sz w:val="24"/>
          <w:szCs w:val="24"/>
        </w:rPr>
        <w:t>Organización y Vigilancia</w:t>
      </w:r>
      <w:r w:rsidR="00447C12">
        <w:rPr>
          <w:rFonts w:ascii="Arial" w:hAnsi="Arial" w:cs="Arial"/>
          <w:sz w:val="24"/>
          <w:szCs w:val="24"/>
        </w:rPr>
        <w:t xml:space="preserve"> Electoral</w:t>
      </w:r>
      <w:r w:rsidRPr="00CC71C0">
        <w:rPr>
          <w:rFonts w:ascii="Arial" w:hAnsi="Arial" w:cs="Arial"/>
          <w:sz w:val="24"/>
          <w:szCs w:val="24"/>
        </w:rPr>
        <w:t xml:space="preserve"> formulará su dictamen, a fin de proponer al </w:t>
      </w:r>
      <w:r w:rsidR="006E1968">
        <w:rPr>
          <w:rFonts w:ascii="Arial" w:hAnsi="Arial" w:cs="Arial"/>
          <w:sz w:val="24"/>
          <w:szCs w:val="24"/>
        </w:rPr>
        <w:t xml:space="preserve">Consejo General </w:t>
      </w:r>
      <w:r w:rsidRPr="00CC71C0">
        <w:rPr>
          <w:rFonts w:ascii="Arial" w:hAnsi="Arial" w:cs="Arial"/>
          <w:sz w:val="24"/>
          <w:szCs w:val="24"/>
        </w:rPr>
        <w:t>la terna que considere idónea; comunicándolo a</w:t>
      </w:r>
      <w:r>
        <w:rPr>
          <w:rFonts w:ascii="Arial" w:hAnsi="Arial" w:cs="Arial"/>
          <w:sz w:val="24"/>
          <w:szCs w:val="24"/>
        </w:rPr>
        <w:t xml:space="preserve"> La Presidencia</w:t>
      </w:r>
      <w:r w:rsidRPr="00CC71C0">
        <w:rPr>
          <w:rFonts w:ascii="Arial" w:hAnsi="Arial" w:cs="Arial"/>
          <w:sz w:val="24"/>
          <w:szCs w:val="24"/>
        </w:rPr>
        <w:t xml:space="preserve"> al día siguiente del vencimiento de dicho plazo para que instruya su inclusión en el orden del día de la sesión más próxima;</w:t>
      </w:r>
    </w:p>
    <w:p w:rsidR="0032366F" w:rsidRPr="00CC71C0" w:rsidRDefault="0032366F" w:rsidP="00AC716E">
      <w:pPr>
        <w:pStyle w:val="Prrafodelista"/>
        <w:numPr>
          <w:ilvl w:val="0"/>
          <w:numId w:val="20"/>
        </w:numPr>
        <w:spacing w:after="0" w:line="240" w:lineRule="auto"/>
        <w:jc w:val="both"/>
        <w:rPr>
          <w:rFonts w:ascii="Arial" w:hAnsi="Arial" w:cs="Arial"/>
          <w:sz w:val="24"/>
          <w:szCs w:val="24"/>
        </w:rPr>
      </w:pPr>
      <w:r w:rsidRPr="00CC71C0">
        <w:rPr>
          <w:rFonts w:ascii="Arial" w:hAnsi="Arial" w:cs="Arial"/>
          <w:sz w:val="24"/>
          <w:szCs w:val="24"/>
        </w:rPr>
        <w:t xml:space="preserve">En caso de que ninguno de </w:t>
      </w:r>
      <w:r>
        <w:rPr>
          <w:rFonts w:ascii="Arial" w:hAnsi="Arial" w:cs="Arial"/>
          <w:sz w:val="24"/>
          <w:szCs w:val="24"/>
        </w:rPr>
        <w:t xml:space="preserve">las y </w:t>
      </w:r>
      <w:r w:rsidRPr="00CC71C0">
        <w:rPr>
          <w:rFonts w:ascii="Arial" w:hAnsi="Arial" w:cs="Arial"/>
          <w:sz w:val="24"/>
          <w:szCs w:val="24"/>
        </w:rPr>
        <w:t>los aspirantes propuestos en el dicta</w:t>
      </w:r>
      <w:r>
        <w:rPr>
          <w:rFonts w:ascii="Arial" w:hAnsi="Arial" w:cs="Arial"/>
          <w:sz w:val="24"/>
          <w:szCs w:val="24"/>
        </w:rPr>
        <w:t xml:space="preserve">men obtenga mayoría de votos </w:t>
      </w:r>
      <w:r w:rsidRPr="00CC71C0">
        <w:rPr>
          <w:rFonts w:ascii="Arial" w:hAnsi="Arial" w:cs="Arial"/>
          <w:sz w:val="24"/>
          <w:szCs w:val="24"/>
        </w:rPr>
        <w:t>de</w:t>
      </w:r>
      <w:r>
        <w:rPr>
          <w:rFonts w:ascii="Arial" w:hAnsi="Arial" w:cs="Arial"/>
          <w:sz w:val="24"/>
          <w:szCs w:val="24"/>
        </w:rPr>
        <w:t xml:space="preserve">l </w:t>
      </w:r>
      <w:r w:rsidR="00965048">
        <w:rPr>
          <w:rFonts w:ascii="Arial" w:hAnsi="Arial" w:cs="Arial"/>
          <w:sz w:val="24"/>
          <w:szCs w:val="24"/>
        </w:rPr>
        <w:t>Consejo General</w:t>
      </w:r>
      <w:r w:rsidRPr="00CC71C0">
        <w:rPr>
          <w:rFonts w:ascii="Arial" w:hAnsi="Arial" w:cs="Arial"/>
          <w:sz w:val="24"/>
          <w:szCs w:val="24"/>
        </w:rPr>
        <w:t>, en la misma sesión, se realizará una segunda votación eliminando al</w:t>
      </w:r>
      <w:r>
        <w:rPr>
          <w:rFonts w:ascii="Arial" w:hAnsi="Arial" w:cs="Arial"/>
          <w:sz w:val="24"/>
          <w:szCs w:val="24"/>
        </w:rPr>
        <w:t>a o el</w:t>
      </w:r>
      <w:r w:rsidRPr="00CC71C0">
        <w:rPr>
          <w:rFonts w:ascii="Arial" w:hAnsi="Arial" w:cs="Arial"/>
          <w:sz w:val="24"/>
          <w:szCs w:val="24"/>
        </w:rPr>
        <w:t xml:space="preserve"> ciudadano que menos votos obtuvo de la terna propuesta por la Comisión de Organización y Vigilancia Electoral, </w:t>
      </w:r>
      <w:r>
        <w:rPr>
          <w:rFonts w:ascii="Arial" w:hAnsi="Arial" w:cs="Arial"/>
          <w:sz w:val="24"/>
          <w:szCs w:val="24"/>
        </w:rPr>
        <w:t xml:space="preserve">la o </w:t>
      </w:r>
      <w:r w:rsidRPr="00CC71C0">
        <w:rPr>
          <w:rFonts w:ascii="Arial" w:hAnsi="Arial" w:cs="Arial"/>
          <w:sz w:val="24"/>
          <w:szCs w:val="24"/>
        </w:rPr>
        <w:t>el ganador será des</w:t>
      </w:r>
      <w:r>
        <w:rPr>
          <w:rFonts w:ascii="Arial" w:hAnsi="Arial" w:cs="Arial"/>
          <w:sz w:val="24"/>
          <w:szCs w:val="24"/>
        </w:rPr>
        <w:t xml:space="preserve">ignada o designado </w:t>
      </w:r>
      <w:r w:rsidR="002E0D65">
        <w:rPr>
          <w:rFonts w:ascii="Arial" w:hAnsi="Arial" w:cs="Arial"/>
          <w:sz w:val="24"/>
          <w:szCs w:val="24"/>
        </w:rPr>
        <w:t>titular de la Contraloría Interna</w:t>
      </w:r>
      <w:r w:rsidRPr="00CC71C0">
        <w:rPr>
          <w:rFonts w:ascii="Arial" w:hAnsi="Arial" w:cs="Arial"/>
          <w:sz w:val="24"/>
          <w:szCs w:val="24"/>
        </w:rPr>
        <w:t>;</w:t>
      </w:r>
    </w:p>
    <w:p w:rsidR="0032366F" w:rsidRPr="00CC71C0" w:rsidRDefault="0032366F" w:rsidP="00AC716E">
      <w:pPr>
        <w:pStyle w:val="Prrafodelista"/>
        <w:numPr>
          <w:ilvl w:val="0"/>
          <w:numId w:val="20"/>
        </w:numPr>
        <w:spacing w:after="0" w:line="240" w:lineRule="auto"/>
        <w:jc w:val="both"/>
        <w:rPr>
          <w:rFonts w:ascii="Arial" w:hAnsi="Arial" w:cs="Arial"/>
          <w:sz w:val="24"/>
          <w:szCs w:val="24"/>
        </w:rPr>
      </w:pPr>
      <w:r w:rsidRPr="00CC71C0">
        <w:rPr>
          <w:rFonts w:ascii="Arial" w:hAnsi="Arial" w:cs="Arial"/>
          <w:sz w:val="24"/>
          <w:szCs w:val="24"/>
        </w:rPr>
        <w:t xml:space="preserve">La Comisión de Organización y vigilancia Electoral </w:t>
      </w:r>
      <w:r w:rsidR="00104255">
        <w:rPr>
          <w:rFonts w:ascii="Arial" w:hAnsi="Arial" w:cs="Arial"/>
          <w:sz w:val="24"/>
          <w:szCs w:val="24"/>
        </w:rPr>
        <w:t>propondrá</w:t>
      </w:r>
      <w:r>
        <w:rPr>
          <w:rFonts w:ascii="Arial" w:hAnsi="Arial" w:cs="Arial"/>
          <w:sz w:val="24"/>
          <w:szCs w:val="24"/>
        </w:rPr>
        <w:t xml:space="preserve"> al </w:t>
      </w:r>
      <w:r w:rsidR="00965048">
        <w:rPr>
          <w:rFonts w:ascii="Arial" w:hAnsi="Arial" w:cs="Arial"/>
          <w:sz w:val="24"/>
          <w:szCs w:val="24"/>
        </w:rPr>
        <w:t>Consejo General</w:t>
      </w:r>
      <w:r w:rsidR="000009A2">
        <w:rPr>
          <w:rFonts w:ascii="Arial" w:hAnsi="Arial" w:cs="Arial"/>
          <w:sz w:val="24"/>
          <w:szCs w:val="24"/>
        </w:rPr>
        <w:t xml:space="preserve"> la ratificación de</w:t>
      </w:r>
      <w:r>
        <w:rPr>
          <w:rFonts w:ascii="Arial" w:hAnsi="Arial" w:cs="Arial"/>
          <w:sz w:val="24"/>
          <w:szCs w:val="24"/>
        </w:rPr>
        <w:t>l</w:t>
      </w:r>
      <w:r w:rsidR="000009A2">
        <w:rPr>
          <w:rFonts w:ascii="Arial" w:hAnsi="Arial" w:cs="Arial"/>
          <w:sz w:val="24"/>
          <w:szCs w:val="24"/>
        </w:rPr>
        <w:t xml:space="preserve"> titular de la Contraloría Interna</w:t>
      </w:r>
      <w:r w:rsidRPr="00CC71C0">
        <w:rPr>
          <w:rFonts w:ascii="Arial" w:hAnsi="Arial" w:cs="Arial"/>
          <w:sz w:val="24"/>
          <w:szCs w:val="24"/>
        </w:rPr>
        <w:t>, y si la propuesta</w:t>
      </w:r>
      <w:r w:rsidR="005F2B31">
        <w:rPr>
          <w:rFonts w:ascii="Arial" w:hAnsi="Arial" w:cs="Arial"/>
          <w:sz w:val="24"/>
          <w:szCs w:val="24"/>
        </w:rPr>
        <w:t xml:space="preserve"> </w:t>
      </w:r>
      <w:r w:rsidRPr="00CC71C0">
        <w:rPr>
          <w:rFonts w:ascii="Arial" w:hAnsi="Arial" w:cs="Arial"/>
          <w:sz w:val="24"/>
          <w:szCs w:val="24"/>
        </w:rPr>
        <w:t>no fuera aceptada deberá desarrollar el procedimiento descrito en los incisos anteriores; y</w:t>
      </w:r>
    </w:p>
    <w:p w:rsidR="0032366F" w:rsidRPr="00CC71C0" w:rsidRDefault="0032366F" w:rsidP="00AC716E">
      <w:pPr>
        <w:pStyle w:val="Prrafodelista"/>
        <w:numPr>
          <w:ilvl w:val="0"/>
          <w:numId w:val="20"/>
        </w:numPr>
        <w:spacing w:after="0" w:line="240" w:lineRule="auto"/>
        <w:jc w:val="both"/>
        <w:rPr>
          <w:rFonts w:ascii="Arial" w:hAnsi="Arial" w:cs="Arial"/>
          <w:sz w:val="24"/>
          <w:szCs w:val="24"/>
        </w:rPr>
      </w:pPr>
      <w:r w:rsidRPr="00CC71C0">
        <w:rPr>
          <w:rFonts w:ascii="Arial" w:hAnsi="Arial" w:cs="Arial"/>
          <w:sz w:val="24"/>
          <w:szCs w:val="24"/>
        </w:rPr>
        <w:t xml:space="preserve">La persona designada para ocupar el cargo de </w:t>
      </w:r>
      <w:r>
        <w:rPr>
          <w:rFonts w:ascii="Arial" w:hAnsi="Arial" w:cs="Arial"/>
          <w:sz w:val="24"/>
          <w:szCs w:val="24"/>
        </w:rPr>
        <w:t xml:space="preserve">titular de la Contraloría Interna </w:t>
      </w:r>
      <w:r w:rsidRPr="00CC71C0">
        <w:rPr>
          <w:rFonts w:ascii="Arial" w:hAnsi="Arial" w:cs="Arial"/>
          <w:sz w:val="24"/>
          <w:szCs w:val="24"/>
        </w:rPr>
        <w:t xml:space="preserve">rendirá protesta ante el </w:t>
      </w:r>
      <w:r w:rsidR="00965048">
        <w:rPr>
          <w:rFonts w:ascii="Arial" w:hAnsi="Arial" w:cs="Arial"/>
          <w:sz w:val="24"/>
          <w:szCs w:val="24"/>
        </w:rPr>
        <w:t>Consejo General</w:t>
      </w:r>
      <w:r w:rsidRPr="00CC71C0">
        <w:rPr>
          <w:rFonts w:ascii="Arial" w:hAnsi="Arial" w:cs="Arial"/>
          <w:sz w:val="24"/>
          <w:szCs w:val="24"/>
        </w:rPr>
        <w:t xml:space="preserve"> del Instituto.</w:t>
      </w:r>
    </w:p>
    <w:p w:rsidR="0032366F" w:rsidRPr="00CC71C0" w:rsidRDefault="0032366F" w:rsidP="0032366F">
      <w:pPr>
        <w:spacing w:after="0" w:line="240" w:lineRule="auto"/>
        <w:jc w:val="both"/>
        <w:rPr>
          <w:rFonts w:ascii="Arial" w:hAnsi="Arial" w:cs="Arial"/>
          <w:b/>
          <w:sz w:val="24"/>
          <w:szCs w:val="24"/>
        </w:rPr>
      </w:pPr>
    </w:p>
    <w:p w:rsidR="0032366F" w:rsidRPr="00CC71C0" w:rsidRDefault="0032366F" w:rsidP="0032366F">
      <w:pPr>
        <w:spacing w:after="0" w:line="240" w:lineRule="auto"/>
        <w:jc w:val="both"/>
        <w:rPr>
          <w:rFonts w:ascii="Arial" w:hAnsi="Arial" w:cs="Arial"/>
          <w:sz w:val="24"/>
          <w:szCs w:val="24"/>
        </w:rPr>
      </w:pPr>
      <w:r w:rsidRPr="00CC71C0">
        <w:rPr>
          <w:rFonts w:ascii="Arial" w:hAnsi="Arial" w:cs="Arial"/>
          <w:b/>
          <w:sz w:val="24"/>
          <w:szCs w:val="24"/>
        </w:rPr>
        <w:t>Artículo 2</w:t>
      </w:r>
      <w:r>
        <w:rPr>
          <w:rFonts w:ascii="Arial" w:hAnsi="Arial" w:cs="Arial"/>
          <w:b/>
          <w:sz w:val="24"/>
          <w:szCs w:val="24"/>
        </w:rPr>
        <w:t>0</w:t>
      </w:r>
      <w:r w:rsidRPr="00CC71C0">
        <w:rPr>
          <w:rFonts w:ascii="Arial" w:hAnsi="Arial" w:cs="Arial"/>
          <w:b/>
          <w:sz w:val="24"/>
          <w:szCs w:val="24"/>
        </w:rPr>
        <w:t>.</w:t>
      </w:r>
      <w:r w:rsidRPr="00CC71C0">
        <w:rPr>
          <w:rFonts w:ascii="Arial" w:hAnsi="Arial" w:cs="Arial"/>
          <w:sz w:val="24"/>
          <w:szCs w:val="24"/>
        </w:rPr>
        <w:t xml:space="preserve"> Para ser titular de la Contraloría Interna del Instituto se requiere satisfacer los siguientes requisitos:</w:t>
      </w:r>
    </w:p>
    <w:p w:rsidR="0032366F" w:rsidRPr="00CC71C0" w:rsidRDefault="0032366F" w:rsidP="0032366F">
      <w:pPr>
        <w:spacing w:after="0" w:line="240" w:lineRule="auto"/>
        <w:jc w:val="both"/>
        <w:rPr>
          <w:rFonts w:ascii="Arial" w:hAnsi="Arial" w:cs="Arial"/>
          <w:sz w:val="24"/>
          <w:szCs w:val="24"/>
        </w:rPr>
      </w:pPr>
    </w:p>
    <w:p w:rsidR="0032366F" w:rsidRPr="00CC71C0" w:rsidRDefault="0032366F" w:rsidP="00AC716E">
      <w:pPr>
        <w:pStyle w:val="Prrafodelista"/>
        <w:numPr>
          <w:ilvl w:val="0"/>
          <w:numId w:val="19"/>
        </w:numPr>
        <w:spacing w:after="0" w:line="240" w:lineRule="auto"/>
        <w:jc w:val="both"/>
        <w:rPr>
          <w:rFonts w:ascii="Arial" w:hAnsi="Arial" w:cs="Arial"/>
          <w:sz w:val="24"/>
          <w:szCs w:val="24"/>
        </w:rPr>
      </w:pPr>
      <w:r>
        <w:rPr>
          <w:rFonts w:ascii="Arial" w:hAnsi="Arial" w:cs="Arial"/>
          <w:sz w:val="24"/>
          <w:szCs w:val="24"/>
        </w:rPr>
        <w:t>Ser ciudadana o ciudadano mexicana o mexicano</w:t>
      </w:r>
      <w:r w:rsidRPr="00CC71C0">
        <w:rPr>
          <w:rFonts w:ascii="Arial" w:hAnsi="Arial" w:cs="Arial"/>
          <w:sz w:val="24"/>
          <w:szCs w:val="24"/>
        </w:rPr>
        <w:t xml:space="preserve"> en pleno ejercicio de sus derechos políticos;</w:t>
      </w:r>
    </w:p>
    <w:p w:rsidR="0032366F" w:rsidRPr="00CC71C0" w:rsidRDefault="0032366F" w:rsidP="00AC716E">
      <w:pPr>
        <w:pStyle w:val="Prrafodelista"/>
        <w:numPr>
          <w:ilvl w:val="0"/>
          <w:numId w:val="19"/>
        </w:numPr>
        <w:spacing w:after="0" w:line="240" w:lineRule="auto"/>
        <w:jc w:val="both"/>
        <w:rPr>
          <w:rFonts w:ascii="Arial" w:hAnsi="Arial" w:cs="Arial"/>
          <w:sz w:val="24"/>
          <w:szCs w:val="24"/>
        </w:rPr>
      </w:pPr>
      <w:r w:rsidRPr="00CC71C0">
        <w:rPr>
          <w:rFonts w:ascii="Arial" w:hAnsi="Arial" w:cs="Arial"/>
          <w:sz w:val="24"/>
          <w:szCs w:val="24"/>
        </w:rPr>
        <w:t>Poseer título y cédula profesional de licenciatura en contaduría pública, derecho, administración, economía o cualquier otro título profesional relacionado con la administración pública o la auditoría, expedido por autoridad o institución</w:t>
      </w:r>
      <w:r w:rsidR="005F2B31">
        <w:rPr>
          <w:rFonts w:ascii="Arial" w:hAnsi="Arial" w:cs="Arial"/>
          <w:sz w:val="24"/>
          <w:szCs w:val="24"/>
        </w:rPr>
        <w:t xml:space="preserve"> </w:t>
      </w:r>
      <w:r w:rsidRPr="00CC71C0">
        <w:rPr>
          <w:rFonts w:ascii="Arial" w:hAnsi="Arial" w:cs="Arial"/>
          <w:sz w:val="24"/>
          <w:szCs w:val="24"/>
        </w:rPr>
        <w:t>legalmente facultada para ello, con una antigüedad mínima de cinco años;</w:t>
      </w:r>
    </w:p>
    <w:p w:rsidR="0032366F" w:rsidRPr="00CC71C0" w:rsidRDefault="0032366F" w:rsidP="00AC716E">
      <w:pPr>
        <w:pStyle w:val="Prrafodelista"/>
        <w:numPr>
          <w:ilvl w:val="0"/>
          <w:numId w:val="19"/>
        </w:numPr>
        <w:spacing w:after="0" w:line="240" w:lineRule="auto"/>
        <w:jc w:val="both"/>
        <w:rPr>
          <w:rFonts w:ascii="Arial" w:hAnsi="Arial" w:cs="Arial"/>
          <w:sz w:val="24"/>
          <w:szCs w:val="24"/>
        </w:rPr>
      </w:pPr>
      <w:r>
        <w:rPr>
          <w:rFonts w:ascii="Arial" w:hAnsi="Arial" w:cs="Arial"/>
          <w:sz w:val="24"/>
          <w:szCs w:val="24"/>
        </w:rPr>
        <w:t xml:space="preserve">No haber sido </w:t>
      </w:r>
      <w:r w:rsidR="00252D9E">
        <w:rPr>
          <w:rFonts w:ascii="Arial" w:hAnsi="Arial" w:cs="Arial"/>
          <w:sz w:val="24"/>
          <w:szCs w:val="24"/>
        </w:rPr>
        <w:t>titular de</w:t>
      </w:r>
      <w:r w:rsidR="004F01B3">
        <w:rPr>
          <w:rFonts w:ascii="Arial" w:hAnsi="Arial" w:cs="Arial"/>
          <w:sz w:val="24"/>
          <w:szCs w:val="24"/>
        </w:rPr>
        <w:t xml:space="preserve"> Secretarí</w:t>
      </w:r>
      <w:r>
        <w:rPr>
          <w:rFonts w:ascii="Arial" w:hAnsi="Arial" w:cs="Arial"/>
          <w:sz w:val="24"/>
          <w:szCs w:val="24"/>
        </w:rPr>
        <w:t>a</w:t>
      </w:r>
      <w:r w:rsidR="004F01B3">
        <w:rPr>
          <w:rFonts w:ascii="Arial" w:hAnsi="Arial" w:cs="Arial"/>
          <w:sz w:val="24"/>
          <w:szCs w:val="24"/>
        </w:rPr>
        <w:t xml:space="preserve"> o Subsecretarí</w:t>
      </w:r>
      <w:r>
        <w:rPr>
          <w:rFonts w:ascii="Arial" w:hAnsi="Arial" w:cs="Arial"/>
          <w:sz w:val="24"/>
          <w:szCs w:val="24"/>
        </w:rPr>
        <w:t xml:space="preserve">a </w:t>
      </w:r>
      <w:r w:rsidR="00252D9E">
        <w:rPr>
          <w:rFonts w:ascii="Arial" w:hAnsi="Arial" w:cs="Arial"/>
          <w:sz w:val="24"/>
          <w:szCs w:val="24"/>
        </w:rPr>
        <w:t xml:space="preserve">de la Administración Pública de la Entidad </w:t>
      </w:r>
      <w:r w:rsidR="004F01B3">
        <w:rPr>
          <w:rFonts w:ascii="Arial" w:hAnsi="Arial" w:cs="Arial"/>
          <w:sz w:val="24"/>
          <w:szCs w:val="24"/>
        </w:rPr>
        <w:t>o de la C</w:t>
      </w:r>
      <w:r>
        <w:rPr>
          <w:rFonts w:ascii="Arial" w:hAnsi="Arial" w:cs="Arial"/>
          <w:sz w:val="24"/>
          <w:szCs w:val="24"/>
        </w:rPr>
        <w:t>oordina</w:t>
      </w:r>
      <w:r w:rsidR="004F01B3">
        <w:rPr>
          <w:rFonts w:ascii="Arial" w:hAnsi="Arial" w:cs="Arial"/>
          <w:sz w:val="24"/>
          <w:szCs w:val="24"/>
        </w:rPr>
        <w:t xml:space="preserve">ción </w:t>
      </w:r>
      <w:r w:rsidRPr="00CC71C0">
        <w:rPr>
          <w:rFonts w:ascii="Arial" w:hAnsi="Arial" w:cs="Arial"/>
          <w:sz w:val="24"/>
          <w:szCs w:val="24"/>
        </w:rPr>
        <w:t xml:space="preserve">General </w:t>
      </w:r>
      <w:r>
        <w:rPr>
          <w:rFonts w:ascii="Arial" w:hAnsi="Arial" w:cs="Arial"/>
          <w:sz w:val="24"/>
          <w:szCs w:val="24"/>
        </w:rPr>
        <w:t xml:space="preserve">del </w:t>
      </w:r>
      <w:r w:rsidRPr="00CC71C0">
        <w:rPr>
          <w:rFonts w:ascii="Arial" w:hAnsi="Arial" w:cs="Arial"/>
          <w:sz w:val="24"/>
          <w:szCs w:val="24"/>
        </w:rPr>
        <w:t>Despacho del Poder</w:t>
      </w:r>
      <w:r w:rsidR="005F2B31">
        <w:rPr>
          <w:rFonts w:ascii="Arial" w:hAnsi="Arial" w:cs="Arial"/>
          <w:sz w:val="24"/>
          <w:szCs w:val="24"/>
        </w:rPr>
        <w:t xml:space="preserve"> </w:t>
      </w:r>
      <w:r w:rsidRPr="00CC71C0">
        <w:rPr>
          <w:rFonts w:ascii="Arial" w:hAnsi="Arial" w:cs="Arial"/>
          <w:sz w:val="24"/>
          <w:szCs w:val="24"/>
        </w:rPr>
        <w:t xml:space="preserve">Ejecutivo, </w:t>
      </w:r>
      <w:r w:rsidR="004F01B3">
        <w:rPr>
          <w:rFonts w:ascii="Arial" w:hAnsi="Arial" w:cs="Arial"/>
          <w:sz w:val="24"/>
          <w:szCs w:val="24"/>
        </w:rPr>
        <w:t xml:space="preserve">titular de la </w:t>
      </w:r>
      <w:r w:rsidRPr="00CC71C0">
        <w:rPr>
          <w:rFonts w:ascii="Arial" w:hAnsi="Arial" w:cs="Arial"/>
          <w:sz w:val="24"/>
          <w:szCs w:val="24"/>
        </w:rPr>
        <w:t>Procurad</w:t>
      </w:r>
      <w:r w:rsidR="004F01B3">
        <w:rPr>
          <w:rFonts w:ascii="Arial" w:hAnsi="Arial" w:cs="Arial"/>
          <w:sz w:val="24"/>
          <w:szCs w:val="24"/>
        </w:rPr>
        <w:t xml:space="preserve">uría </w:t>
      </w:r>
      <w:r>
        <w:rPr>
          <w:rFonts w:ascii="Arial" w:hAnsi="Arial" w:cs="Arial"/>
          <w:sz w:val="24"/>
          <w:szCs w:val="24"/>
        </w:rPr>
        <w:t xml:space="preserve">o </w:t>
      </w:r>
      <w:r w:rsidRPr="00CC71C0">
        <w:rPr>
          <w:rFonts w:ascii="Arial" w:hAnsi="Arial" w:cs="Arial"/>
          <w:sz w:val="24"/>
          <w:szCs w:val="24"/>
        </w:rPr>
        <w:t>Subprocurad</w:t>
      </w:r>
      <w:r w:rsidR="004F01B3">
        <w:rPr>
          <w:rFonts w:ascii="Arial" w:hAnsi="Arial" w:cs="Arial"/>
          <w:sz w:val="24"/>
          <w:szCs w:val="24"/>
        </w:rPr>
        <w:t xml:space="preserve">uría </w:t>
      </w:r>
      <w:r w:rsidR="006D198C">
        <w:rPr>
          <w:rFonts w:ascii="Arial" w:hAnsi="Arial" w:cs="Arial"/>
          <w:sz w:val="24"/>
          <w:szCs w:val="24"/>
        </w:rPr>
        <w:t xml:space="preserve">de </w:t>
      </w:r>
      <w:r>
        <w:rPr>
          <w:rFonts w:ascii="Arial" w:hAnsi="Arial" w:cs="Arial"/>
          <w:sz w:val="24"/>
          <w:szCs w:val="24"/>
        </w:rPr>
        <w:t xml:space="preserve">Justicia del Estado, </w:t>
      </w:r>
      <w:r w:rsidR="004F01B3">
        <w:rPr>
          <w:rFonts w:ascii="Arial" w:hAnsi="Arial" w:cs="Arial"/>
          <w:sz w:val="24"/>
          <w:szCs w:val="24"/>
        </w:rPr>
        <w:t xml:space="preserve">titular de </w:t>
      </w:r>
      <w:r>
        <w:rPr>
          <w:rFonts w:ascii="Arial" w:hAnsi="Arial" w:cs="Arial"/>
          <w:sz w:val="24"/>
          <w:szCs w:val="24"/>
        </w:rPr>
        <w:t>Delega</w:t>
      </w:r>
      <w:r w:rsidR="004F01B3">
        <w:rPr>
          <w:rFonts w:ascii="Arial" w:hAnsi="Arial" w:cs="Arial"/>
          <w:sz w:val="24"/>
          <w:szCs w:val="24"/>
        </w:rPr>
        <w:t>ción</w:t>
      </w:r>
      <w:r w:rsidRPr="00CC71C0">
        <w:rPr>
          <w:rFonts w:ascii="Arial" w:hAnsi="Arial" w:cs="Arial"/>
          <w:sz w:val="24"/>
          <w:szCs w:val="24"/>
        </w:rPr>
        <w:t xml:space="preserve"> o Subde</w:t>
      </w:r>
      <w:r w:rsidR="004F01B3">
        <w:rPr>
          <w:rFonts w:ascii="Arial" w:hAnsi="Arial" w:cs="Arial"/>
          <w:sz w:val="24"/>
          <w:szCs w:val="24"/>
        </w:rPr>
        <w:t>legación</w:t>
      </w:r>
      <w:r w:rsidR="00252D9E">
        <w:rPr>
          <w:rFonts w:ascii="Arial" w:hAnsi="Arial" w:cs="Arial"/>
          <w:sz w:val="24"/>
          <w:szCs w:val="24"/>
        </w:rPr>
        <w:t xml:space="preserve"> de alguna dependencia o entidad de la Administración Pública Federal</w:t>
      </w:r>
      <w:r>
        <w:rPr>
          <w:rFonts w:ascii="Arial" w:hAnsi="Arial" w:cs="Arial"/>
          <w:sz w:val="24"/>
          <w:szCs w:val="24"/>
        </w:rPr>
        <w:t>, Magistrada o Magistrado</w:t>
      </w:r>
      <w:r w:rsidRPr="00CC71C0">
        <w:rPr>
          <w:rFonts w:ascii="Arial" w:hAnsi="Arial" w:cs="Arial"/>
          <w:sz w:val="24"/>
          <w:szCs w:val="24"/>
        </w:rPr>
        <w:t xml:space="preserve"> del Poder Judicial,</w:t>
      </w:r>
      <w:r w:rsidR="005F2B31">
        <w:rPr>
          <w:rFonts w:ascii="Arial" w:hAnsi="Arial" w:cs="Arial"/>
          <w:sz w:val="24"/>
          <w:szCs w:val="24"/>
        </w:rPr>
        <w:t xml:space="preserve"> </w:t>
      </w:r>
      <w:r w:rsidRPr="00CC71C0">
        <w:rPr>
          <w:rFonts w:ascii="Arial" w:hAnsi="Arial" w:cs="Arial"/>
          <w:sz w:val="24"/>
          <w:szCs w:val="24"/>
        </w:rPr>
        <w:t>o</w:t>
      </w:r>
      <w:r w:rsidR="005F2B31">
        <w:rPr>
          <w:rFonts w:ascii="Arial" w:hAnsi="Arial" w:cs="Arial"/>
          <w:sz w:val="24"/>
          <w:szCs w:val="24"/>
        </w:rPr>
        <w:t xml:space="preserve"> </w:t>
      </w:r>
      <w:r w:rsidRPr="00CC71C0">
        <w:rPr>
          <w:rFonts w:ascii="Arial" w:hAnsi="Arial" w:cs="Arial"/>
          <w:sz w:val="24"/>
          <w:szCs w:val="24"/>
        </w:rPr>
        <w:t>haber</w:t>
      </w:r>
      <w:r w:rsidR="00953F20">
        <w:rPr>
          <w:rFonts w:ascii="Arial" w:hAnsi="Arial" w:cs="Arial"/>
          <w:sz w:val="24"/>
          <w:szCs w:val="24"/>
        </w:rPr>
        <w:t xml:space="preserve"> </w:t>
      </w:r>
      <w:r w:rsidR="003D79DB">
        <w:rPr>
          <w:rFonts w:ascii="Arial" w:hAnsi="Arial" w:cs="Arial"/>
          <w:sz w:val="24"/>
          <w:szCs w:val="24"/>
        </w:rPr>
        <w:t xml:space="preserve">sido candidata o </w:t>
      </w:r>
      <w:r w:rsidR="00953F20">
        <w:rPr>
          <w:rFonts w:ascii="Arial" w:hAnsi="Arial" w:cs="Arial"/>
          <w:sz w:val="24"/>
          <w:szCs w:val="24"/>
        </w:rPr>
        <w:t>candidato</w:t>
      </w:r>
      <w:r w:rsidR="003D79DB">
        <w:rPr>
          <w:rFonts w:ascii="Arial" w:hAnsi="Arial" w:cs="Arial"/>
          <w:sz w:val="24"/>
          <w:szCs w:val="24"/>
        </w:rPr>
        <w:t>,</w:t>
      </w:r>
      <w:r w:rsidR="00953F20">
        <w:rPr>
          <w:rFonts w:ascii="Arial" w:hAnsi="Arial" w:cs="Arial"/>
          <w:sz w:val="24"/>
          <w:szCs w:val="24"/>
        </w:rPr>
        <w:t xml:space="preserve"> o</w:t>
      </w:r>
      <w:r w:rsidR="005F2B31">
        <w:rPr>
          <w:rFonts w:ascii="Arial" w:hAnsi="Arial" w:cs="Arial"/>
          <w:sz w:val="24"/>
          <w:szCs w:val="24"/>
        </w:rPr>
        <w:t xml:space="preserve"> </w:t>
      </w:r>
      <w:r w:rsidRPr="00CC71C0">
        <w:rPr>
          <w:rFonts w:ascii="Arial" w:hAnsi="Arial" w:cs="Arial"/>
          <w:sz w:val="24"/>
          <w:szCs w:val="24"/>
        </w:rPr>
        <w:t>desempeñado</w:t>
      </w:r>
      <w:r w:rsidR="005F2B31">
        <w:rPr>
          <w:rFonts w:ascii="Arial" w:hAnsi="Arial" w:cs="Arial"/>
          <w:sz w:val="24"/>
          <w:szCs w:val="24"/>
        </w:rPr>
        <w:t xml:space="preserve"> </w:t>
      </w:r>
      <w:r w:rsidR="00D04965">
        <w:rPr>
          <w:rFonts w:ascii="Arial" w:hAnsi="Arial" w:cs="Arial"/>
          <w:sz w:val="24"/>
          <w:szCs w:val="24"/>
        </w:rPr>
        <w:t xml:space="preserve">algún </w:t>
      </w:r>
      <w:r w:rsidRPr="00CC71C0">
        <w:rPr>
          <w:rFonts w:ascii="Arial" w:hAnsi="Arial" w:cs="Arial"/>
          <w:sz w:val="24"/>
          <w:szCs w:val="24"/>
        </w:rPr>
        <w:t>cargo</w:t>
      </w:r>
      <w:r w:rsidR="003D79DB">
        <w:rPr>
          <w:rFonts w:ascii="Arial" w:hAnsi="Arial" w:cs="Arial"/>
          <w:sz w:val="24"/>
          <w:szCs w:val="24"/>
        </w:rPr>
        <w:t xml:space="preserve"> </w:t>
      </w:r>
      <w:r w:rsidRPr="00CC71C0">
        <w:rPr>
          <w:rFonts w:ascii="Arial" w:hAnsi="Arial" w:cs="Arial"/>
          <w:sz w:val="24"/>
          <w:szCs w:val="24"/>
        </w:rPr>
        <w:t>de</w:t>
      </w:r>
      <w:r w:rsidR="003D79DB">
        <w:rPr>
          <w:rFonts w:ascii="Arial" w:hAnsi="Arial" w:cs="Arial"/>
          <w:sz w:val="24"/>
          <w:szCs w:val="24"/>
        </w:rPr>
        <w:t xml:space="preserve"> </w:t>
      </w:r>
      <w:r w:rsidRPr="00CC71C0">
        <w:rPr>
          <w:rFonts w:ascii="Arial" w:hAnsi="Arial" w:cs="Arial"/>
          <w:sz w:val="24"/>
          <w:szCs w:val="24"/>
        </w:rPr>
        <w:t>elección</w:t>
      </w:r>
      <w:r w:rsidR="003D79DB">
        <w:rPr>
          <w:rFonts w:ascii="Arial" w:hAnsi="Arial" w:cs="Arial"/>
          <w:sz w:val="24"/>
          <w:szCs w:val="24"/>
        </w:rPr>
        <w:t xml:space="preserve"> </w:t>
      </w:r>
      <w:r w:rsidRPr="00CC71C0">
        <w:rPr>
          <w:rFonts w:ascii="Arial" w:hAnsi="Arial" w:cs="Arial"/>
          <w:sz w:val="24"/>
          <w:szCs w:val="24"/>
        </w:rPr>
        <w:t>popular,</w:t>
      </w:r>
      <w:r w:rsidR="003D79DB">
        <w:rPr>
          <w:rFonts w:ascii="Arial" w:hAnsi="Arial" w:cs="Arial"/>
          <w:sz w:val="24"/>
          <w:szCs w:val="24"/>
        </w:rPr>
        <w:t xml:space="preserve"> </w:t>
      </w:r>
      <w:r w:rsidRPr="00CC71C0">
        <w:rPr>
          <w:rFonts w:ascii="Arial" w:hAnsi="Arial" w:cs="Arial"/>
          <w:sz w:val="24"/>
          <w:szCs w:val="24"/>
        </w:rPr>
        <w:t>en</w:t>
      </w:r>
      <w:r w:rsidR="003D79DB">
        <w:rPr>
          <w:rFonts w:ascii="Arial" w:hAnsi="Arial" w:cs="Arial"/>
          <w:sz w:val="24"/>
          <w:szCs w:val="24"/>
        </w:rPr>
        <w:t xml:space="preserve"> </w:t>
      </w:r>
      <w:r w:rsidRPr="00CC71C0">
        <w:rPr>
          <w:rFonts w:ascii="Arial" w:hAnsi="Arial" w:cs="Arial"/>
          <w:sz w:val="24"/>
          <w:szCs w:val="24"/>
        </w:rPr>
        <w:t>órgano</w:t>
      </w:r>
      <w:r w:rsidR="003D79DB">
        <w:rPr>
          <w:rFonts w:ascii="Arial" w:hAnsi="Arial" w:cs="Arial"/>
          <w:sz w:val="24"/>
          <w:szCs w:val="24"/>
        </w:rPr>
        <w:t xml:space="preserve"> </w:t>
      </w:r>
      <w:r w:rsidRPr="00CC71C0">
        <w:rPr>
          <w:rFonts w:ascii="Arial" w:hAnsi="Arial" w:cs="Arial"/>
          <w:sz w:val="24"/>
          <w:szCs w:val="24"/>
        </w:rPr>
        <w:t>de dirección nacional, estatal o municipal</w:t>
      </w:r>
      <w:r>
        <w:rPr>
          <w:rFonts w:ascii="Arial" w:hAnsi="Arial" w:cs="Arial"/>
          <w:sz w:val="24"/>
          <w:szCs w:val="24"/>
        </w:rPr>
        <w:t>,</w:t>
      </w:r>
      <w:r w:rsidRPr="00CC71C0">
        <w:rPr>
          <w:rFonts w:ascii="Arial" w:hAnsi="Arial" w:cs="Arial"/>
          <w:sz w:val="24"/>
          <w:szCs w:val="24"/>
        </w:rPr>
        <w:t xml:space="preserve"> en algún</w:t>
      </w:r>
      <w:r w:rsidR="003D79DB">
        <w:rPr>
          <w:rFonts w:ascii="Arial" w:hAnsi="Arial" w:cs="Arial"/>
          <w:sz w:val="24"/>
          <w:szCs w:val="24"/>
        </w:rPr>
        <w:t xml:space="preserve"> </w:t>
      </w:r>
      <w:r w:rsidRPr="00CC71C0">
        <w:rPr>
          <w:rFonts w:ascii="Arial" w:hAnsi="Arial" w:cs="Arial"/>
          <w:sz w:val="24"/>
          <w:szCs w:val="24"/>
        </w:rPr>
        <w:t>partido o agru</w:t>
      </w:r>
      <w:r w:rsidR="00252D9E">
        <w:rPr>
          <w:rFonts w:ascii="Arial" w:hAnsi="Arial" w:cs="Arial"/>
          <w:sz w:val="24"/>
          <w:szCs w:val="24"/>
        </w:rPr>
        <w:t>pación política o</w:t>
      </w:r>
      <w:r>
        <w:rPr>
          <w:rFonts w:ascii="Arial" w:hAnsi="Arial" w:cs="Arial"/>
          <w:sz w:val="24"/>
          <w:szCs w:val="24"/>
        </w:rPr>
        <w:t xml:space="preserve"> integrante </w:t>
      </w:r>
      <w:r w:rsidRPr="00CC71C0">
        <w:rPr>
          <w:rFonts w:ascii="Arial" w:hAnsi="Arial" w:cs="Arial"/>
          <w:sz w:val="24"/>
          <w:szCs w:val="24"/>
        </w:rPr>
        <w:t xml:space="preserve">del órgano directivo de </w:t>
      </w:r>
      <w:r w:rsidR="00252D9E">
        <w:rPr>
          <w:rFonts w:ascii="Arial" w:hAnsi="Arial" w:cs="Arial"/>
          <w:sz w:val="24"/>
          <w:szCs w:val="24"/>
        </w:rPr>
        <w:t>organismos autónomos previstos</w:t>
      </w:r>
      <w:r w:rsidRPr="00CC71C0">
        <w:rPr>
          <w:rFonts w:ascii="Arial" w:hAnsi="Arial" w:cs="Arial"/>
          <w:sz w:val="24"/>
          <w:szCs w:val="24"/>
        </w:rPr>
        <w:t xml:space="preserve"> por la Constitución, durante los cinco años previos al de su nombramiento;</w:t>
      </w:r>
    </w:p>
    <w:p w:rsidR="0032366F" w:rsidRPr="00CC71C0" w:rsidRDefault="0032366F" w:rsidP="00AC716E">
      <w:pPr>
        <w:pStyle w:val="Prrafodelista"/>
        <w:numPr>
          <w:ilvl w:val="0"/>
          <w:numId w:val="19"/>
        </w:numPr>
        <w:spacing w:after="0" w:line="240" w:lineRule="auto"/>
        <w:jc w:val="both"/>
        <w:rPr>
          <w:rFonts w:ascii="Arial" w:hAnsi="Arial" w:cs="Arial"/>
          <w:sz w:val="24"/>
          <w:szCs w:val="24"/>
        </w:rPr>
      </w:pPr>
      <w:r w:rsidRPr="00CC71C0">
        <w:rPr>
          <w:rFonts w:ascii="Arial" w:hAnsi="Arial" w:cs="Arial"/>
          <w:sz w:val="24"/>
          <w:szCs w:val="24"/>
        </w:rPr>
        <w:t>Al</w:t>
      </w:r>
      <w:r w:rsidR="003D79DB">
        <w:rPr>
          <w:rFonts w:ascii="Arial" w:hAnsi="Arial" w:cs="Arial"/>
          <w:sz w:val="24"/>
          <w:szCs w:val="24"/>
        </w:rPr>
        <w:t xml:space="preserve"> </w:t>
      </w:r>
      <w:r w:rsidRPr="00CC71C0">
        <w:rPr>
          <w:rFonts w:ascii="Arial" w:hAnsi="Arial" w:cs="Arial"/>
          <w:sz w:val="24"/>
          <w:szCs w:val="24"/>
        </w:rPr>
        <w:t>momento de</w:t>
      </w:r>
      <w:r w:rsidR="003D79DB">
        <w:rPr>
          <w:rFonts w:ascii="Arial" w:hAnsi="Arial" w:cs="Arial"/>
          <w:sz w:val="24"/>
          <w:szCs w:val="24"/>
        </w:rPr>
        <w:t xml:space="preserve"> </w:t>
      </w:r>
      <w:r w:rsidRPr="00CC71C0">
        <w:rPr>
          <w:rFonts w:ascii="Arial" w:hAnsi="Arial" w:cs="Arial"/>
          <w:sz w:val="24"/>
          <w:szCs w:val="24"/>
        </w:rPr>
        <w:t>su</w:t>
      </w:r>
      <w:r w:rsidR="003D79DB">
        <w:rPr>
          <w:rFonts w:ascii="Arial" w:hAnsi="Arial" w:cs="Arial"/>
          <w:sz w:val="24"/>
          <w:szCs w:val="24"/>
        </w:rPr>
        <w:t xml:space="preserve"> </w:t>
      </w:r>
      <w:r w:rsidRPr="00CC71C0">
        <w:rPr>
          <w:rFonts w:ascii="Arial" w:hAnsi="Arial" w:cs="Arial"/>
          <w:sz w:val="24"/>
          <w:szCs w:val="24"/>
        </w:rPr>
        <w:t>designación, no</w:t>
      </w:r>
      <w:r w:rsidR="003D79DB">
        <w:rPr>
          <w:rFonts w:ascii="Arial" w:hAnsi="Arial" w:cs="Arial"/>
          <w:sz w:val="24"/>
          <w:szCs w:val="24"/>
        </w:rPr>
        <w:t xml:space="preserve"> </w:t>
      </w:r>
      <w:r w:rsidRPr="00CC71C0">
        <w:rPr>
          <w:rFonts w:ascii="Arial" w:hAnsi="Arial" w:cs="Arial"/>
          <w:sz w:val="24"/>
          <w:szCs w:val="24"/>
        </w:rPr>
        <w:t>tener</w:t>
      </w:r>
      <w:r w:rsidR="003D79DB">
        <w:rPr>
          <w:rFonts w:ascii="Arial" w:hAnsi="Arial" w:cs="Arial"/>
          <w:sz w:val="24"/>
          <w:szCs w:val="24"/>
        </w:rPr>
        <w:t xml:space="preserve"> </w:t>
      </w:r>
      <w:r w:rsidRPr="00CC71C0">
        <w:rPr>
          <w:rFonts w:ascii="Arial" w:hAnsi="Arial" w:cs="Arial"/>
          <w:sz w:val="24"/>
          <w:szCs w:val="24"/>
        </w:rPr>
        <w:t>parentesco por</w:t>
      </w:r>
      <w:r w:rsidR="003D79DB">
        <w:rPr>
          <w:rFonts w:ascii="Arial" w:hAnsi="Arial" w:cs="Arial"/>
          <w:sz w:val="24"/>
          <w:szCs w:val="24"/>
        </w:rPr>
        <w:t xml:space="preserve"> </w:t>
      </w:r>
      <w:r w:rsidRPr="00CC71C0">
        <w:rPr>
          <w:rFonts w:ascii="Arial" w:hAnsi="Arial" w:cs="Arial"/>
          <w:sz w:val="24"/>
          <w:szCs w:val="24"/>
        </w:rPr>
        <w:t>consanguinidad</w:t>
      </w:r>
      <w:r w:rsidR="003D79DB">
        <w:rPr>
          <w:rFonts w:ascii="Arial" w:hAnsi="Arial" w:cs="Arial"/>
          <w:sz w:val="24"/>
          <w:szCs w:val="24"/>
        </w:rPr>
        <w:t xml:space="preserve"> </w:t>
      </w:r>
      <w:r w:rsidRPr="00CC71C0">
        <w:rPr>
          <w:rFonts w:ascii="Arial" w:hAnsi="Arial" w:cs="Arial"/>
          <w:sz w:val="24"/>
          <w:szCs w:val="24"/>
        </w:rPr>
        <w:t xml:space="preserve">o afinidad hasta el tercer grado con el titular del Poder Ejecutivo, </w:t>
      </w:r>
      <w:r>
        <w:rPr>
          <w:rFonts w:ascii="Arial" w:hAnsi="Arial" w:cs="Arial"/>
          <w:sz w:val="24"/>
          <w:szCs w:val="24"/>
        </w:rPr>
        <w:t xml:space="preserve">las y </w:t>
      </w:r>
      <w:r w:rsidRPr="00CC71C0">
        <w:rPr>
          <w:rFonts w:ascii="Arial" w:hAnsi="Arial" w:cs="Arial"/>
          <w:sz w:val="24"/>
          <w:szCs w:val="24"/>
        </w:rPr>
        <w:t>los Diput</w:t>
      </w:r>
      <w:r>
        <w:rPr>
          <w:rFonts w:ascii="Arial" w:hAnsi="Arial" w:cs="Arial"/>
          <w:sz w:val="24"/>
          <w:szCs w:val="24"/>
        </w:rPr>
        <w:t>ados del Congreso del Estado, la</w:t>
      </w:r>
      <w:r w:rsidRPr="00CC71C0">
        <w:rPr>
          <w:rFonts w:ascii="Arial" w:hAnsi="Arial" w:cs="Arial"/>
          <w:sz w:val="24"/>
          <w:szCs w:val="24"/>
        </w:rPr>
        <w:t xml:space="preserve">s </w:t>
      </w:r>
      <w:r>
        <w:rPr>
          <w:rFonts w:ascii="Arial" w:hAnsi="Arial" w:cs="Arial"/>
          <w:sz w:val="24"/>
          <w:szCs w:val="24"/>
        </w:rPr>
        <w:t xml:space="preserve">y los </w:t>
      </w:r>
      <w:r w:rsidRPr="00CC71C0">
        <w:rPr>
          <w:rFonts w:ascii="Arial" w:hAnsi="Arial" w:cs="Arial"/>
          <w:sz w:val="24"/>
          <w:szCs w:val="24"/>
        </w:rPr>
        <w:t xml:space="preserve">Magistrados del Supremo Tribunal de Justicia del Estado, </w:t>
      </w:r>
      <w:r>
        <w:rPr>
          <w:rFonts w:ascii="Arial" w:hAnsi="Arial" w:cs="Arial"/>
          <w:sz w:val="24"/>
          <w:szCs w:val="24"/>
        </w:rPr>
        <w:t xml:space="preserve">las y </w:t>
      </w:r>
      <w:r w:rsidRPr="00CC71C0">
        <w:rPr>
          <w:rFonts w:ascii="Arial" w:hAnsi="Arial" w:cs="Arial"/>
          <w:sz w:val="24"/>
          <w:szCs w:val="24"/>
        </w:rPr>
        <w:t>los Secretarios de Despacho, del titular o equivalente de</w:t>
      </w:r>
      <w:r w:rsidR="003D79DB">
        <w:rPr>
          <w:rFonts w:ascii="Arial" w:hAnsi="Arial" w:cs="Arial"/>
          <w:sz w:val="24"/>
          <w:szCs w:val="24"/>
        </w:rPr>
        <w:t xml:space="preserve"> </w:t>
      </w:r>
      <w:r w:rsidRPr="00CC71C0">
        <w:rPr>
          <w:rFonts w:ascii="Arial" w:hAnsi="Arial" w:cs="Arial"/>
          <w:sz w:val="24"/>
          <w:szCs w:val="24"/>
        </w:rPr>
        <w:t xml:space="preserve">cualquier otro órgano autónomo ni de los </w:t>
      </w:r>
      <w:r>
        <w:rPr>
          <w:rFonts w:ascii="Arial" w:hAnsi="Arial" w:cs="Arial"/>
          <w:sz w:val="24"/>
          <w:szCs w:val="24"/>
        </w:rPr>
        <w:t xml:space="preserve">funcionarios </w:t>
      </w:r>
      <w:r w:rsidRPr="00CC71C0">
        <w:rPr>
          <w:rFonts w:ascii="Arial" w:hAnsi="Arial" w:cs="Arial"/>
          <w:sz w:val="24"/>
          <w:szCs w:val="24"/>
        </w:rPr>
        <w:t>públicos del Instituto;</w:t>
      </w:r>
    </w:p>
    <w:p w:rsidR="0032366F" w:rsidRPr="00CC71C0" w:rsidRDefault="0032366F" w:rsidP="00AC716E">
      <w:pPr>
        <w:pStyle w:val="Prrafodelista"/>
        <w:numPr>
          <w:ilvl w:val="0"/>
          <w:numId w:val="19"/>
        </w:numPr>
        <w:spacing w:after="0" w:line="240" w:lineRule="auto"/>
        <w:jc w:val="both"/>
        <w:rPr>
          <w:rFonts w:ascii="Arial" w:hAnsi="Arial" w:cs="Arial"/>
          <w:sz w:val="24"/>
          <w:szCs w:val="24"/>
        </w:rPr>
      </w:pPr>
      <w:r w:rsidRPr="00CC71C0">
        <w:rPr>
          <w:rFonts w:ascii="Arial" w:hAnsi="Arial" w:cs="Arial"/>
          <w:sz w:val="24"/>
          <w:szCs w:val="24"/>
        </w:rPr>
        <w:t>Contar con experiencia mínima de cinco años previos a su nombramiento</w:t>
      </w:r>
      <w:r w:rsidR="003D79DB">
        <w:rPr>
          <w:rFonts w:ascii="Arial" w:hAnsi="Arial" w:cs="Arial"/>
          <w:sz w:val="24"/>
          <w:szCs w:val="24"/>
        </w:rPr>
        <w:t xml:space="preserve"> </w:t>
      </w:r>
      <w:r w:rsidRPr="00CC71C0">
        <w:rPr>
          <w:rFonts w:ascii="Arial" w:hAnsi="Arial" w:cs="Arial"/>
          <w:sz w:val="24"/>
          <w:szCs w:val="24"/>
        </w:rPr>
        <w:t>en materia de administración pública; y</w:t>
      </w:r>
    </w:p>
    <w:p w:rsidR="0032366F" w:rsidRPr="00CC71C0" w:rsidRDefault="0032366F" w:rsidP="00AC716E">
      <w:pPr>
        <w:pStyle w:val="Prrafodelista"/>
        <w:numPr>
          <w:ilvl w:val="0"/>
          <w:numId w:val="19"/>
        </w:numPr>
        <w:spacing w:after="0" w:line="240" w:lineRule="auto"/>
        <w:jc w:val="both"/>
        <w:rPr>
          <w:rFonts w:ascii="Arial" w:hAnsi="Arial" w:cs="Arial"/>
          <w:sz w:val="24"/>
          <w:szCs w:val="24"/>
        </w:rPr>
      </w:pPr>
      <w:r w:rsidRPr="00CC71C0">
        <w:rPr>
          <w:rFonts w:ascii="Arial" w:hAnsi="Arial" w:cs="Arial"/>
          <w:sz w:val="24"/>
          <w:szCs w:val="24"/>
        </w:rPr>
        <w:lastRenderedPageBreak/>
        <w:t>Gozar de buena repu</w:t>
      </w:r>
      <w:r>
        <w:rPr>
          <w:rFonts w:ascii="Arial" w:hAnsi="Arial" w:cs="Arial"/>
          <w:sz w:val="24"/>
          <w:szCs w:val="24"/>
        </w:rPr>
        <w:t>tación y no haber sido condenada o condenado</w:t>
      </w:r>
      <w:r w:rsidRPr="00CC71C0">
        <w:rPr>
          <w:rFonts w:ascii="Arial" w:hAnsi="Arial" w:cs="Arial"/>
          <w:sz w:val="24"/>
          <w:szCs w:val="24"/>
        </w:rPr>
        <w:t xml:space="preserve"> por delito alguno, salvo que hubiera sido de carácter culposo.</w:t>
      </w:r>
    </w:p>
    <w:p w:rsidR="0032366F" w:rsidRDefault="0032366F" w:rsidP="0032366F">
      <w:pPr>
        <w:spacing w:after="0" w:line="240" w:lineRule="auto"/>
        <w:jc w:val="both"/>
        <w:rPr>
          <w:rFonts w:ascii="Arial" w:hAnsi="Arial" w:cs="Arial"/>
          <w:b/>
          <w:sz w:val="24"/>
          <w:szCs w:val="24"/>
        </w:rPr>
      </w:pPr>
    </w:p>
    <w:p w:rsidR="0032366F" w:rsidRDefault="0032366F" w:rsidP="0032366F">
      <w:pPr>
        <w:spacing w:after="0" w:line="240" w:lineRule="auto"/>
        <w:jc w:val="both"/>
        <w:rPr>
          <w:rFonts w:ascii="Arial" w:hAnsi="Arial" w:cs="Arial"/>
          <w:sz w:val="24"/>
          <w:szCs w:val="24"/>
        </w:rPr>
      </w:pPr>
      <w:r w:rsidRPr="00CC71C0">
        <w:rPr>
          <w:rFonts w:ascii="Arial" w:hAnsi="Arial" w:cs="Arial"/>
          <w:b/>
          <w:sz w:val="24"/>
          <w:szCs w:val="24"/>
        </w:rPr>
        <w:t>Artículo 2</w:t>
      </w:r>
      <w:r>
        <w:rPr>
          <w:rFonts w:ascii="Arial" w:hAnsi="Arial" w:cs="Arial"/>
          <w:b/>
          <w:sz w:val="24"/>
          <w:szCs w:val="24"/>
        </w:rPr>
        <w:t>1</w:t>
      </w:r>
      <w:r w:rsidRPr="00CC71C0">
        <w:rPr>
          <w:rFonts w:ascii="Arial" w:hAnsi="Arial" w:cs="Arial"/>
          <w:b/>
          <w:sz w:val="24"/>
          <w:szCs w:val="24"/>
        </w:rPr>
        <w:t>.</w:t>
      </w:r>
      <w:r w:rsidRPr="00CC71C0">
        <w:rPr>
          <w:rFonts w:ascii="Arial" w:hAnsi="Arial" w:cs="Arial"/>
          <w:sz w:val="24"/>
          <w:szCs w:val="24"/>
        </w:rPr>
        <w:t xml:space="preserve"> Para el cumplimiento de su función, la Contraloría Interna tendrá acceso a cualquier información que obre en cualquiera de las dependencias administrativas,</w:t>
      </w:r>
      <w:r w:rsidR="003D79DB">
        <w:rPr>
          <w:rFonts w:ascii="Arial" w:hAnsi="Arial" w:cs="Arial"/>
          <w:sz w:val="24"/>
          <w:szCs w:val="24"/>
        </w:rPr>
        <w:t xml:space="preserve"> </w:t>
      </w:r>
      <w:r w:rsidRPr="00CC71C0">
        <w:rPr>
          <w:rFonts w:ascii="Arial" w:hAnsi="Arial" w:cs="Arial"/>
          <w:sz w:val="24"/>
          <w:szCs w:val="24"/>
        </w:rPr>
        <w:t>jurídicas,</w:t>
      </w:r>
      <w:r w:rsidR="003D79DB">
        <w:rPr>
          <w:rFonts w:ascii="Arial" w:hAnsi="Arial" w:cs="Arial"/>
          <w:sz w:val="24"/>
          <w:szCs w:val="24"/>
        </w:rPr>
        <w:t xml:space="preserve"> </w:t>
      </w:r>
      <w:r w:rsidRPr="00CC71C0">
        <w:rPr>
          <w:rFonts w:ascii="Arial" w:hAnsi="Arial" w:cs="Arial"/>
          <w:sz w:val="24"/>
          <w:szCs w:val="24"/>
        </w:rPr>
        <w:t>operativas</w:t>
      </w:r>
      <w:r w:rsidR="003D79DB">
        <w:rPr>
          <w:rFonts w:ascii="Arial" w:hAnsi="Arial" w:cs="Arial"/>
          <w:sz w:val="24"/>
          <w:szCs w:val="24"/>
        </w:rPr>
        <w:t xml:space="preserve"> </w:t>
      </w:r>
      <w:r w:rsidRPr="00CC71C0">
        <w:rPr>
          <w:rFonts w:ascii="Arial" w:hAnsi="Arial" w:cs="Arial"/>
          <w:sz w:val="24"/>
          <w:szCs w:val="24"/>
        </w:rPr>
        <w:t>y</w:t>
      </w:r>
      <w:r w:rsidR="003D79DB">
        <w:rPr>
          <w:rFonts w:ascii="Arial" w:hAnsi="Arial" w:cs="Arial"/>
          <w:sz w:val="24"/>
          <w:szCs w:val="24"/>
        </w:rPr>
        <w:t xml:space="preserve"> </w:t>
      </w:r>
      <w:r w:rsidRPr="00CC71C0">
        <w:rPr>
          <w:rFonts w:ascii="Arial" w:hAnsi="Arial" w:cs="Arial"/>
          <w:sz w:val="24"/>
          <w:szCs w:val="24"/>
        </w:rPr>
        <w:t>de</w:t>
      </w:r>
      <w:r w:rsidR="003D79DB">
        <w:rPr>
          <w:rFonts w:ascii="Arial" w:hAnsi="Arial" w:cs="Arial"/>
          <w:sz w:val="24"/>
          <w:szCs w:val="24"/>
        </w:rPr>
        <w:t xml:space="preserve"> </w:t>
      </w:r>
      <w:r w:rsidRPr="00CC71C0">
        <w:rPr>
          <w:rFonts w:ascii="Arial" w:hAnsi="Arial" w:cs="Arial"/>
          <w:sz w:val="24"/>
          <w:szCs w:val="24"/>
        </w:rPr>
        <w:t>investigación</w:t>
      </w:r>
      <w:r w:rsidR="003D79DB">
        <w:rPr>
          <w:rFonts w:ascii="Arial" w:hAnsi="Arial" w:cs="Arial"/>
          <w:sz w:val="24"/>
          <w:szCs w:val="24"/>
        </w:rPr>
        <w:t xml:space="preserve"> </w:t>
      </w:r>
      <w:r w:rsidRPr="00CC71C0">
        <w:rPr>
          <w:rFonts w:ascii="Arial" w:hAnsi="Arial" w:cs="Arial"/>
          <w:sz w:val="24"/>
          <w:szCs w:val="24"/>
        </w:rPr>
        <w:t>del</w:t>
      </w:r>
      <w:r w:rsidR="003D79DB">
        <w:rPr>
          <w:rFonts w:ascii="Arial" w:hAnsi="Arial" w:cs="Arial"/>
          <w:sz w:val="24"/>
          <w:szCs w:val="24"/>
        </w:rPr>
        <w:t xml:space="preserve"> </w:t>
      </w:r>
      <w:r w:rsidRPr="00CC71C0">
        <w:rPr>
          <w:rFonts w:ascii="Arial" w:hAnsi="Arial" w:cs="Arial"/>
          <w:sz w:val="24"/>
          <w:szCs w:val="24"/>
        </w:rPr>
        <w:t xml:space="preserve">Instituto, </w:t>
      </w:r>
      <w:r>
        <w:rPr>
          <w:rFonts w:ascii="Arial" w:hAnsi="Arial" w:cs="Arial"/>
          <w:sz w:val="24"/>
          <w:szCs w:val="24"/>
        </w:rPr>
        <w:t>cuyos titulares estarán obligada</w:t>
      </w:r>
      <w:r w:rsidRPr="00CC71C0">
        <w:rPr>
          <w:rFonts w:ascii="Arial" w:hAnsi="Arial" w:cs="Arial"/>
          <w:sz w:val="24"/>
          <w:szCs w:val="24"/>
        </w:rPr>
        <w:t xml:space="preserve">s </w:t>
      </w:r>
      <w:r>
        <w:rPr>
          <w:rFonts w:ascii="Arial" w:hAnsi="Arial" w:cs="Arial"/>
          <w:sz w:val="24"/>
          <w:szCs w:val="24"/>
        </w:rPr>
        <w:t xml:space="preserve">y obligados </w:t>
      </w:r>
      <w:r w:rsidRPr="00CC71C0">
        <w:rPr>
          <w:rFonts w:ascii="Arial" w:hAnsi="Arial" w:cs="Arial"/>
          <w:sz w:val="24"/>
          <w:szCs w:val="24"/>
        </w:rPr>
        <w:t>a proporcionarla oportunamente, en las condiciones en que ésta exista, siempre que lo requiera y lo solicite por escrito.</w:t>
      </w:r>
    </w:p>
    <w:p w:rsidR="0032366F" w:rsidRPr="00CC71C0" w:rsidRDefault="0032366F" w:rsidP="0032366F">
      <w:pPr>
        <w:spacing w:after="0" w:line="240" w:lineRule="auto"/>
        <w:jc w:val="both"/>
        <w:rPr>
          <w:rFonts w:ascii="Arial" w:hAnsi="Arial" w:cs="Arial"/>
          <w:sz w:val="24"/>
          <w:szCs w:val="24"/>
        </w:rPr>
      </w:pPr>
    </w:p>
    <w:p w:rsidR="0032366F" w:rsidRPr="00CC71C0" w:rsidRDefault="0032366F" w:rsidP="0032366F">
      <w:pPr>
        <w:spacing w:after="0" w:line="240" w:lineRule="auto"/>
        <w:jc w:val="both"/>
        <w:rPr>
          <w:rFonts w:ascii="Arial" w:hAnsi="Arial" w:cs="Arial"/>
          <w:sz w:val="24"/>
          <w:szCs w:val="24"/>
        </w:rPr>
      </w:pPr>
      <w:r>
        <w:rPr>
          <w:rFonts w:ascii="Arial" w:hAnsi="Arial" w:cs="Arial"/>
          <w:sz w:val="24"/>
          <w:szCs w:val="24"/>
        </w:rPr>
        <w:t xml:space="preserve">El titular de la </w:t>
      </w:r>
      <w:r w:rsidRPr="00CC71C0">
        <w:rPr>
          <w:rFonts w:ascii="Arial" w:hAnsi="Arial" w:cs="Arial"/>
          <w:sz w:val="24"/>
          <w:szCs w:val="24"/>
        </w:rPr>
        <w:t>Contralor</w:t>
      </w:r>
      <w:r>
        <w:rPr>
          <w:rFonts w:ascii="Arial" w:hAnsi="Arial" w:cs="Arial"/>
          <w:sz w:val="24"/>
          <w:szCs w:val="24"/>
        </w:rPr>
        <w:t>ía Interna</w:t>
      </w:r>
      <w:r w:rsidRPr="00CC71C0">
        <w:rPr>
          <w:rFonts w:ascii="Arial" w:hAnsi="Arial" w:cs="Arial"/>
          <w:sz w:val="24"/>
          <w:szCs w:val="24"/>
        </w:rPr>
        <w:t xml:space="preserve"> y </w:t>
      </w:r>
      <w:r>
        <w:rPr>
          <w:rFonts w:ascii="Arial" w:hAnsi="Arial" w:cs="Arial"/>
          <w:sz w:val="24"/>
          <w:szCs w:val="24"/>
        </w:rPr>
        <w:t>su</w:t>
      </w:r>
      <w:r w:rsidRPr="00CC71C0">
        <w:rPr>
          <w:rFonts w:ascii="Arial" w:hAnsi="Arial" w:cs="Arial"/>
          <w:sz w:val="24"/>
          <w:szCs w:val="24"/>
        </w:rPr>
        <w:t xml:space="preserve"> personal adscrito quedan sujetos a la obligación de confidencialidad, por lo que no podrán divulgar en forma alguna la información que se alleguen o que se ponga a su disposición por cualquier medio.</w:t>
      </w:r>
    </w:p>
    <w:p w:rsidR="0032366F" w:rsidRPr="00CC71C0" w:rsidRDefault="0032366F" w:rsidP="0032366F">
      <w:pPr>
        <w:spacing w:after="0" w:line="240" w:lineRule="auto"/>
        <w:jc w:val="both"/>
        <w:rPr>
          <w:rFonts w:ascii="Arial" w:hAnsi="Arial" w:cs="Arial"/>
          <w:sz w:val="24"/>
          <w:szCs w:val="24"/>
        </w:rPr>
      </w:pPr>
    </w:p>
    <w:p w:rsidR="0032366F" w:rsidRPr="00CC71C0" w:rsidRDefault="0032366F" w:rsidP="0032366F">
      <w:pPr>
        <w:spacing w:after="0" w:line="240" w:lineRule="auto"/>
        <w:jc w:val="both"/>
        <w:rPr>
          <w:rFonts w:ascii="Arial" w:hAnsi="Arial" w:cs="Arial"/>
          <w:sz w:val="24"/>
          <w:szCs w:val="24"/>
        </w:rPr>
      </w:pPr>
      <w:r w:rsidRPr="00CC71C0">
        <w:rPr>
          <w:rFonts w:ascii="Arial" w:hAnsi="Arial" w:cs="Arial"/>
          <w:b/>
          <w:sz w:val="24"/>
          <w:szCs w:val="24"/>
        </w:rPr>
        <w:t>Artículo 2</w:t>
      </w:r>
      <w:r>
        <w:rPr>
          <w:rFonts w:ascii="Arial" w:hAnsi="Arial" w:cs="Arial"/>
          <w:b/>
          <w:sz w:val="24"/>
          <w:szCs w:val="24"/>
        </w:rPr>
        <w:t>2</w:t>
      </w:r>
      <w:r w:rsidRPr="00CC71C0">
        <w:rPr>
          <w:rFonts w:ascii="Arial" w:hAnsi="Arial" w:cs="Arial"/>
          <w:b/>
          <w:sz w:val="24"/>
          <w:szCs w:val="24"/>
        </w:rPr>
        <w:t>.</w:t>
      </w:r>
      <w:r w:rsidRPr="00CC71C0">
        <w:rPr>
          <w:rFonts w:ascii="Arial" w:hAnsi="Arial" w:cs="Arial"/>
          <w:sz w:val="24"/>
          <w:szCs w:val="24"/>
        </w:rPr>
        <w:t xml:space="preserve"> La Co</w:t>
      </w:r>
      <w:r>
        <w:rPr>
          <w:rFonts w:ascii="Arial" w:hAnsi="Arial" w:cs="Arial"/>
          <w:sz w:val="24"/>
          <w:szCs w:val="24"/>
        </w:rPr>
        <w:t>ntraloría Interna vigilará que L</w:t>
      </w:r>
      <w:r w:rsidRPr="00CC71C0">
        <w:rPr>
          <w:rFonts w:ascii="Arial" w:hAnsi="Arial" w:cs="Arial"/>
          <w:sz w:val="24"/>
          <w:szCs w:val="24"/>
        </w:rPr>
        <w:t>a Presidencia, la Secretaría Ejecutiva, las Coordinaciones, las Jefaturas de las áreas, las Jefaturas Administrativas de zona, las Unidades Técnicas y los servidores públicos del Instituto, incluidos los de los Consejos Distritales y Municipales, observen todas las disposiciones legales que les resulten aplicables, y apli</w:t>
      </w:r>
      <w:r w:rsidR="00044B33">
        <w:rPr>
          <w:rFonts w:ascii="Arial" w:hAnsi="Arial" w:cs="Arial"/>
          <w:sz w:val="24"/>
          <w:szCs w:val="24"/>
        </w:rPr>
        <w:t>quen los lineamientos,</w:t>
      </w:r>
      <w:r w:rsidRPr="00CC71C0">
        <w:rPr>
          <w:rFonts w:ascii="Arial" w:hAnsi="Arial" w:cs="Arial"/>
          <w:sz w:val="24"/>
          <w:szCs w:val="24"/>
        </w:rPr>
        <w:t xml:space="preserve"> manuales y sistemas de control que permitan orientar el ejercicio de sus atribuciones al mejoramiento, modernización y transparencia del desempeño de sus funciones.</w:t>
      </w:r>
    </w:p>
    <w:p w:rsidR="0032366F" w:rsidRPr="00CC71C0" w:rsidRDefault="0032366F" w:rsidP="0032366F">
      <w:pPr>
        <w:spacing w:after="0" w:line="240" w:lineRule="auto"/>
        <w:jc w:val="both"/>
        <w:rPr>
          <w:rFonts w:ascii="Arial" w:hAnsi="Arial" w:cs="Arial"/>
          <w:sz w:val="24"/>
          <w:szCs w:val="24"/>
        </w:rPr>
      </w:pPr>
    </w:p>
    <w:p w:rsidR="0032366F" w:rsidRDefault="0032366F" w:rsidP="0032366F">
      <w:pPr>
        <w:spacing w:after="0" w:line="240" w:lineRule="auto"/>
        <w:jc w:val="both"/>
        <w:rPr>
          <w:rFonts w:ascii="Arial" w:hAnsi="Arial" w:cs="Arial"/>
          <w:sz w:val="24"/>
          <w:szCs w:val="24"/>
        </w:rPr>
      </w:pPr>
      <w:r w:rsidRPr="00CC71C0">
        <w:rPr>
          <w:rFonts w:ascii="Arial" w:hAnsi="Arial" w:cs="Arial"/>
          <w:b/>
          <w:sz w:val="24"/>
          <w:szCs w:val="24"/>
        </w:rPr>
        <w:t xml:space="preserve">Artículo </w:t>
      </w:r>
      <w:r>
        <w:rPr>
          <w:rFonts w:ascii="Arial" w:hAnsi="Arial" w:cs="Arial"/>
          <w:b/>
          <w:sz w:val="24"/>
          <w:szCs w:val="24"/>
        </w:rPr>
        <w:t>23</w:t>
      </w:r>
      <w:r w:rsidRPr="00CC71C0">
        <w:rPr>
          <w:rFonts w:ascii="Arial" w:hAnsi="Arial" w:cs="Arial"/>
          <w:b/>
          <w:sz w:val="24"/>
          <w:szCs w:val="24"/>
        </w:rPr>
        <w:t>.</w:t>
      </w:r>
      <w:r w:rsidRPr="00CC71C0">
        <w:rPr>
          <w:rFonts w:ascii="Arial" w:hAnsi="Arial" w:cs="Arial"/>
          <w:sz w:val="24"/>
          <w:szCs w:val="24"/>
        </w:rPr>
        <w:t xml:space="preserve"> La Contraloría Interna tendrá, además de las que la</w:t>
      </w:r>
      <w:r>
        <w:rPr>
          <w:rFonts w:ascii="Arial" w:hAnsi="Arial" w:cs="Arial"/>
          <w:sz w:val="24"/>
          <w:szCs w:val="24"/>
        </w:rPr>
        <w:t>s</w:t>
      </w:r>
      <w:r w:rsidRPr="00CC71C0">
        <w:rPr>
          <w:rFonts w:ascii="Arial" w:hAnsi="Arial" w:cs="Arial"/>
          <w:sz w:val="24"/>
          <w:szCs w:val="24"/>
        </w:rPr>
        <w:t xml:space="preserve"> Ley</w:t>
      </w:r>
      <w:r>
        <w:rPr>
          <w:rFonts w:ascii="Arial" w:hAnsi="Arial" w:cs="Arial"/>
          <w:sz w:val="24"/>
          <w:szCs w:val="24"/>
        </w:rPr>
        <w:t>es aplicables a la materia dispongan</w:t>
      </w:r>
      <w:r w:rsidRPr="00CC71C0">
        <w:rPr>
          <w:rFonts w:ascii="Arial" w:hAnsi="Arial" w:cs="Arial"/>
          <w:sz w:val="24"/>
          <w:szCs w:val="24"/>
        </w:rPr>
        <w:t>, las atribuciones y obligaciones siguientes:</w:t>
      </w:r>
    </w:p>
    <w:p w:rsidR="0032366F" w:rsidRDefault="0032366F" w:rsidP="0032366F">
      <w:pPr>
        <w:spacing w:after="0" w:line="240" w:lineRule="auto"/>
        <w:jc w:val="both"/>
        <w:rPr>
          <w:rFonts w:ascii="Arial" w:hAnsi="Arial" w:cs="Arial"/>
          <w:sz w:val="24"/>
          <w:szCs w:val="24"/>
        </w:rPr>
      </w:pPr>
    </w:p>
    <w:p w:rsidR="0032366F" w:rsidRDefault="0032366F" w:rsidP="00AC716E">
      <w:pPr>
        <w:pStyle w:val="Prrafodelista"/>
        <w:numPr>
          <w:ilvl w:val="0"/>
          <w:numId w:val="5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Vigilar que las y </w:t>
      </w:r>
      <w:r w:rsidRPr="00F16474">
        <w:rPr>
          <w:rFonts w:ascii="Arial" w:hAnsi="Arial" w:cs="Arial"/>
          <w:sz w:val="24"/>
          <w:szCs w:val="24"/>
        </w:rPr>
        <w:t>los servidores públicos del Instituto cumplan con los deberes y obligaciones que impone la Ley de Responsabilidades</w:t>
      </w:r>
      <w:r>
        <w:rPr>
          <w:rFonts w:ascii="Arial" w:hAnsi="Arial" w:cs="Arial"/>
          <w:sz w:val="24"/>
          <w:szCs w:val="24"/>
        </w:rPr>
        <w:t>;</w:t>
      </w:r>
    </w:p>
    <w:p w:rsidR="0032366F" w:rsidRDefault="0032366F" w:rsidP="00AC716E">
      <w:pPr>
        <w:pStyle w:val="Prrafodelista"/>
        <w:numPr>
          <w:ilvl w:val="0"/>
          <w:numId w:val="57"/>
        </w:numPr>
        <w:autoSpaceDE w:val="0"/>
        <w:autoSpaceDN w:val="0"/>
        <w:adjustRightInd w:val="0"/>
        <w:spacing w:after="0" w:line="240" w:lineRule="auto"/>
        <w:jc w:val="both"/>
        <w:rPr>
          <w:rFonts w:ascii="Arial" w:hAnsi="Arial" w:cs="Arial"/>
          <w:sz w:val="24"/>
          <w:szCs w:val="24"/>
        </w:rPr>
      </w:pPr>
      <w:r w:rsidRPr="00F16474">
        <w:rPr>
          <w:rFonts w:ascii="Arial" w:hAnsi="Arial" w:cs="Arial"/>
          <w:sz w:val="24"/>
          <w:szCs w:val="24"/>
        </w:rPr>
        <w:t xml:space="preserve">Identificar e investigar conductas contrarias a los principios del servicio público y violatorias de las leyes, que realicen </w:t>
      </w:r>
      <w:r>
        <w:rPr>
          <w:rFonts w:ascii="Arial" w:hAnsi="Arial" w:cs="Arial"/>
          <w:sz w:val="24"/>
          <w:szCs w:val="24"/>
        </w:rPr>
        <w:t xml:space="preserve">las y los </w:t>
      </w:r>
      <w:r w:rsidRPr="00F16474">
        <w:rPr>
          <w:rFonts w:ascii="Arial" w:hAnsi="Arial" w:cs="Arial"/>
          <w:sz w:val="24"/>
          <w:szCs w:val="24"/>
        </w:rPr>
        <w:t>servidores públicos del Instituto y, en su caso, incoar procedimientos administrativos, determinar las responsabilidades derivadas del incumplimiento de los deberes e imponer las sanciones que correspondan, con apego a lo dispuesto en la Ley de Responsabilidades;</w:t>
      </w:r>
    </w:p>
    <w:p w:rsidR="0032366F" w:rsidRDefault="0032366F" w:rsidP="00AC716E">
      <w:pPr>
        <w:pStyle w:val="Prrafodelista"/>
        <w:numPr>
          <w:ilvl w:val="0"/>
          <w:numId w:val="57"/>
        </w:numPr>
        <w:autoSpaceDE w:val="0"/>
        <w:autoSpaceDN w:val="0"/>
        <w:adjustRightInd w:val="0"/>
        <w:spacing w:after="0" w:line="240" w:lineRule="auto"/>
        <w:jc w:val="both"/>
        <w:rPr>
          <w:rFonts w:ascii="Arial" w:hAnsi="Arial" w:cs="Arial"/>
          <w:sz w:val="24"/>
          <w:szCs w:val="24"/>
        </w:rPr>
      </w:pPr>
      <w:r w:rsidRPr="00F16474">
        <w:rPr>
          <w:rFonts w:ascii="Arial" w:hAnsi="Arial" w:cs="Arial"/>
          <w:sz w:val="24"/>
          <w:szCs w:val="24"/>
        </w:rPr>
        <w:t xml:space="preserve">Recibir y atender de cualquier </w:t>
      </w:r>
      <w:r>
        <w:rPr>
          <w:rFonts w:ascii="Arial" w:hAnsi="Arial" w:cs="Arial"/>
          <w:sz w:val="24"/>
          <w:szCs w:val="24"/>
        </w:rPr>
        <w:t xml:space="preserve">ciudadana o </w:t>
      </w:r>
      <w:r w:rsidRPr="00F16474">
        <w:rPr>
          <w:rFonts w:ascii="Arial" w:hAnsi="Arial" w:cs="Arial"/>
          <w:sz w:val="24"/>
          <w:szCs w:val="24"/>
        </w:rPr>
        <w:t>ciudadano, bajo su más estricta responsabilidad y mediante la presentación de medios de prueba, de manera pacífica y respetuosa, las denuncias o quejas por incumplimiento de los deberes de</w:t>
      </w:r>
      <w:r>
        <w:rPr>
          <w:rFonts w:ascii="Arial" w:hAnsi="Arial" w:cs="Arial"/>
          <w:sz w:val="24"/>
          <w:szCs w:val="24"/>
        </w:rPr>
        <w:t xml:space="preserve"> las y</w:t>
      </w:r>
      <w:r w:rsidRPr="00F16474">
        <w:rPr>
          <w:rFonts w:ascii="Arial" w:hAnsi="Arial" w:cs="Arial"/>
          <w:sz w:val="24"/>
          <w:szCs w:val="24"/>
        </w:rPr>
        <w:t xml:space="preserve"> los servidores públ</w:t>
      </w:r>
      <w:r>
        <w:rPr>
          <w:rFonts w:ascii="Arial" w:hAnsi="Arial" w:cs="Arial"/>
          <w:sz w:val="24"/>
          <w:szCs w:val="24"/>
        </w:rPr>
        <w:t xml:space="preserve">icos </w:t>
      </w:r>
      <w:r w:rsidRPr="00F16474">
        <w:rPr>
          <w:rFonts w:ascii="Arial" w:hAnsi="Arial" w:cs="Arial"/>
          <w:sz w:val="24"/>
          <w:szCs w:val="24"/>
        </w:rPr>
        <w:t>sujetos de la Ley de Responsabilidades</w:t>
      </w:r>
      <w:r>
        <w:rPr>
          <w:rFonts w:ascii="Arial" w:hAnsi="Arial" w:cs="Arial"/>
          <w:sz w:val="24"/>
          <w:szCs w:val="24"/>
        </w:rPr>
        <w:t>;</w:t>
      </w:r>
    </w:p>
    <w:p w:rsidR="0032366F" w:rsidRDefault="0032366F" w:rsidP="00AC716E">
      <w:pPr>
        <w:pStyle w:val="Prrafodelista"/>
        <w:numPr>
          <w:ilvl w:val="0"/>
          <w:numId w:val="57"/>
        </w:numPr>
        <w:autoSpaceDE w:val="0"/>
        <w:autoSpaceDN w:val="0"/>
        <w:adjustRightInd w:val="0"/>
        <w:spacing w:after="0" w:line="240" w:lineRule="auto"/>
        <w:jc w:val="both"/>
        <w:rPr>
          <w:rFonts w:ascii="Arial" w:hAnsi="Arial" w:cs="Arial"/>
          <w:sz w:val="24"/>
          <w:szCs w:val="24"/>
        </w:rPr>
      </w:pPr>
      <w:r w:rsidRPr="00F16474">
        <w:rPr>
          <w:rFonts w:ascii="Arial" w:hAnsi="Arial" w:cs="Arial"/>
          <w:sz w:val="24"/>
          <w:szCs w:val="24"/>
        </w:rPr>
        <w:t xml:space="preserve">Recibir, sustanciar y resolver los recursos de revocación que presenten </w:t>
      </w:r>
      <w:r>
        <w:rPr>
          <w:rFonts w:ascii="Arial" w:hAnsi="Arial" w:cs="Arial"/>
          <w:sz w:val="24"/>
          <w:szCs w:val="24"/>
        </w:rPr>
        <w:t xml:space="preserve">las y </w:t>
      </w:r>
      <w:r w:rsidRPr="00F16474">
        <w:rPr>
          <w:rFonts w:ascii="Arial" w:hAnsi="Arial" w:cs="Arial"/>
          <w:sz w:val="24"/>
          <w:szCs w:val="24"/>
        </w:rPr>
        <w:t>los servidores públicos del Instituto en contra de las sanciones administrativas que se les impongan;</w:t>
      </w:r>
    </w:p>
    <w:p w:rsidR="0032366F" w:rsidRDefault="0032366F" w:rsidP="00AC716E">
      <w:pPr>
        <w:pStyle w:val="Prrafodelista"/>
        <w:numPr>
          <w:ilvl w:val="0"/>
          <w:numId w:val="57"/>
        </w:numPr>
        <w:autoSpaceDE w:val="0"/>
        <w:autoSpaceDN w:val="0"/>
        <w:adjustRightInd w:val="0"/>
        <w:spacing w:after="0" w:line="240" w:lineRule="auto"/>
        <w:jc w:val="both"/>
        <w:rPr>
          <w:rFonts w:ascii="Arial" w:hAnsi="Arial" w:cs="Arial"/>
          <w:sz w:val="24"/>
          <w:szCs w:val="24"/>
        </w:rPr>
      </w:pPr>
      <w:r w:rsidRPr="00F16474">
        <w:rPr>
          <w:rFonts w:ascii="Arial" w:hAnsi="Arial" w:cs="Arial"/>
          <w:sz w:val="24"/>
          <w:szCs w:val="24"/>
        </w:rPr>
        <w:t xml:space="preserve">Implementar y mantener actualizado el Registro de Antecedentes de </w:t>
      </w:r>
      <w:r>
        <w:rPr>
          <w:rFonts w:ascii="Arial" w:hAnsi="Arial" w:cs="Arial"/>
          <w:sz w:val="24"/>
          <w:szCs w:val="24"/>
        </w:rPr>
        <w:t xml:space="preserve">las y </w:t>
      </w:r>
      <w:r w:rsidRPr="00F16474">
        <w:rPr>
          <w:rFonts w:ascii="Arial" w:hAnsi="Arial" w:cs="Arial"/>
          <w:sz w:val="24"/>
          <w:szCs w:val="24"/>
        </w:rPr>
        <w:t>los Servidores Públicos Sancionados; así como su cancelación en los términos de la Ley de Responsabilidades</w:t>
      </w:r>
      <w:r>
        <w:rPr>
          <w:rFonts w:ascii="Arial" w:hAnsi="Arial" w:cs="Arial"/>
          <w:sz w:val="24"/>
          <w:szCs w:val="24"/>
        </w:rPr>
        <w:t>;</w:t>
      </w:r>
    </w:p>
    <w:p w:rsidR="0032366F" w:rsidRDefault="0032366F" w:rsidP="00AC716E">
      <w:pPr>
        <w:pStyle w:val="Prrafodelista"/>
        <w:numPr>
          <w:ilvl w:val="0"/>
          <w:numId w:val="57"/>
        </w:numPr>
        <w:autoSpaceDE w:val="0"/>
        <w:autoSpaceDN w:val="0"/>
        <w:adjustRightInd w:val="0"/>
        <w:spacing w:after="0" w:line="240" w:lineRule="auto"/>
        <w:jc w:val="both"/>
        <w:rPr>
          <w:rFonts w:ascii="Arial" w:hAnsi="Arial" w:cs="Arial"/>
          <w:sz w:val="24"/>
          <w:szCs w:val="24"/>
        </w:rPr>
      </w:pPr>
      <w:r w:rsidRPr="00F16474">
        <w:rPr>
          <w:rFonts w:ascii="Arial" w:hAnsi="Arial" w:cs="Arial"/>
          <w:sz w:val="24"/>
          <w:szCs w:val="24"/>
        </w:rPr>
        <w:t>Participar y formular opiniones en:</w:t>
      </w:r>
    </w:p>
    <w:p w:rsidR="0032366F" w:rsidRDefault="0032366F" w:rsidP="00AC716E">
      <w:pPr>
        <w:pStyle w:val="Prrafodelista"/>
        <w:numPr>
          <w:ilvl w:val="0"/>
          <w:numId w:val="58"/>
        </w:numPr>
        <w:autoSpaceDE w:val="0"/>
        <w:autoSpaceDN w:val="0"/>
        <w:adjustRightInd w:val="0"/>
        <w:spacing w:after="0" w:line="240" w:lineRule="auto"/>
        <w:jc w:val="both"/>
        <w:rPr>
          <w:rFonts w:ascii="Arial" w:hAnsi="Arial" w:cs="Arial"/>
          <w:sz w:val="24"/>
          <w:szCs w:val="24"/>
        </w:rPr>
      </w:pPr>
      <w:r w:rsidRPr="00F16474">
        <w:rPr>
          <w:rFonts w:ascii="Arial" w:hAnsi="Arial" w:cs="Arial"/>
          <w:sz w:val="24"/>
          <w:szCs w:val="24"/>
        </w:rPr>
        <w:lastRenderedPageBreak/>
        <w:t>El sistema de administración, las normas de contabilidad y los procedimientos de custodia de valores del Instituto;</w:t>
      </w:r>
    </w:p>
    <w:p w:rsidR="0032366F" w:rsidRDefault="0032366F" w:rsidP="00AC716E">
      <w:pPr>
        <w:pStyle w:val="Prrafodelista"/>
        <w:numPr>
          <w:ilvl w:val="0"/>
          <w:numId w:val="58"/>
        </w:numPr>
        <w:autoSpaceDE w:val="0"/>
        <w:autoSpaceDN w:val="0"/>
        <w:adjustRightInd w:val="0"/>
        <w:spacing w:after="0" w:line="240" w:lineRule="auto"/>
        <w:jc w:val="both"/>
        <w:rPr>
          <w:rFonts w:ascii="Arial" w:hAnsi="Arial" w:cs="Arial"/>
          <w:sz w:val="24"/>
          <w:szCs w:val="24"/>
        </w:rPr>
      </w:pPr>
      <w:r w:rsidRPr="00F16474">
        <w:rPr>
          <w:rFonts w:ascii="Arial" w:hAnsi="Arial" w:cs="Arial"/>
          <w:sz w:val="24"/>
          <w:szCs w:val="24"/>
        </w:rPr>
        <w:t>El sistema de registro y custodia de los bienes propiedad del Instituto;</w:t>
      </w:r>
    </w:p>
    <w:p w:rsidR="0032366F" w:rsidRDefault="0032366F" w:rsidP="00AC716E">
      <w:pPr>
        <w:pStyle w:val="Prrafodelista"/>
        <w:numPr>
          <w:ilvl w:val="0"/>
          <w:numId w:val="58"/>
        </w:numPr>
        <w:autoSpaceDE w:val="0"/>
        <w:autoSpaceDN w:val="0"/>
        <w:adjustRightInd w:val="0"/>
        <w:spacing w:after="0" w:line="240" w:lineRule="auto"/>
        <w:jc w:val="both"/>
        <w:rPr>
          <w:rFonts w:ascii="Arial" w:hAnsi="Arial" w:cs="Arial"/>
          <w:sz w:val="24"/>
          <w:szCs w:val="24"/>
        </w:rPr>
      </w:pPr>
      <w:r w:rsidRPr="002D28B0">
        <w:rPr>
          <w:rFonts w:ascii="Arial" w:hAnsi="Arial" w:cs="Arial"/>
          <w:sz w:val="24"/>
          <w:szCs w:val="24"/>
        </w:rPr>
        <w:t>Las reglas, lineamientos y manuales que, en materia de control interno, elaboren las distintas áreas del Instituto, antes de iniciar su aplicación;</w:t>
      </w:r>
    </w:p>
    <w:p w:rsidR="0032366F" w:rsidRPr="002D28B0" w:rsidRDefault="0032366F" w:rsidP="00AC716E">
      <w:pPr>
        <w:pStyle w:val="Prrafodelista"/>
        <w:numPr>
          <w:ilvl w:val="0"/>
          <w:numId w:val="58"/>
        </w:numPr>
        <w:autoSpaceDE w:val="0"/>
        <w:autoSpaceDN w:val="0"/>
        <w:adjustRightInd w:val="0"/>
        <w:spacing w:after="0" w:line="240" w:lineRule="auto"/>
        <w:jc w:val="both"/>
        <w:rPr>
          <w:rFonts w:ascii="Arial" w:hAnsi="Arial" w:cs="Arial"/>
          <w:sz w:val="24"/>
          <w:szCs w:val="24"/>
        </w:rPr>
      </w:pPr>
      <w:r w:rsidRPr="002D28B0">
        <w:rPr>
          <w:rFonts w:ascii="Arial" w:hAnsi="Arial" w:cs="Arial"/>
          <w:sz w:val="24"/>
          <w:szCs w:val="24"/>
        </w:rPr>
        <w:t>Los lineamientos de los procesos de entrega recepción y la propuesta para su modificación;</w:t>
      </w:r>
    </w:p>
    <w:p w:rsidR="0032366F" w:rsidRDefault="0032366F" w:rsidP="00AC716E">
      <w:pPr>
        <w:pStyle w:val="Prrafodelista"/>
        <w:numPr>
          <w:ilvl w:val="0"/>
          <w:numId w:val="57"/>
        </w:numPr>
        <w:autoSpaceDE w:val="0"/>
        <w:autoSpaceDN w:val="0"/>
        <w:adjustRightInd w:val="0"/>
        <w:spacing w:after="0" w:line="240" w:lineRule="auto"/>
        <w:jc w:val="both"/>
        <w:rPr>
          <w:rFonts w:ascii="Arial" w:hAnsi="Arial" w:cs="Arial"/>
          <w:sz w:val="24"/>
          <w:szCs w:val="24"/>
        </w:rPr>
      </w:pPr>
      <w:r w:rsidRPr="002D28B0">
        <w:rPr>
          <w:rFonts w:ascii="Arial" w:hAnsi="Arial" w:cs="Arial"/>
          <w:sz w:val="24"/>
          <w:szCs w:val="24"/>
        </w:rPr>
        <w:t>Implementar el Sistema de Monitoreo e Información de los Indicadores de Gestión de las distintas áreas del Instituto;</w:t>
      </w:r>
    </w:p>
    <w:p w:rsidR="0032366F" w:rsidRDefault="0032366F" w:rsidP="00AC716E">
      <w:pPr>
        <w:pStyle w:val="Prrafodelista"/>
        <w:numPr>
          <w:ilvl w:val="0"/>
          <w:numId w:val="57"/>
        </w:numPr>
        <w:autoSpaceDE w:val="0"/>
        <w:autoSpaceDN w:val="0"/>
        <w:adjustRightInd w:val="0"/>
        <w:spacing w:after="0" w:line="240" w:lineRule="auto"/>
        <w:jc w:val="both"/>
        <w:rPr>
          <w:rFonts w:ascii="Arial" w:hAnsi="Arial" w:cs="Arial"/>
          <w:sz w:val="24"/>
          <w:szCs w:val="24"/>
        </w:rPr>
      </w:pPr>
      <w:r w:rsidRPr="002D28B0">
        <w:rPr>
          <w:rFonts w:ascii="Arial" w:hAnsi="Arial" w:cs="Arial"/>
          <w:sz w:val="24"/>
          <w:szCs w:val="24"/>
        </w:rPr>
        <w:t>Presentar a</w:t>
      </w:r>
      <w:r>
        <w:rPr>
          <w:rFonts w:ascii="Arial" w:hAnsi="Arial" w:cs="Arial"/>
          <w:sz w:val="24"/>
          <w:szCs w:val="24"/>
        </w:rPr>
        <w:t xml:space="preserve"> las y</w:t>
      </w:r>
      <w:r w:rsidRPr="002D28B0">
        <w:rPr>
          <w:rFonts w:ascii="Arial" w:hAnsi="Arial" w:cs="Arial"/>
          <w:sz w:val="24"/>
          <w:szCs w:val="24"/>
        </w:rPr>
        <w:t xml:space="preserve"> los responsables de las áreas revisadas y auditadas las observaciones y recomendaciones preventivas y correctivas que resulten de la actuación de la Contraloría Interna;</w:t>
      </w:r>
    </w:p>
    <w:p w:rsidR="0032366F" w:rsidRDefault="0032366F" w:rsidP="00AC716E">
      <w:pPr>
        <w:pStyle w:val="Prrafodelista"/>
        <w:numPr>
          <w:ilvl w:val="0"/>
          <w:numId w:val="57"/>
        </w:numPr>
        <w:autoSpaceDE w:val="0"/>
        <w:autoSpaceDN w:val="0"/>
        <w:adjustRightInd w:val="0"/>
        <w:spacing w:after="0" w:line="240" w:lineRule="auto"/>
        <w:jc w:val="both"/>
        <w:rPr>
          <w:rFonts w:ascii="Arial" w:hAnsi="Arial" w:cs="Arial"/>
          <w:sz w:val="24"/>
          <w:szCs w:val="24"/>
        </w:rPr>
      </w:pPr>
      <w:r w:rsidRPr="002D28B0">
        <w:rPr>
          <w:rFonts w:ascii="Arial" w:hAnsi="Arial" w:cs="Arial"/>
          <w:sz w:val="24"/>
          <w:szCs w:val="24"/>
        </w:rPr>
        <w:t>Participar en los procedimientos de adquisición, arrendamiento, enajenación de bienes muebles y servicios, así como de ejecución de obra pública, que se lleven a cabo en el Instituto, y en general cualquiera que modifique el patrimonio del Instituto, de conformidad con las disposiciones legales y reglamentarias vigentes;</w:t>
      </w:r>
    </w:p>
    <w:p w:rsidR="0032366F" w:rsidRDefault="0032366F" w:rsidP="00AC716E">
      <w:pPr>
        <w:pStyle w:val="Prrafodelista"/>
        <w:numPr>
          <w:ilvl w:val="0"/>
          <w:numId w:val="57"/>
        </w:numPr>
        <w:autoSpaceDE w:val="0"/>
        <w:autoSpaceDN w:val="0"/>
        <w:adjustRightInd w:val="0"/>
        <w:spacing w:after="0" w:line="240" w:lineRule="auto"/>
        <w:jc w:val="both"/>
        <w:rPr>
          <w:rFonts w:ascii="Arial" w:hAnsi="Arial" w:cs="Arial"/>
          <w:sz w:val="24"/>
          <w:szCs w:val="24"/>
        </w:rPr>
      </w:pPr>
      <w:r w:rsidRPr="002D28B0">
        <w:rPr>
          <w:rFonts w:ascii="Arial" w:hAnsi="Arial" w:cs="Arial"/>
          <w:sz w:val="24"/>
          <w:szCs w:val="24"/>
        </w:rPr>
        <w:t>Elaborar el Manual de Organización de la Contraloría Interna;</w:t>
      </w:r>
    </w:p>
    <w:p w:rsidR="0032366F" w:rsidRDefault="0032366F" w:rsidP="00AC716E">
      <w:pPr>
        <w:pStyle w:val="Prrafodelista"/>
        <w:numPr>
          <w:ilvl w:val="0"/>
          <w:numId w:val="57"/>
        </w:numPr>
        <w:autoSpaceDE w:val="0"/>
        <w:autoSpaceDN w:val="0"/>
        <w:adjustRightInd w:val="0"/>
        <w:spacing w:after="0" w:line="240" w:lineRule="auto"/>
        <w:jc w:val="both"/>
        <w:rPr>
          <w:rFonts w:ascii="Arial" w:hAnsi="Arial" w:cs="Arial"/>
          <w:sz w:val="24"/>
          <w:szCs w:val="24"/>
        </w:rPr>
      </w:pPr>
      <w:r w:rsidRPr="002D28B0">
        <w:rPr>
          <w:rFonts w:ascii="Arial" w:hAnsi="Arial" w:cs="Arial"/>
          <w:sz w:val="24"/>
          <w:szCs w:val="24"/>
        </w:rPr>
        <w:t xml:space="preserve">Elaborar el programa anual de auditorías internas y presentarlo al </w:t>
      </w:r>
      <w:r w:rsidR="00321B63">
        <w:rPr>
          <w:rFonts w:ascii="Arial" w:hAnsi="Arial" w:cs="Arial"/>
          <w:sz w:val="24"/>
          <w:szCs w:val="24"/>
        </w:rPr>
        <w:t xml:space="preserve">Consejo General </w:t>
      </w:r>
      <w:r w:rsidRPr="002D28B0">
        <w:rPr>
          <w:rFonts w:ascii="Arial" w:hAnsi="Arial" w:cs="Arial"/>
          <w:sz w:val="24"/>
          <w:szCs w:val="24"/>
        </w:rPr>
        <w:t>a más tardar el último día hábil del mes de enero de cada año, así como la realización de auditorías especiales a los servicios de apoyo administrativo, técnico y jurídico;</w:t>
      </w:r>
    </w:p>
    <w:p w:rsidR="0032366F" w:rsidRDefault="0032366F" w:rsidP="00AC716E">
      <w:pPr>
        <w:pStyle w:val="Prrafodelista"/>
        <w:numPr>
          <w:ilvl w:val="0"/>
          <w:numId w:val="57"/>
        </w:numPr>
        <w:autoSpaceDE w:val="0"/>
        <w:autoSpaceDN w:val="0"/>
        <w:adjustRightInd w:val="0"/>
        <w:spacing w:after="0" w:line="240" w:lineRule="auto"/>
        <w:jc w:val="both"/>
        <w:rPr>
          <w:rFonts w:ascii="Arial" w:hAnsi="Arial" w:cs="Arial"/>
          <w:sz w:val="24"/>
          <w:szCs w:val="24"/>
        </w:rPr>
      </w:pPr>
      <w:r w:rsidRPr="002D28B0">
        <w:rPr>
          <w:rFonts w:ascii="Arial" w:hAnsi="Arial" w:cs="Arial"/>
          <w:sz w:val="24"/>
          <w:szCs w:val="24"/>
        </w:rPr>
        <w:t xml:space="preserve">Poner a consideración del </w:t>
      </w:r>
      <w:r w:rsidR="00FC496C">
        <w:rPr>
          <w:rFonts w:ascii="Arial" w:hAnsi="Arial" w:cs="Arial"/>
          <w:sz w:val="24"/>
          <w:szCs w:val="24"/>
        </w:rPr>
        <w:t xml:space="preserve">Consejo General </w:t>
      </w:r>
      <w:r w:rsidR="006B39D5">
        <w:rPr>
          <w:rFonts w:ascii="Arial" w:hAnsi="Arial" w:cs="Arial"/>
          <w:sz w:val="24"/>
          <w:szCs w:val="24"/>
        </w:rPr>
        <w:t xml:space="preserve">por conducto de </w:t>
      </w:r>
      <w:r w:rsidR="00E82E96">
        <w:rPr>
          <w:rFonts w:ascii="Arial" w:hAnsi="Arial" w:cs="Arial"/>
          <w:sz w:val="24"/>
          <w:szCs w:val="24"/>
        </w:rPr>
        <w:t>L</w:t>
      </w:r>
      <w:r w:rsidR="006B39D5">
        <w:rPr>
          <w:rFonts w:ascii="Arial" w:hAnsi="Arial" w:cs="Arial"/>
          <w:sz w:val="24"/>
          <w:szCs w:val="24"/>
        </w:rPr>
        <w:t>a Presidencia</w:t>
      </w:r>
      <w:r w:rsidRPr="002D28B0">
        <w:rPr>
          <w:rFonts w:ascii="Arial" w:hAnsi="Arial" w:cs="Arial"/>
          <w:sz w:val="24"/>
          <w:szCs w:val="24"/>
        </w:rPr>
        <w:t xml:space="preserve"> los informes y propuestas que considere pertinentes, quien se encargará de analizarlas, calificarlas y, de consider</w:t>
      </w:r>
      <w:r w:rsidR="00B733D7">
        <w:rPr>
          <w:rFonts w:ascii="Arial" w:hAnsi="Arial" w:cs="Arial"/>
          <w:sz w:val="24"/>
          <w:szCs w:val="24"/>
        </w:rPr>
        <w:t>arlas procedentes, aprobarlas;</w:t>
      </w:r>
    </w:p>
    <w:p w:rsidR="0032366F" w:rsidRDefault="0032366F" w:rsidP="00AC716E">
      <w:pPr>
        <w:pStyle w:val="Prrafodelista"/>
        <w:numPr>
          <w:ilvl w:val="0"/>
          <w:numId w:val="57"/>
        </w:numPr>
        <w:autoSpaceDE w:val="0"/>
        <w:autoSpaceDN w:val="0"/>
        <w:adjustRightInd w:val="0"/>
        <w:spacing w:after="0" w:line="240" w:lineRule="auto"/>
        <w:jc w:val="both"/>
        <w:rPr>
          <w:rFonts w:ascii="Arial" w:hAnsi="Arial" w:cs="Arial"/>
          <w:sz w:val="24"/>
          <w:szCs w:val="24"/>
        </w:rPr>
      </w:pPr>
      <w:r w:rsidRPr="002D28B0">
        <w:rPr>
          <w:rFonts w:ascii="Arial" w:hAnsi="Arial" w:cs="Arial"/>
          <w:sz w:val="24"/>
          <w:szCs w:val="24"/>
        </w:rPr>
        <w:t xml:space="preserve">Dar seguimiento a las evaluaciones del avance programático </w:t>
      </w:r>
      <w:r>
        <w:rPr>
          <w:rFonts w:ascii="Arial" w:hAnsi="Arial" w:cs="Arial"/>
          <w:sz w:val="24"/>
          <w:szCs w:val="24"/>
        </w:rPr>
        <w:t>presupuestal;</w:t>
      </w:r>
    </w:p>
    <w:p w:rsidR="0032366F" w:rsidRDefault="0032366F" w:rsidP="00AC716E">
      <w:pPr>
        <w:pStyle w:val="Prrafodelista"/>
        <w:numPr>
          <w:ilvl w:val="0"/>
          <w:numId w:val="5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C</w:t>
      </w:r>
      <w:r w:rsidRPr="00E96B22">
        <w:rPr>
          <w:rFonts w:ascii="Arial" w:hAnsi="Arial" w:cs="Arial"/>
          <w:sz w:val="24"/>
          <w:szCs w:val="24"/>
        </w:rPr>
        <w:t>oordinar y administrar el funcionamiento de las áreas que</w:t>
      </w:r>
      <w:r>
        <w:rPr>
          <w:rFonts w:ascii="Arial" w:hAnsi="Arial" w:cs="Arial"/>
          <w:sz w:val="24"/>
          <w:szCs w:val="24"/>
        </w:rPr>
        <w:t xml:space="preserve"> la</w:t>
      </w:r>
      <w:r w:rsidRPr="00E96B22">
        <w:rPr>
          <w:rFonts w:ascii="Arial" w:hAnsi="Arial" w:cs="Arial"/>
          <w:sz w:val="24"/>
          <w:szCs w:val="24"/>
        </w:rPr>
        <w:t xml:space="preserve"> integran</w:t>
      </w:r>
      <w:r>
        <w:rPr>
          <w:rFonts w:ascii="Arial" w:hAnsi="Arial" w:cs="Arial"/>
          <w:sz w:val="24"/>
          <w:szCs w:val="24"/>
        </w:rPr>
        <w:t>;</w:t>
      </w:r>
    </w:p>
    <w:p w:rsidR="0032366F" w:rsidRDefault="0032366F" w:rsidP="00AC716E">
      <w:pPr>
        <w:pStyle w:val="Prrafodelista"/>
        <w:numPr>
          <w:ilvl w:val="0"/>
          <w:numId w:val="57"/>
        </w:numPr>
        <w:autoSpaceDE w:val="0"/>
        <w:autoSpaceDN w:val="0"/>
        <w:adjustRightInd w:val="0"/>
        <w:spacing w:after="0" w:line="240" w:lineRule="auto"/>
        <w:jc w:val="both"/>
        <w:rPr>
          <w:rFonts w:ascii="Arial" w:hAnsi="Arial" w:cs="Arial"/>
          <w:sz w:val="24"/>
          <w:szCs w:val="24"/>
        </w:rPr>
      </w:pPr>
      <w:r w:rsidRPr="006F6055">
        <w:rPr>
          <w:rFonts w:ascii="Arial" w:hAnsi="Arial" w:cs="Arial"/>
          <w:sz w:val="24"/>
          <w:szCs w:val="24"/>
        </w:rPr>
        <w:t xml:space="preserve">Dirigir y vigilar la aplicación de la política que para la Contraloría Interna establezca el Consejo General, a propuesta de la </w:t>
      </w:r>
      <w:r>
        <w:rPr>
          <w:rFonts w:ascii="Arial" w:hAnsi="Arial" w:cs="Arial"/>
          <w:sz w:val="24"/>
          <w:szCs w:val="24"/>
        </w:rPr>
        <w:t>misma;</w:t>
      </w:r>
    </w:p>
    <w:p w:rsidR="0032366F" w:rsidRDefault="0032366F" w:rsidP="00AC716E">
      <w:pPr>
        <w:pStyle w:val="Prrafodelista"/>
        <w:numPr>
          <w:ilvl w:val="0"/>
          <w:numId w:val="57"/>
        </w:numPr>
        <w:autoSpaceDE w:val="0"/>
        <w:autoSpaceDN w:val="0"/>
        <w:adjustRightInd w:val="0"/>
        <w:spacing w:after="0" w:line="240" w:lineRule="auto"/>
        <w:jc w:val="both"/>
        <w:rPr>
          <w:rFonts w:ascii="Arial" w:hAnsi="Arial" w:cs="Arial"/>
          <w:sz w:val="24"/>
          <w:szCs w:val="24"/>
        </w:rPr>
      </w:pPr>
      <w:r w:rsidRPr="002D28B0">
        <w:rPr>
          <w:rFonts w:ascii="Arial" w:hAnsi="Arial" w:cs="Arial"/>
          <w:sz w:val="24"/>
          <w:szCs w:val="24"/>
        </w:rPr>
        <w:t xml:space="preserve">Administrar los recursos humanos, materiales y financieros asignados a </w:t>
      </w:r>
      <w:r>
        <w:rPr>
          <w:rFonts w:ascii="Arial" w:hAnsi="Arial" w:cs="Arial"/>
          <w:sz w:val="24"/>
          <w:szCs w:val="24"/>
        </w:rPr>
        <w:t>su área;</w:t>
      </w:r>
    </w:p>
    <w:p w:rsidR="0032366F" w:rsidRDefault="0032366F" w:rsidP="00AC716E">
      <w:pPr>
        <w:pStyle w:val="Prrafodelista"/>
        <w:numPr>
          <w:ilvl w:val="0"/>
          <w:numId w:val="57"/>
        </w:numPr>
        <w:autoSpaceDE w:val="0"/>
        <w:autoSpaceDN w:val="0"/>
        <w:adjustRightInd w:val="0"/>
        <w:spacing w:after="0" w:line="240" w:lineRule="auto"/>
        <w:jc w:val="both"/>
        <w:rPr>
          <w:rFonts w:ascii="Arial" w:hAnsi="Arial" w:cs="Arial"/>
          <w:sz w:val="24"/>
          <w:szCs w:val="24"/>
        </w:rPr>
      </w:pPr>
      <w:r w:rsidRPr="006F6055">
        <w:rPr>
          <w:rFonts w:ascii="Arial" w:hAnsi="Arial" w:cs="Arial"/>
          <w:sz w:val="24"/>
          <w:szCs w:val="24"/>
        </w:rPr>
        <w:t xml:space="preserve">Elaborar y presentar al </w:t>
      </w:r>
      <w:r w:rsidR="00321B63">
        <w:rPr>
          <w:rFonts w:ascii="Arial" w:hAnsi="Arial" w:cs="Arial"/>
          <w:sz w:val="24"/>
          <w:szCs w:val="24"/>
        </w:rPr>
        <w:t>Consejo General</w:t>
      </w:r>
      <w:r w:rsidRPr="006F6055">
        <w:rPr>
          <w:rFonts w:ascii="Arial" w:hAnsi="Arial" w:cs="Arial"/>
          <w:sz w:val="24"/>
          <w:szCs w:val="24"/>
        </w:rPr>
        <w:t xml:space="preserve"> su programa de trabajo anual duran</w:t>
      </w:r>
      <w:r>
        <w:rPr>
          <w:rFonts w:ascii="Arial" w:hAnsi="Arial" w:cs="Arial"/>
          <w:sz w:val="24"/>
          <w:szCs w:val="24"/>
        </w:rPr>
        <w:t>te el mes de julio a través de L</w:t>
      </w:r>
      <w:r w:rsidRPr="006F6055">
        <w:rPr>
          <w:rFonts w:ascii="Arial" w:hAnsi="Arial" w:cs="Arial"/>
          <w:sz w:val="24"/>
          <w:szCs w:val="24"/>
        </w:rPr>
        <w:t xml:space="preserve">a Presidencia, quien deberá incluir el punto en la </w:t>
      </w:r>
      <w:r w:rsidR="00EF333A">
        <w:rPr>
          <w:rFonts w:ascii="Arial" w:hAnsi="Arial" w:cs="Arial"/>
          <w:sz w:val="24"/>
          <w:szCs w:val="24"/>
        </w:rPr>
        <w:t xml:space="preserve">siguiente </w:t>
      </w:r>
      <w:r w:rsidRPr="006F6055">
        <w:rPr>
          <w:rFonts w:ascii="Arial" w:hAnsi="Arial" w:cs="Arial"/>
          <w:sz w:val="24"/>
          <w:szCs w:val="24"/>
        </w:rPr>
        <w:t>sesión</w:t>
      </w:r>
      <w:r w:rsidR="00EF333A">
        <w:rPr>
          <w:rFonts w:ascii="Arial" w:hAnsi="Arial" w:cs="Arial"/>
          <w:sz w:val="24"/>
          <w:szCs w:val="24"/>
        </w:rPr>
        <w:t>;</w:t>
      </w:r>
    </w:p>
    <w:p w:rsidR="0032366F" w:rsidRDefault="0032366F" w:rsidP="00AC716E">
      <w:pPr>
        <w:pStyle w:val="Prrafodelista"/>
        <w:numPr>
          <w:ilvl w:val="0"/>
          <w:numId w:val="57"/>
        </w:numPr>
        <w:autoSpaceDE w:val="0"/>
        <w:autoSpaceDN w:val="0"/>
        <w:adjustRightInd w:val="0"/>
        <w:spacing w:after="0" w:line="240" w:lineRule="auto"/>
        <w:jc w:val="both"/>
        <w:rPr>
          <w:rFonts w:ascii="Arial" w:hAnsi="Arial" w:cs="Arial"/>
          <w:sz w:val="24"/>
          <w:szCs w:val="24"/>
        </w:rPr>
      </w:pPr>
      <w:r w:rsidRPr="006F6055">
        <w:rPr>
          <w:rFonts w:ascii="Arial" w:hAnsi="Arial" w:cs="Arial"/>
          <w:sz w:val="24"/>
          <w:szCs w:val="24"/>
        </w:rPr>
        <w:t>Elaborar y presenta</w:t>
      </w:r>
      <w:r w:rsidR="009734A4">
        <w:rPr>
          <w:rFonts w:ascii="Arial" w:hAnsi="Arial" w:cs="Arial"/>
          <w:sz w:val="24"/>
          <w:szCs w:val="24"/>
        </w:rPr>
        <w:t>r a L</w:t>
      </w:r>
      <w:r>
        <w:rPr>
          <w:rFonts w:ascii="Arial" w:hAnsi="Arial" w:cs="Arial"/>
          <w:sz w:val="24"/>
          <w:szCs w:val="24"/>
        </w:rPr>
        <w:t>a Presidencia</w:t>
      </w:r>
      <w:r w:rsidRPr="006F6055">
        <w:rPr>
          <w:rFonts w:ascii="Arial" w:hAnsi="Arial" w:cs="Arial"/>
          <w:sz w:val="24"/>
          <w:szCs w:val="24"/>
        </w:rPr>
        <w:t>, el anteproyecto de presupuesto anual de egresos de</w:t>
      </w:r>
      <w:r>
        <w:rPr>
          <w:rFonts w:ascii="Arial" w:hAnsi="Arial" w:cs="Arial"/>
          <w:sz w:val="24"/>
          <w:szCs w:val="24"/>
        </w:rPr>
        <w:t xml:space="preserve">l área </w:t>
      </w:r>
      <w:r w:rsidRPr="006F6055">
        <w:rPr>
          <w:rFonts w:ascii="Arial" w:hAnsi="Arial" w:cs="Arial"/>
          <w:sz w:val="24"/>
          <w:szCs w:val="24"/>
        </w:rPr>
        <w:t xml:space="preserve">para que </w:t>
      </w:r>
      <w:r>
        <w:rPr>
          <w:rFonts w:ascii="Arial" w:hAnsi="Arial" w:cs="Arial"/>
          <w:sz w:val="24"/>
          <w:szCs w:val="24"/>
        </w:rPr>
        <w:t>se</w:t>
      </w:r>
      <w:r w:rsidRPr="006F6055">
        <w:rPr>
          <w:rFonts w:ascii="Arial" w:hAnsi="Arial" w:cs="Arial"/>
          <w:sz w:val="24"/>
          <w:szCs w:val="24"/>
        </w:rPr>
        <w:t xml:space="preserve"> incluya en </w:t>
      </w:r>
      <w:r>
        <w:rPr>
          <w:rFonts w:ascii="Arial" w:hAnsi="Arial" w:cs="Arial"/>
          <w:sz w:val="24"/>
          <w:szCs w:val="24"/>
        </w:rPr>
        <w:t>la</w:t>
      </w:r>
      <w:r w:rsidRPr="006F6055">
        <w:rPr>
          <w:rFonts w:ascii="Arial" w:hAnsi="Arial" w:cs="Arial"/>
          <w:sz w:val="24"/>
          <w:szCs w:val="24"/>
        </w:rPr>
        <w:t xml:space="preserve"> propuesta de Presupuesto anual del Instituto;</w:t>
      </w:r>
    </w:p>
    <w:p w:rsidR="0032366F" w:rsidRDefault="0032366F" w:rsidP="00AC716E">
      <w:pPr>
        <w:pStyle w:val="Prrafodelista"/>
        <w:numPr>
          <w:ilvl w:val="0"/>
          <w:numId w:val="57"/>
        </w:numPr>
        <w:autoSpaceDE w:val="0"/>
        <w:autoSpaceDN w:val="0"/>
        <w:adjustRightInd w:val="0"/>
        <w:spacing w:after="0" w:line="240" w:lineRule="auto"/>
        <w:jc w:val="both"/>
        <w:rPr>
          <w:rFonts w:ascii="Arial" w:hAnsi="Arial" w:cs="Arial"/>
          <w:sz w:val="24"/>
          <w:szCs w:val="24"/>
        </w:rPr>
      </w:pPr>
      <w:r w:rsidRPr="006F6055">
        <w:rPr>
          <w:rFonts w:ascii="Arial" w:hAnsi="Arial" w:cs="Arial"/>
          <w:sz w:val="24"/>
          <w:szCs w:val="24"/>
        </w:rPr>
        <w:t>Proponer</w:t>
      </w:r>
      <w:r>
        <w:rPr>
          <w:rFonts w:ascii="Arial" w:hAnsi="Arial" w:cs="Arial"/>
          <w:sz w:val="24"/>
          <w:szCs w:val="24"/>
        </w:rPr>
        <w:t xml:space="preserve"> a La Presidencia </w:t>
      </w:r>
      <w:r w:rsidRPr="006F6055">
        <w:rPr>
          <w:rFonts w:ascii="Arial" w:hAnsi="Arial" w:cs="Arial"/>
          <w:sz w:val="24"/>
          <w:szCs w:val="24"/>
        </w:rPr>
        <w:t xml:space="preserve">el nombramiento de </w:t>
      </w:r>
      <w:r>
        <w:rPr>
          <w:rFonts w:ascii="Arial" w:hAnsi="Arial" w:cs="Arial"/>
          <w:sz w:val="24"/>
          <w:szCs w:val="24"/>
        </w:rPr>
        <w:t xml:space="preserve">las y </w:t>
      </w:r>
      <w:r w:rsidRPr="006F6055">
        <w:rPr>
          <w:rFonts w:ascii="Arial" w:hAnsi="Arial" w:cs="Arial"/>
          <w:sz w:val="24"/>
          <w:szCs w:val="24"/>
        </w:rPr>
        <w:t>los servidores públicos de</w:t>
      </w:r>
      <w:r>
        <w:rPr>
          <w:rFonts w:ascii="Arial" w:hAnsi="Arial" w:cs="Arial"/>
          <w:sz w:val="24"/>
          <w:szCs w:val="24"/>
        </w:rPr>
        <w:t>l área</w:t>
      </w:r>
      <w:r w:rsidRPr="006F6055">
        <w:rPr>
          <w:rFonts w:ascii="Arial" w:hAnsi="Arial" w:cs="Arial"/>
          <w:sz w:val="24"/>
          <w:szCs w:val="24"/>
        </w:rPr>
        <w:t>, así como las remociones que sean necesarias para el buen funcionamiento de la misma, acompañadas de la justificación legal que corresponda;</w:t>
      </w:r>
    </w:p>
    <w:p w:rsidR="0032366F" w:rsidRDefault="0032366F" w:rsidP="00AC716E">
      <w:pPr>
        <w:pStyle w:val="Prrafodelista"/>
        <w:numPr>
          <w:ilvl w:val="0"/>
          <w:numId w:val="57"/>
        </w:numPr>
        <w:autoSpaceDE w:val="0"/>
        <w:autoSpaceDN w:val="0"/>
        <w:adjustRightInd w:val="0"/>
        <w:spacing w:after="0" w:line="240" w:lineRule="auto"/>
        <w:jc w:val="both"/>
        <w:rPr>
          <w:rFonts w:ascii="Arial" w:hAnsi="Arial" w:cs="Arial"/>
          <w:sz w:val="24"/>
          <w:szCs w:val="24"/>
        </w:rPr>
      </w:pPr>
      <w:r w:rsidRPr="006F6055">
        <w:rPr>
          <w:rFonts w:ascii="Arial" w:hAnsi="Arial" w:cs="Arial"/>
          <w:sz w:val="24"/>
          <w:szCs w:val="24"/>
        </w:rPr>
        <w:lastRenderedPageBreak/>
        <w:t>Vigilar que periódicamente se realice y actualice el inventario de bienes muebles e inmuebles del Instituto, mismo que deberá incluirse en su informe anual de actividades;</w:t>
      </w:r>
    </w:p>
    <w:p w:rsidR="0032366F" w:rsidRDefault="0032366F" w:rsidP="00AC716E">
      <w:pPr>
        <w:pStyle w:val="Prrafodelista"/>
        <w:numPr>
          <w:ilvl w:val="0"/>
          <w:numId w:val="57"/>
        </w:numPr>
        <w:autoSpaceDE w:val="0"/>
        <w:autoSpaceDN w:val="0"/>
        <w:adjustRightInd w:val="0"/>
        <w:spacing w:after="0" w:line="240" w:lineRule="auto"/>
        <w:jc w:val="both"/>
        <w:rPr>
          <w:rFonts w:ascii="Arial" w:hAnsi="Arial" w:cs="Arial"/>
          <w:sz w:val="24"/>
          <w:szCs w:val="24"/>
        </w:rPr>
      </w:pPr>
      <w:r w:rsidRPr="0003329A">
        <w:rPr>
          <w:rFonts w:ascii="Arial" w:hAnsi="Arial" w:cs="Arial"/>
          <w:sz w:val="24"/>
          <w:szCs w:val="24"/>
        </w:rPr>
        <w:t xml:space="preserve">Proponer acciones de carácter preventivo, para el adecuado ejercicio de las funciones y el cumplimiento de las obligaciones de </w:t>
      </w:r>
      <w:r>
        <w:rPr>
          <w:rFonts w:ascii="Arial" w:hAnsi="Arial" w:cs="Arial"/>
          <w:sz w:val="24"/>
          <w:szCs w:val="24"/>
        </w:rPr>
        <w:t xml:space="preserve">las y </w:t>
      </w:r>
      <w:r w:rsidRPr="0003329A">
        <w:rPr>
          <w:rFonts w:ascii="Arial" w:hAnsi="Arial" w:cs="Arial"/>
          <w:sz w:val="24"/>
          <w:szCs w:val="24"/>
        </w:rPr>
        <w:t>los servidores públicos del Instituto;</w:t>
      </w:r>
    </w:p>
    <w:p w:rsidR="0032366F" w:rsidRDefault="0032366F" w:rsidP="00AC716E">
      <w:pPr>
        <w:pStyle w:val="Prrafodelista"/>
        <w:numPr>
          <w:ilvl w:val="0"/>
          <w:numId w:val="57"/>
        </w:numPr>
        <w:autoSpaceDE w:val="0"/>
        <w:autoSpaceDN w:val="0"/>
        <w:adjustRightInd w:val="0"/>
        <w:spacing w:after="0" w:line="240" w:lineRule="auto"/>
        <w:jc w:val="both"/>
        <w:rPr>
          <w:rFonts w:ascii="Arial" w:hAnsi="Arial" w:cs="Arial"/>
          <w:sz w:val="24"/>
          <w:szCs w:val="24"/>
        </w:rPr>
      </w:pPr>
      <w:r w:rsidRPr="0003329A">
        <w:rPr>
          <w:rFonts w:ascii="Arial" w:hAnsi="Arial" w:cs="Arial"/>
          <w:sz w:val="24"/>
          <w:szCs w:val="24"/>
        </w:rPr>
        <w:t>Dar seguimiento a los procesos de licitación, arrendamientos y enajenaciones de bienes y servicios, de contratación de obra y en general de todos aquellos que modifiquen el patrimonio del Instituto; verificando el cumplimiento de la normatividad en la materia;</w:t>
      </w:r>
    </w:p>
    <w:p w:rsidR="0032366F" w:rsidRDefault="0032366F" w:rsidP="00AC716E">
      <w:pPr>
        <w:pStyle w:val="Prrafodelista"/>
        <w:numPr>
          <w:ilvl w:val="0"/>
          <w:numId w:val="57"/>
        </w:numPr>
        <w:autoSpaceDE w:val="0"/>
        <w:autoSpaceDN w:val="0"/>
        <w:adjustRightInd w:val="0"/>
        <w:spacing w:after="0" w:line="240" w:lineRule="auto"/>
        <w:jc w:val="both"/>
        <w:rPr>
          <w:rFonts w:ascii="Arial" w:hAnsi="Arial" w:cs="Arial"/>
          <w:sz w:val="24"/>
          <w:szCs w:val="24"/>
        </w:rPr>
      </w:pPr>
      <w:r w:rsidRPr="0003329A">
        <w:rPr>
          <w:rFonts w:ascii="Arial" w:hAnsi="Arial" w:cs="Arial"/>
          <w:sz w:val="24"/>
          <w:szCs w:val="24"/>
        </w:rPr>
        <w:t xml:space="preserve">Elaborar y entregar oportunamente a </w:t>
      </w:r>
      <w:r>
        <w:rPr>
          <w:rFonts w:ascii="Arial" w:hAnsi="Arial" w:cs="Arial"/>
          <w:sz w:val="24"/>
          <w:szCs w:val="24"/>
        </w:rPr>
        <w:t xml:space="preserve">las y </w:t>
      </w:r>
      <w:r w:rsidRPr="0003329A">
        <w:rPr>
          <w:rFonts w:ascii="Arial" w:hAnsi="Arial" w:cs="Arial"/>
          <w:sz w:val="24"/>
          <w:szCs w:val="24"/>
        </w:rPr>
        <w:t>los servidores públicos del Instituto, los formatos de declaración patrimonial, en términos de la Ley de Responsabilidades;</w:t>
      </w:r>
    </w:p>
    <w:p w:rsidR="0032366F" w:rsidRDefault="0032366F" w:rsidP="00AC716E">
      <w:pPr>
        <w:pStyle w:val="Prrafodelista"/>
        <w:numPr>
          <w:ilvl w:val="0"/>
          <w:numId w:val="57"/>
        </w:numPr>
        <w:autoSpaceDE w:val="0"/>
        <w:autoSpaceDN w:val="0"/>
        <w:adjustRightInd w:val="0"/>
        <w:spacing w:after="0" w:line="240" w:lineRule="auto"/>
        <w:jc w:val="both"/>
        <w:rPr>
          <w:rFonts w:ascii="Arial" w:hAnsi="Arial" w:cs="Arial"/>
          <w:sz w:val="24"/>
          <w:szCs w:val="24"/>
        </w:rPr>
      </w:pPr>
      <w:r w:rsidRPr="002423CB">
        <w:rPr>
          <w:rFonts w:ascii="Arial" w:hAnsi="Arial" w:cs="Arial"/>
          <w:sz w:val="24"/>
          <w:szCs w:val="24"/>
        </w:rPr>
        <w:t>Informar al Consejo General, durante el primer trimestre de cada año, por conducto de La Presidencia, sobre los resultados de las acciones de control y evaluación de las áreas y dependencias del Instituto, así como de los avances cualitativos y cuantitativos de las actividades de la Contraloría;</w:t>
      </w:r>
    </w:p>
    <w:p w:rsidR="0032366F" w:rsidRDefault="0032366F" w:rsidP="00AC716E">
      <w:pPr>
        <w:pStyle w:val="Prrafodelista"/>
        <w:numPr>
          <w:ilvl w:val="0"/>
          <w:numId w:val="57"/>
        </w:numPr>
        <w:autoSpaceDE w:val="0"/>
        <w:autoSpaceDN w:val="0"/>
        <w:adjustRightInd w:val="0"/>
        <w:spacing w:after="0" w:line="240" w:lineRule="auto"/>
        <w:jc w:val="both"/>
        <w:rPr>
          <w:rFonts w:ascii="Arial" w:hAnsi="Arial" w:cs="Arial"/>
          <w:sz w:val="24"/>
          <w:szCs w:val="24"/>
        </w:rPr>
      </w:pPr>
      <w:r w:rsidRPr="002423CB">
        <w:rPr>
          <w:rFonts w:ascii="Arial" w:hAnsi="Arial" w:cs="Arial"/>
          <w:sz w:val="24"/>
          <w:szCs w:val="24"/>
        </w:rPr>
        <w:t>Participar en los p</w:t>
      </w:r>
      <w:r w:rsidR="00114BA6">
        <w:rPr>
          <w:rFonts w:ascii="Arial" w:hAnsi="Arial" w:cs="Arial"/>
          <w:sz w:val="24"/>
          <w:szCs w:val="24"/>
        </w:rPr>
        <w:t xml:space="preserve">rocesos de entrega-recepción de </w:t>
      </w:r>
      <w:r>
        <w:rPr>
          <w:rFonts w:ascii="Arial" w:hAnsi="Arial" w:cs="Arial"/>
          <w:sz w:val="24"/>
          <w:szCs w:val="24"/>
        </w:rPr>
        <w:t>todas las áreas del Instituto</w:t>
      </w:r>
      <w:r w:rsidRPr="002423CB">
        <w:rPr>
          <w:rFonts w:ascii="Arial" w:hAnsi="Arial" w:cs="Arial"/>
          <w:sz w:val="24"/>
          <w:szCs w:val="24"/>
        </w:rPr>
        <w:t>;</w:t>
      </w:r>
    </w:p>
    <w:p w:rsidR="0032366F" w:rsidRDefault="001E3CA7" w:rsidP="00AC716E">
      <w:pPr>
        <w:pStyle w:val="Prrafodelista"/>
        <w:numPr>
          <w:ilvl w:val="0"/>
          <w:numId w:val="57"/>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Proponer a La Presidencia la su</w:t>
      </w:r>
      <w:r w:rsidR="007368A6">
        <w:rPr>
          <w:rFonts w:ascii="Arial" w:hAnsi="Arial" w:cs="Arial"/>
          <w:sz w:val="24"/>
          <w:szCs w:val="24"/>
        </w:rPr>
        <w:t>s</w:t>
      </w:r>
      <w:r>
        <w:rPr>
          <w:rFonts w:ascii="Arial" w:hAnsi="Arial" w:cs="Arial"/>
          <w:sz w:val="24"/>
          <w:szCs w:val="24"/>
        </w:rPr>
        <w:t>cripción</w:t>
      </w:r>
      <w:r w:rsidR="003D79DB">
        <w:rPr>
          <w:rFonts w:ascii="Arial" w:hAnsi="Arial" w:cs="Arial"/>
          <w:sz w:val="24"/>
          <w:szCs w:val="24"/>
        </w:rPr>
        <w:t xml:space="preserve"> </w:t>
      </w:r>
      <w:r w:rsidR="00FA095E">
        <w:rPr>
          <w:rFonts w:ascii="Arial" w:hAnsi="Arial" w:cs="Arial"/>
          <w:sz w:val="24"/>
          <w:szCs w:val="24"/>
        </w:rPr>
        <w:t xml:space="preserve">de </w:t>
      </w:r>
      <w:r w:rsidR="0032366F" w:rsidRPr="002423CB">
        <w:rPr>
          <w:rFonts w:ascii="Arial" w:hAnsi="Arial" w:cs="Arial"/>
          <w:sz w:val="24"/>
          <w:szCs w:val="24"/>
        </w:rPr>
        <w:t>convenios y acuerdos con dependencias, órganos o entidades del Gobierno Federal, Estatal o Municipal</w:t>
      </w:r>
      <w:r w:rsidR="000B3A7B">
        <w:rPr>
          <w:rFonts w:ascii="Arial" w:hAnsi="Arial" w:cs="Arial"/>
          <w:sz w:val="24"/>
          <w:szCs w:val="24"/>
        </w:rPr>
        <w:t>;</w:t>
      </w:r>
    </w:p>
    <w:p w:rsidR="0032366F" w:rsidRDefault="0032366F" w:rsidP="00AC716E">
      <w:pPr>
        <w:pStyle w:val="Prrafodelista"/>
        <w:numPr>
          <w:ilvl w:val="0"/>
          <w:numId w:val="57"/>
        </w:numPr>
        <w:autoSpaceDE w:val="0"/>
        <w:autoSpaceDN w:val="0"/>
        <w:adjustRightInd w:val="0"/>
        <w:spacing w:after="0" w:line="240" w:lineRule="auto"/>
        <w:jc w:val="both"/>
        <w:rPr>
          <w:rFonts w:ascii="Arial" w:hAnsi="Arial" w:cs="Arial"/>
          <w:sz w:val="24"/>
          <w:szCs w:val="24"/>
        </w:rPr>
      </w:pPr>
      <w:r w:rsidRPr="002423CB">
        <w:rPr>
          <w:rFonts w:ascii="Arial" w:hAnsi="Arial" w:cs="Arial"/>
          <w:sz w:val="24"/>
          <w:szCs w:val="24"/>
        </w:rPr>
        <w:t xml:space="preserve">Expedir los acuerdos, circulares y disposiciones que sean necesarios para el buen despacho de los asuntos que son </w:t>
      </w:r>
      <w:r>
        <w:rPr>
          <w:rFonts w:ascii="Arial" w:hAnsi="Arial" w:cs="Arial"/>
          <w:sz w:val="24"/>
          <w:szCs w:val="24"/>
        </w:rPr>
        <w:t xml:space="preserve">de su </w:t>
      </w:r>
      <w:r w:rsidRPr="002423CB">
        <w:rPr>
          <w:rFonts w:ascii="Arial" w:hAnsi="Arial" w:cs="Arial"/>
          <w:sz w:val="24"/>
          <w:szCs w:val="24"/>
        </w:rPr>
        <w:t>competencia</w:t>
      </w:r>
      <w:r>
        <w:rPr>
          <w:rFonts w:ascii="Arial" w:hAnsi="Arial" w:cs="Arial"/>
          <w:sz w:val="24"/>
          <w:szCs w:val="24"/>
        </w:rPr>
        <w:t>;</w:t>
      </w:r>
    </w:p>
    <w:p w:rsidR="0032366F" w:rsidRDefault="0032366F" w:rsidP="00AC716E">
      <w:pPr>
        <w:pStyle w:val="Prrafodelista"/>
        <w:numPr>
          <w:ilvl w:val="0"/>
          <w:numId w:val="57"/>
        </w:numPr>
        <w:autoSpaceDE w:val="0"/>
        <w:autoSpaceDN w:val="0"/>
        <w:adjustRightInd w:val="0"/>
        <w:spacing w:after="0" w:line="240" w:lineRule="auto"/>
        <w:jc w:val="both"/>
        <w:rPr>
          <w:rFonts w:ascii="Arial" w:hAnsi="Arial" w:cs="Arial"/>
          <w:sz w:val="24"/>
          <w:szCs w:val="24"/>
        </w:rPr>
      </w:pPr>
      <w:r w:rsidRPr="002423CB">
        <w:rPr>
          <w:rFonts w:ascii="Arial" w:hAnsi="Arial" w:cs="Arial"/>
          <w:sz w:val="24"/>
          <w:szCs w:val="24"/>
        </w:rPr>
        <w:t>Presenta</w:t>
      </w:r>
      <w:r>
        <w:rPr>
          <w:rFonts w:ascii="Arial" w:hAnsi="Arial" w:cs="Arial"/>
          <w:sz w:val="24"/>
          <w:szCs w:val="24"/>
        </w:rPr>
        <w:t>r a La Presidencia</w:t>
      </w:r>
      <w:r w:rsidRPr="002423CB">
        <w:rPr>
          <w:rFonts w:ascii="Arial" w:hAnsi="Arial" w:cs="Arial"/>
          <w:sz w:val="24"/>
          <w:szCs w:val="24"/>
        </w:rPr>
        <w:t>, durante la primera quincena del mes de enero de cada ejercicio, un informe anual de actividades para que lo integre al Informe Financiero Anual;</w:t>
      </w:r>
    </w:p>
    <w:p w:rsidR="0032366F" w:rsidRDefault="0032366F" w:rsidP="00AC716E">
      <w:pPr>
        <w:pStyle w:val="Prrafodelista"/>
        <w:numPr>
          <w:ilvl w:val="0"/>
          <w:numId w:val="57"/>
        </w:numPr>
        <w:autoSpaceDE w:val="0"/>
        <w:autoSpaceDN w:val="0"/>
        <w:adjustRightInd w:val="0"/>
        <w:spacing w:after="0" w:line="240" w:lineRule="auto"/>
        <w:jc w:val="both"/>
        <w:rPr>
          <w:rFonts w:ascii="Arial" w:hAnsi="Arial" w:cs="Arial"/>
          <w:sz w:val="24"/>
          <w:szCs w:val="24"/>
        </w:rPr>
      </w:pPr>
      <w:r w:rsidRPr="002423CB">
        <w:rPr>
          <w:rFonts w:ascii="Arial" w:hAnsi="Arial" w:cs="Arial"/>
          <w:sz w:val="24"/>
          <w:szCs w:val="24"/>
        </w:rPr>
        <w:t>Previa solicitud de parte, apoyar y orientar en asuntos de su competencia a los servidores públicos del Instituto;</w:t>
      </w:r>
      <w:r w:rsidR="00B733D7">
        <w:rPr>
          <w:rFonts w:ascii="Arial" w:hAnsi="Arial" w:cs="Arial"/>
          <w:sz w:val="24"/>
          <w:szCs w:val="24"/>
        </w:rPr>
        <w:t xml:space="preserve"> y</w:t>
      </w:r>
    </w:p>
    <w:p w:rsidR="0032366F" w:rsidRPr="00DD3A2A" w:rsidRDefault="0032366F" w:rsidP="0032366F">
      <w:pPr>
        <w:pStyle w:val="Prrafodelista"/>
        <w:numPr>
          <w:ilvl w:val="0"/>
          <w:numId w:val="57"/>
        </w:numPr>
        <w:autoSpaceDE w:val="0"/>
        <w:autoSpaceDN w:val="0"/>
        <w:adjustRightInd w:val="0"/>
        <w:spacing w:after="0" w:line="240" w:lineRule="auto"/>
        <w:jc w:val="both"/>
        <w:rPr>
          <w:rFonts w:ascii="Arial" w:hAnsi="Arial" w:cs="Arial"/>
          <w:sz w:val="24"/>
          <w:szCs w:val="24"/>
        </w:rPr>
      </w:pPr>
      <w:r w:rsidRPr="002423CB">
        <w:rPr>
          <w:rFonts w:ascii="Arial" w:hAnsi="Arial" w:cs="Arial"/>
          <w:sz w:val="24"/>
          <w:szCs w:val="24"/>
        </w:rPr>
        <w:t xml:space="preserve">Las demás que en uso de sus atribuciones le confiera el Consejo General y las Leyes aplicables a la materia. </w:t>
      </w:r>
    </w:p>
    <w:p w:rsidR="0032366F" w:rsidRDefault="0032366F" w:rsidP="0032366F">
      <w:pPr>
        <w:spacing w:after="0" w:line="240" w:lineRule="auto"/>
        <w:jc w:val="both"/>
        <w:rPr>
          <w:rFonts w:ascii="Arial" w:hAnsi="Arial" w:cs="Arial"/>
          <w:b/>
          <w:sz w:val="24"/>
          <w:szCs w:val="24"/>
        </w:rPr>
      </w:pPr>
    </w:p>
    <w:p w:rsidR="00B93B8E" w:rsidRDefault="0032366F" w:rsidP="0032366F">
      <w:pPr>
        <w:spacing w:after="0" w:line="240" w:lineRule="auto"/>
        <w:jc w:val="both"/>
        <w:rPr>
          <w:rFonts w:ascii="Arial" w:hAnsi="Arial" w:cs="Arial"/>
          <w:sz w:val="24"/>
          <w:szCs w:val="24"/>
        </w:rPr>
      </w:pPr>
      <w:r w:rsidRPr="00CC71C0">
        <w:rPr>
          <w:rFonts w:ascii="Arial" w:hAnsi="Arial" w:cs="Arial"/>
          <w:b/>
          <w:sz w:val="24"/>
          <w:szCs w:val="24"/>
        </w:rPr>
        <w:t xml:space="preserve">Artículo </w:t>
      </w:r>
      <w:r>
        <w:rPr>
          <w:rFonts w:ascii="Arial" w:hAnsi="Arial" w:cs="Arial"/>
          <w:b/>
          <w:sz w:val="24"/>
          <w:szCs w:val="24"/>
        </w:rPr>
        <w:t>24</w:t>
      </w:r>
      <w:r w:rsidRPr="00CC71C0">
        <w:rPr>
          <w:rFonts w:ascii="Arial" w:hAnsi="Arial" w:cs="Arial"/>
          <w:b/>
          <w:sz w:val="24"/>
          <w:szCs w:val="24"/>
        </w:rPr>
        <w:t>.</w:t>
      </w:r>
      <w:r w:rsidRPr="00CC71C0">
        <w:rPr>
          <w:rFonts w:ascii="Arial" w:hAnsi="Arial" w:cs="Arial"/>
          <w:sz w:val="24"/>
          <w:szCs w:val="24"/>
        </w:rPr>
        <w:t xml:space="preserve"> Para la instauración y desarrollo de procedimientos de responsabilidades administrativas, la Contraloría interna se sujetará invariablemente a las disposiciones</w:t>
      </w:r>
      <w:r>
        <w:rPr>
          <w:rFonts w:ascii="Arial" w:hAnsi="Arial" w:cs="Arial"/>
          <w:sz w:val="24"/>
          <w:szCs w:val="24"/>
        </w:rPr>
        <w:t xml:space="preserve"> de la Ley de Responsabilidades y demás ordenamientos internos aplicables.</w:t>
      </w:r>
    </w:p>
    <w:p w:rsidR="00051C5C" w:rsidRDefault="00051C5C" w:rsidP="0032366F">
      <w:pPr>
        <w:spacing w:after="0" w:line="240" w:lineRule="auto"/>
        <w:jc w:val="both"/>
        <w:rPr>
          <w:rFonts w:ascii="Arial" w:hAnsi="Arial" w:cs="Arial"/>
          <w:sz w:val="24"/>
          <w:szCs w:val="24"/>
        </w:rPr>
      </w:pPr>
    </w:p>
    <w:p w:rsidR="0032366F" w:rsidRPr="00CC71C0" w:rsidRDefault="0032366F" w:rsidP="0032366F">
      <w:pPr>
        <w:spacing w:after="0" w:line="240" w:lineRule="auto"/>
        <w:jc w:val="both"/>
        <w:rPr>
          <w:rFonts w:ascii="Arial" w:hAnsi="Arial" w:cs="Arial"/>
          <w:sz w:val="24"/>
          <w:szCs w:val="24"/>
        </w:rPr>
      </w:pPr>
      <w:r w:rsidRPr="00CC71C0">
        <w:rPr>
          <w:rFonts w:ascii="Arial" w:hAnsi="Arial" w:cs="Arial"/>
          <w:b/>
          <w:sz w:val="24"/>
          <w:szCs w:val="24"/>
        </w:rPr>
        <w:t xml:space="preserve">Artículo </w:t>
      </w:r>
      <w:r>
        <w:rPr>
          <w:rFonts w:ascii="Arial" w:hAnsi="Arial" w:cs="Arial"/>
          <w:b/>
          <w:sz w:val="24"/>
          <w:szCs w:val="24"/>
        </w:rPr>
        <w:t>25</w:t>
      </w:r>
      <w:r w:rsidRPr="00CC71C0">
        <w:rPr>
          <w:rFonts w:ascii="Arial" w:hAnsi="Arial" w:cs="Arial"/>
          <w:b/>
          <w:sz w:val="24"/>
          <w:szCs w:val="24"/>
        </w:rPr>
        <w:t>.</w:t>
      </w:r>
      <w:r w:rsidR="003D79DB">
        <w:rPr>
          <w:rFonts w:ascii="Arial" w:hAnsi="Arial" w:cs="Arial"/>
          <w:b/>
          <w:sz w:val="24"/>
          <w:szCs w:val="24"/>
        </w:rPr>
        <w:t xml:space="preserve"> </w:t>
      </w:r>
      <w:r>
        <w:rPr>
          <w:rFonts w:ascii="Arial" w:hAnsi="Arial" w:cs="Arial"/>
          <w:sz w:val="24"/>
          <w:szCs w:val="24"/>
        </w:rPr>
        <w:t>E</w:t>
      </w:r>
      <w:r w:rsidRPr="00CC71C0">
        <w:rPr>
          <w:rFonts w:ascii="Arial" w:hAnsi="Arial" w:cs="Arial"/>
          <w:sz w:val="24"/>
          <w:szCs w:val="24"/>
        </w:rPr>
        <w:t xml:space="preserve">l trámite y seguimiento de los asuntos que son competencia </w:t>
      </w:r>
      <w:r>
        <w:rPr>
          <w:rFonts w:ascii="Arial" w:hAnsi="Arial" w:cs="Arial"/>
          <w:sz w:val="24"/>
          <w:szCs w:val="24"/>
        </w:rPr>
        <w:t xml:space="preserve">de la </w:t>
      </w:r>
      <w:r w:rsidRPr="00CC71C0">
        <w:rPr>
          <w:rFonts w:ascii="Arial" w:hAnsi="Arial" w:cs="Arial"/>
          <w:sz w:val="24"/>
          <w:szCs w:val="24"/>
        </w:rPr>
        <w:t>C</w:t>
      </w:r>
      <w:r>
        <w:rPr>
          <w:rFonts w:ascii="Arial" w:hAnsi="Arial" w:cs="Arial"/>
          <w:sz w:val="24"/>
          <w:szCs w:val="24"/>
        </w:rPr>
        <w:t>ontraloría Interna, podrán ser delegados a su personal adscrito</w:t>
      </w:r>
      <w:r w:rsidRPr="00CC71C0">
        <w:rPr>
          <w:rFonts w:ascii="Arial" w:hAnsi="Arial" w:cs="Arial"/>
          <w:sz w:val="24"/>
          <w:szCs w:val="24"/>
        </w:rPr>
        <w:t>, ajustándose a las formalidades legales y reglamentarias.</w:t>
      </w:r>
    </w:p>
    <w:p w:rsidR="0032366F" w:rsidRPr="00CC71C0" w:rsidRDefault="0032366F" w:rsidP="0032366F">
      <w:pPr>
        <w:spacing w:after="0" w:line="240" w:lineRule="auto"/>
        <w:jc w:val="both"/>
        <w:rPr>
          <w:rFonts w:ascii="Arial" w:hAnsi="Arial" w:cs="Arial"/>
          <w:sz w:val="24"/>
          <w:szCs w:val="24"/>
        </w:rPr>
      </w:pPr>
    </w:p>
    <w:p w:rsidR="0032366F" w:rsidRPr="00051C5C" w:rsidRDefault="0032366F" w:rsidP="005E4522">
      <w:pPr>
        <w:spacing w:after="0" w:line="240" w:lineRule="auto"/>
        <w:jc w:val="both"/>
        <w:rPr>
          <w:rFonts w:ascii="Arial" w:hAnsi="Arial" w:cs="Arial"/>
          <w:sz w:val="24"/>
          <w:szCs w:val="24"/>
        </w:rPr>
      </w:pPr>
      <w:r w:rsidRPr="00CC71C0">
        <w:rPr>
          <w:rFonts w:ascii="Arial" w:hAnsi="Arial" w:cs="Arial"/>
          <w:b/>
          <w:sz w:val="24"/>
          <w:szCs w:val="24"/>
        </w:rPr>
        <w:t xml:space="preserve">Artículo </w:t>
      </w:r>
      <w:r>
        <w:rPr>
          <w:rFonts w:ascii="Arial" w:hAnsi="Arial" w:cs="Arial"/>
          <w:b/>
          <w:sz w:val="24"/>
          <w:szCs w:val="24"/>
        </w:rPr>
        <w:t>26</w:t>
      </w:r>
      <w:r w:rsidRPr="00CC71C0">
        <w:rPr>
          <w:rFonts w:ascii="Arial" w:hAnsi="Arial" w:cs="Arial"/>
          <w:b/>
          <w:sz w:val="24"/>
          <w:szCs w:val="24"/>
        </w:rPr>
        <w:t>.</w:t>
      </w:r>
      <w:r w:rsidRPr="00CC71C0">
        <w:rPr>
          <w:rFonts w:ascii="Arial" w:hAnsi="Arial" w:cs="Arial"/>
          <w:sz w:val="24"/>
          <w:szCs w:val="24"/>
        </w:rPr>
        <w:t xml:space="preserve"> En caso de ausencia absoluta del</w:t>
      </w:r>
      <w:r>
        <w:rPr>
          <w:rFonts w:ascii="Arial" w:hAnsi="Arial" w:cs="Arial"/>
          <w:sz w:val="24"/>
          <w:szCs w:val="24"/>
        </w:rPr>
        <w:t>a o el</w:t>
      </w:r>
      <w:r w:rsidR="003D79DB">
        <w:rPr>
          <w:rFonts w:ascii="Arial" w:hAnsi="Arial" w:cs="Arial"/>
          <w:sz w:val="24"/>
          <w:szCs w:val="24"/>
        </w:rPr>
        <w:t xml:space="preserve"> </w:t>
      </w:r>
      <w:r>
        <w:rPr>
          <w:rFonts w:ascii="Arial" w:hAnsi="Arial" w:cs="Arial"/>
          <w:sz w:val="24"/>
          <w:szCs w:val="24"/>
        </w:rPr>
        <w:t>titular de la Contraloría Interna,</w:t>
      </w:r>
      <w:r w:rsidRPr="00CC71C0">
        <w:rPr>
          <w:rFonts w:ascii="Arial" w:hAnsi="Arial" w:cs="Arial"/>
          <w:sz w:val="24"/>
          <w:szCs w:val="24"/>
        </w:rPr>
        <w:t xml:space="preserve"> corresponderá a la Comisión de Organización y Vigilancia Electoral desarrollar </w:t>
      </w:r>
      <w:r>
        <w:rPr>
          <w:rFonts w:ascii="Arial" w:hAnsi="Arial" w:cs="Arial"/>
          <w:sz w:val="24"/>
          <w:szCs w:val="24"/>
        </w:rPr>
        <w:t xml:space="preserve">el procedimiento previsto en el presente </w:t>
      </w:r>
      <w:r w:rsidR="009734A4">
        <w:rPr>
          <w:rFonts w:ascii="Arial" w:hAnsi="Arial" w:cs="Arial"/>
          <w:sz w:val="24"/>
          <w:szCs w:val="24"/>
        </w:rPr>
        <w:t>R</w:t>
      </w:r>
      <w:r w:rsidRPr="00CC71C0">
        <w:rPr>
          <w:rFonts w:ascii="Arial" w:hAnsi="Arial" w:cs="Arial"/>
          <w:sz w:val="24"/>
          <w:szCs w:val="24"/>
        </w:rPr>
        <w:t>eglamento</w:t>
      </w:r>
      <w:r>
        <w:rPr>
          <w:rFonts w:ascii="Arial" w:hAnsi="Arial" w:cs="Arial"/>
          <w:sz w:val="24"/>
          <w:szCs w:val="24"/>
        </w:rPr>
        <w:t>.</w:t>
      </w:r>
    </w:p>
    <w:p w:rsidR="00DC49B4" w:rsidRDefault="00DC49B4" w:rsidP="005E4522">
      <w:pPr>
        <w:spacing w:after="0" w:line="240" w:lineRule="auto"/>
        <w:jc w:val="both"/>
        <w:rPr>
          <w:rFonts w:ascii="Arial" w:hAnsi="Arial" w:cs="Arial"/>
          <w:sz w:val="24"/>
          <w:szCs w:val="24"/>
        </w:rPr>
      </w:pPr>
    </w:p>
    <w:p w:rsidR="003D79DB" w:rsidRDefault="003D79DB" w:rsidP="005E4522">
      <w:pPr>
        <w:spacing w:after="0" w:line="240" w:lineRule="auto"/>
        <w:jc w:val="both"/>
        <w:rPr>
          <w:rFonts w:ascii="Arial" w:hAnsi="Arial" w:cs="Arial"/>
          <w:sz w:val="24"/>
          <w:szCs w:val="24"/>
        </w:rPr>
      </w:pPr>
    </w:p>
    <w:p w:rsidR="00DC49B4" w:rsidRDefault="00DC49B4" w:rsidP="00DC49B4">
      <w:pPr>
        <w:spacing w:after="0" w:line="240" w:lineRule="auto"/>
        <w:jc w:val="center"/>
        <w:rPr>
          <w:rFonts w:ascii="Arial" w:hAnsi="Arial" w:cs="Arial"/>
          <w:b/>
          <w:sz w:val="24"/>
          <w:szCs w:val="24"/>
        </w:rPr>
      </w:pPr>
      <w:r>
        <w:rPr>
          <w:rFonts w:ascii="Arial" w:hAnsi="Arial" w:cs="Arial"/>
          <w:b/>
          <w:sz w:val="24"/>
          <w:szCs w:val="24"/>
        </w:rPr>
        <w:lastRenderedPageBreak/>
        <w:t>CAPÍTULO II</w:t>
      </w:r>
    </w:p>
    <w:p w:rsidR="00DD3A2A" w:rsidRDefault="00DC49B4" w:rsidP="00DC49B4">
      <w:pPr>
        <w:spacing w:after="0" w:line="240" w:lineRule="auto"/>
        <w:jc w:val="center"/>
        <w:rPr>
          <w:rFonts w:ascii="Arial" w:hAnsi="Arial" w:cs="Arial"/>
          <w:b/>
          <w:sz w:val="24"/>
          <w:szCs w:val="24"/>
        </w:rPr>
      </w:pPr>
      <w:r>
        <w:rPr>
          <w:rFonts w:ascii="Arial" w:hAnsi="Arial" w:cs="Arial"/>
          <w:b/>
          <w:sz w:val="24"/>
          <w:szCs w:val="24"/>
        </w:rPr>
        <w:t>DE LAS COORDINACIONES DEL INSTITUTO</w:t>
      </w:r>
    </w:p>
    <w:p w:rsidR="009734A4" w:rsidRDefault="009734A4" w:rsidP="00DC49B4">
      <w:pPr>
        <w:spacing w:after="0" w:line="240" w:lineRule="auto"/>
        <w:jc w:val="center"/>
        <w:rPr>
          <w:rFonts w:ascii="Arial" w:hAnsi="Arial" w:cs="Arial"/>
          <w:b/>
          <w:sz w:val="24"/>
          <w:szCs w:val="24"/>
        </w:rPr>
      </w:pPr>
    </w:p>
    <w:p w:rsidR="009734A4" w:rsidRDefault="009734A4" w:rsidP="009734A4">
      <w:pPr>
        <w:spacing w:after="0" w:line="240" w:lineRule="auto"/>
        <w:jc w:val="both"/>
        <w:rPr>
          <w:rFonts w:ascii="Arial" w:hAnsi="Arial" w:cs="Arial"/>
          <w:sz w:val="24"/>
          <w:szCs w:val="24"/>
        </w:rPr>
      </w:pPr>
      <w:r w:rsidRPr="009734A4">
        <w:rPr>
          <w:rFonts w:ascii="Arial" w:hAnsi="Arial" w:cs="Arial"/>
          <w:b/>
          <w:sz w:val="24"/>
          <w:szCs w:val="24"/>
        </w:rPr>
        <w:t>Artículo 27.</w:t>
      </w:r>
      <w:r w:rsidR="003D79DB">
        <w:rPr>
          <w:rFonts w:ascii="Arial" w:hAnsi="Arial" w:cs="Arial"/>
          <w:b/>
          <w:sz w:val="24"/>
          <w:szCs w:val="24"/>
        </w:rPr>
        <w:t xml:space="preserve"> </w:t>
      </w:r>
      <w:r w:rsidRPr="00CC71C0">
        <w:rPr>
          <w:rFonts w:ascii="Arial" w:hAnsi="Arial" w:cs="Arial"/>
          <w:sz w:val="24"/>
          <w:szCs w:val="24"/>
        </w:rPr>
        <w:t>Para el buen y óptimo</w:t>
      </w:r>
      <w:r w:rsidR="003D79DB">
        <w:rPr>
          <w:rFonts w:ascii="Arial" w:hAnsi="Arial" w:cs="Arial"/>
          <w:sz w:val="24"/>
          <w:szCs w:val="24"/>
        </w:rPr>
        <w:t xml:space="preserve"> </w:t>
      </w:r>
      <w:r w:rsidRPr="00CC71C0">
        <w:rPr>
          <w:rFonts w:ascii="Arial" w:hAnsi="Arial" w:cs="Arial"/>
          <w:sz w:val="24"/>
          <w:szCs w:val="24"/>
        </w:rPr>
        <w:t>funcionamien</w:t>
      </w:r>
      <w:r>
        <w:rPr>
          <w:rFonts w:ascii="Arial" w:hAnsi="Arial" w:cs="Arial"/>
          <w:sz w:val="24"/>
          <w:szCs w:val="24"/>
        </w:rPr>
        <w:t>to administrativo del Instituto, así como para</w:t>
      </w:r>
      <w:r w:rsidRPr="00CC71C0">
        <w:rPr>
          <w:rFonts w:ascii="Arial" w:hAnsi="Arial" w:cs="Arial"/>
          <w:sz w:val="24"/>
          <w:szCs w:val="24"/>
        </w:rPr>
        <w:t xml:space="preserve"> la realización de los trabajos relacionados con el desarrollo de las actividades propias del mismo, a propuesta de</w:t>
      </w:r>
      <w:r>
        <w:rPr>
          <w:rFonts w:ascii="Arial" w:hAnsi="Arial" w:cs="Arial"/>
          <w:sz w:val="24"/>
          <w:szCs w:val="24"/>
        </w:rPr>
        <w:t xml:space="preserve"> La</w:t>
      </w:r>
      <w:r w:rsidR="003D79DB">
        <w:rPr>
          <w:rFonts w:ascii="Arial" w:hAnsi="Arial" w:cs="Arial"/>
          <w:sz w:val="24"/>
          <w:szCs w:val="24"/>
        </w:rPr>
        <w:t xml:space="preserve"> </w:t>
      </w:r>
      <w:r>
        <w:rPr>
          <w:rFonts w:ascii="Arial" w:hAnsi="Arial" w:cs="Arial"/>
          <w:sz w:val="24"/>
          <w:szCs w:val="24"/>
        </w:rPr>
        <w:t>Presidencia</w:t>
      </w:r>
      <w:r w:rsidRPr="00CC71C0">
        <w:rPr>
          <w:rFonts w:ascii="Arial" w:hAnsi="Arial" w:cs="Arial"/>
          <w:sz w:val="24"/>
          <w:szCs w:val="24"/>
        </w:rPr>
        <w:t>, el Consejo General nombrará a l</w:t>
      </w:r>
      <w:r>
        <w:rPr>
          <w:rFonts w:ascii="Arial" w:hAnsi="Arial" w:cs="Arial"/>
          <w:sz w:val="24"/>
          <w:szCs w:val="24"/>
        </w:rPr>
        <w:t>a</w:t>
      </w:r>
      <w:r w:rsidRPr="00CC71C0">
        <w:rPr>
          <w:rFonts w:ascii="Arial" w:hAnsi="Arial" w:cs="Arial"/>
          <w:sz w:val="24"/>
          <w:szCs w:val="24"/>
        </w:rPr>
        <w:t xml:space="preserve">s </w:t>
      </w:r>
      <w:r>
        <w:rPr>
          <w:rFonts w:ascii="Arial" w:hAnsi="Arial" w:cs="Arial"/>
          <w:sz w:val="24"/>
          <w:szCs w:val="24"/>
        </w:rPr>
        <w:t xml:space="preserve">o los </w:t>
      </w:r>
      <w:r w:rsidRPr="00CC71C0">
        <w:rPr>
          <w:rFonts w:ascii="Arial" w:hAnsi="Arial" w:cs="Arial"/>
          <w:sz w:val="24"/>
          <w:szCs w:val="24"/>
        </w:rPr>
        <w:t xml:space="preserve">Coordinadores de Organización, Administración, Prerrogativas de Partidos Políticos, Capacitación y de Educación Cívica, quienes tendrán las facultades y obligaciones establecidas en la normatividad aplicable y en el presente reglamento. </w:t>
      </w:r>
    </w:p>
    <w:p w:rsidR="00DD3A2A" w:rsidRDefault="00DD3A2A" w:rsidP="005E4522">
      <w:pPr>
        <w:spacing w:after="0" w:line="240" w:lineRule="auto"/>
        <w:jc w:val="both"/>
        <w:rPr>
          <w:rFonts w:ascii="Arial" w:hAnsi="Arial" w:cs="Arial"/>
          <w:b/>
          <w:sz w:val="24"/>
          <w:szCs w:val="24"/>
        </w:rPr>
      </w:pPr>
    </w:p>
    <w:p w:rsidR="003201F7" w:rsidRPr="004D67AC" w:rsidRDefault="003201F7" w:rsidP="005E4522">
      <w:pPr>
        <w:spacing w:after="0" w:line="240" w:lineRule="auto"/>
        <w:jc w:val="both"/>
        <w:rPr>
          <w:rFonts w:ascii="Arial" w:hAnsi="Arial" w:cs="Arial"/>
          <w:sz w:val="24"/>
          <w:szCs w:val="24"/>
        </w:rPr>
      </w:pPr>
      <w:r w:rsidRPr="00CC71C0">
        <w:rPr>
          <w:rFonts w:ascii="Arial" w:hAnsi="Arial" w:cs="Arial"/>
          <w:b/>
          <w:sz w:val="24"/>
          <w:szCs w:val="24"/>
        </w:rPr>
        <w:t xml:space="preserve">Artículo </w:t>
      </w:r>
      <w:r w:rsidR="0032366F">
        <w:rPr>
          <w:rFonts w:ascii="Arial" w:hAnsi="Arial" w:cs="Arial"/>
          <w:b/>
          <w:sz w:val="24"/>
          <w:szCs w:val="24"/>
        </w:rPr>
        <w:t>28</w:t>
      </w:r>
      <w:r w:rsidR="00B75B2D" w:rsidRPr="00CC71C0">
        <w:rPr>
          <w:rFonts w:ascii="Arial" w:hAnsi="Arial" w:cs="Arial"/>
          <w:b/>
          <w:sz w:val="24"/>
          <w:szCs w:val="24"/>
        </w:rPr>
        <w:t>.</w:t>
      </w:r>
      <w:r w:rsidR="003D79DB">
        <w:rPr>
          <w:rFonts w:ascii="Arial" w:hAnsi="Arial" w:cs="Arial"/>
          <w:b/>
          <w:sz w:val="24"/>
          <w:szCs w:val="24"/>
        </w:rPr>
        <w:t xml:space="preserve"> </w:t>
      </w:r>
      <w:r w:rsidR="007E14C9" w:rsidRPr="004D67AC">
        <w:rPr>
          <w:rFonts w:ascii="Arial" w:hAnsi="Arial" w:cs="Arial"/>
          <w:sz w:val="24"/>
          <w:szCs w:val="24"/>
        </w:rPr>
        <w:t>La</w:t>
      </w:r>
      <w:r w:rsidR="003D79DB">
        <w:rPr>
          <w:rFonts w:ascii="Arial" w:hAnsi="Arial" w:cs="Arial"/>
          <w:sz w:val="24"/>
          <w:szCs w:val="24"/>
        </w:rPr>
        <w:t xml:space="preserve"> </w:t>
      </w:r>
      <w:r w:rsidRPr="004D67AC">
        <w:rPr>
          <w:rFonts w:ascii="Arial" w:hAnsi="Arial" w:cs="Arial"/>
          <w:sz w:val="24"/>
          <w:szCs w:val="24"/>
        </w:rPr>
        <w:t>Coordina</w:t>
      </w:r>
      <w:r w:rsidR="007E14C9" w:rsidRPr="004D67AC">
        <w:rPr>
          <w:rFonts w:ascii="Arial" w:hAnsi="Arial" w:cs="Arial"/>
          <w:sz w:val="24"/>
          <w:szCs w:val="24"/>
        </w:rPr>
        <w:t>ción</w:t>
      </w:r>
      <w:r w:rsidRPr="004D67AC">
        <w:rPr>
          <w:rFonts w:ascii="Arial" w:hAnsi="Arial" w:cs="Arial"/>
          <w:sz w:val="24"/>
          <w:szCs w:val="24"/>
        </w:rPr>
        <w:t xml:space="preserve"> de Organización, además de l</w:t>
      </w:r>
      <w:r w:rsidR="00B75B2D" w:rsidRPr="004D67AC">
        <w:rPr>
          <w:rFonts w:ascii="Arial" w:hAnsi="Arial" w:cs="Arial"/>
          <w:sz w:val="24"/>
          <w:szCs w:val="24"/>
        </w:rPr>
        <w:t>o</w:t>
      </w:r>
      <w:r w:rsidRPr="004D67AC">
        <w:rPr>
          <w:rFonts w:ascii="Arial" w:hAnsi="Arial" w:cs="Arial"/>
          <w:sz w:val="24"/>
          <w:szCs w:val="24"/>
        </w:rPr>
        <w:t xml:space="preserve">s </w:t>
      </w:r>
      <w:r w:rsidR="00B75B2D" w:rsidRPr="004D67AC">
        <w:rPr>
          <w:rFonts w:ascii="Arial" w:hAnsi="Arial" w:cs="Arial"/>
          <w:sz w:val="24"/>
          <w:szCs w:val="24"/>
        </w:rPr>
        <w:t xml:space="preserve">lineamientos </w:t>
      </w:r>
      <w:r w:rsidRPr="004D67AC">
        <w:rPr>
          <w:rFonts w:ascii="Arial" w:hAnsi="Arial" w:cs="Arial"/>
          <w:sz w:val="24"/>
          <w:szCs w:val="24"/>
        </w:rPr>
        <w:t>aplicables a la materia, tendrá las atribuciones y obligaciones siguientes:</w:t>
      </w:r>
    </w:p>
    <w:p w:rsidR="003201F7" w:rsidRPr="004D67AC" w:rsidRDefault="003201F7" w:rsidP="005E4522">
      <w:pPr>
        <w:spacing w:after="0" w:line="240" w:lineRule="auto"/>
        <w:jc w:val="both"/>
        <w:rPr>
          <w:rFonts w:ascii="Arial" w:hAnsi="Arial" w:cs="Arial"/>
          <w:sz w:val="24"/>
          <w:szCs w:val="24"/>
        </w:rPr>
      </w:pPr>
    </w:p>
    <w:p w:rsidR="00B75B2D" w:rsidRPr="004D67AC" w:rsidRDefault="003201F7" w:rsidP="007E1F2E">
      <w:pPr>
        <w:pStyle w:val="Prrafodelista"/>
        <w:numPr>
          <w:ilvl w:val="0"/>
          <w:numId w:val="14"/>
        </w:numPr>
        <w:spacing w:after="0" w:line="240" w:lineRule="auto"/>
        <w:jc w:val="both"/>
        <w:rPr>
          <w:rFonts w:ascii="Arial" w:hAnsi="Arial" w:cs="Arial"/>
          <w:sz w:val="24"/>
          <w:szCs w:val="24"/>
        </w:rPr>
      </w:pPr>
      <w:r w:rsidRPr="004D67AC">
        <w:rPr>
          <w:rFonts w:ascii="Arial" w:hAnsi="Arial" w:cs="Arial"/>
          <w:sz w:val="24"/>
          <w:szCs w:val="24"/>
        </w:rPr>
        <w:t>Diseñar, formular e implementar la logística para la preparación, desarrollo, ejecución y supervisión de los procesos electorales</w:t>
      </w:r>
      <w:r w:rsidR="00C4379C" w:rsidRPr="004D67AC">
        <w:rPr>
          <w:rFonts w:ascii="Arial" w:hAnsi="Arial" w:cs="Arial"/>
          <w:sz w:val="24"/>
          <w:szCs w:val="24"/>
        </w:rPr>
        <w:t xml:space="preserve"> en materia de organización electoral</w:t>
      </w:r>
      <w:r w:rsidRPr="004D67AC">
        <w:rPr>
          <w:rFonts w:ascii="Arial" w:hAnsi="Arial" w:cs="Arial"/>
          <w:sz w:val="24"/>
          <w:szCs w:val="24"/>
        </w:rPr>
        <w:t xml:space="preserve">, así como de los </w:t>
      </w:r>
      <w:r w:rsidR="00B75B2D" w:rsidRPr="004D67AC">
        <w:rPr>
          <w:rFonts w:ascii="Arial" w:hAnsi="Arial" w:cs="Arial"/>
          <w:sz w:val="24"/>
          <w:szCs w:val="24"/>
        </w:rPr>
        <w:t>mecanismos</w:t>
      </w:r>
      <w:r w:rsidRPr="004D67AC">
        <w:rPr>
          <w:rFonts w:ascii="Arial" w:hAnsi="Arial" w:cs="Arial"/>
          <w:sz w:val="24"/>
          <w:szCs w:val="24"/>
        </w:rPr>
        <w:t xml:space="preserve"> de par</w:t>
      </w:r>
      <w:r w:rsidR="008A3ADB" w:rsidRPr="004D67AC">
        <w:rPr>
          <w:rFonts w:ascii="Arial" w:hAnsi="Arial" w:cs="Arial"/>
          <w:sz w:val="24"/>
          <w:szCs w:val="24"/>
        </w:rPr>
        <w:t>ticipación ciudadana que regula</w:t>
      </w:r>
      <w:r w:rsidR="003D79DB">
        <w:rPr>
          <w:rFonts w:ascii="Arial" w:hAnsi="Arial" w:cs="Arial"/>
          <w:sz w:val="24"/>
          <w:szCs w:val="24"/>
        </w:rPr>
        <w:t xml:space="preserve"> </w:t>
      </w:r>
      <w:r w:rsidRPr="004D67AC">
        <w:rPr>
          <w:rFonts w:ascii="Arial" w:hAnsi="Arial" w:cs="Arial"/>
          <w:sz w:val="24"/>
          <w:szCs w:val="24"/>
        </w:rPr>
        <w:t xml:space="preserve">la Ley de Participación Ciudadana vigente para el </w:t>
      </w:r>
      <w:r w:rsidR="00B75B2D" w:rsidRPr="004D67AC">
        <w:rPr>
          <w:rFonts w:ascii="Arial" w:hAnsi="Arial" w:cs="Arial"/>
          <w:sz w:val="24"/>
          <w:szCs w:val="24"/>
        </w:rPr>
        <w:t>E</w:t>
      </w:r>
      <w:r w:rsidRPr="004D67AC">
        <w:rPr>
          <w:rFonts w:ascii="Arial" w:hAnsi="Arial" w:cs="Arial"/>
          <w:sz w:val="24"/>
          <w:szCs w:val="24"/>
        </w:rPr>
        <w:t>stado de Sinaloa;</w:t>
      </w:r>
    </w:p>
    <w:p w:rsidR="00804493" w:rsidRPr="004D67AC" w:rsidRDefault="00804493" w:rsidP="00804493">
      <w:pPr>
        <w:pStyle w:val="Prrafodelista"/>
        <w:numPr>
          <w:ilvl w:val="0"/>
          <w:numId w:val="14"/>
        </w:numPr>
        <w:spacing w:after="0" w:line="240" w:lineRule="auto"/>
        <w:jc w:val="both"/>
        <w:rPr>
          <w:rFonts w:ascii="Arial" w:hAnsi="Arial" w:cs="Arial"/>
          <w:sz w:val="24"/>
          <w:szCs w:val="24"/>
        </w:rPr>
      </w:pPr>
      <w:r w:rsidRPr="004D67AC">
        <w:rPr>
          <w:rFonts w:ascii="Arial" w:hAnsi="Arial" w:cs="Arial"/>
          <w:sz w:val="24"/>
          <w:szCs w:val="24"/>
        </w:rPr>
        <w:t>Apoyar a los trabajos para la integración de los Consejos Distritales y Municipales, en su caso;</w:t>
      </w:r>
    </w:p>
    <w:p w:rsidR="00804493" w:rsidRPr="004D67AC" w:rsidRDefault="00804493" w:rsidP="00804493">
      <w:pPr>
        <w:pStyle w:val="Prrafodelista"/>
        <w:numPr>
          <w:ilvl w:val="0"/>
          <w:numId w:val="14"/>
        </w:numPr>
        <w:spacing w:after="0" w:line="240" w:lineRule="auto"/>
        <w:jc w:val="both"/>
        <w:rPr>
          <w:rFonts w:ascii="Arial" w:hAnsi="Arial" w:cs="Arial"/>
          <w:sz w:val="24"/>
          <w:szCs w:val="24"/>
        </w:rPr>
      </w:pPr>
      <w:r w:rsidRPr="004D67AC">
        <w:rPr>
          <w:rFonts w:ascii="Arial" w:hAnsi="Arial" w:cs="Arial"/>
          <w:sz w:val="24"/>
          <w:szCs w:val="24"/>
        </w:rPr>
        <w:t>Supervisar por conducto de las Coordinaciones Distritales la organización del desarrollo de los trabajos de ubicación de casillas, en su caso;</w:t>
      </w:r>
    </w:p>
    <w:p w:rsidR="00B75B2D" w:rsidRPr="004D67AC" w:rsidRDefault="003201F7" w:rsidP="007E1F2E">
      <w:pPr>
        <w:pStyle w:val="Prrafodelista"/>
        <w:numPr>
          <w:ilvl w:val="0"/>
          <w:numId w:val="14"/>
        </w:numPr>
        <w:spacing w:after="0" w:line="240" w:lineRule="auto"/>
        <w:jc w:val="both"/>
        <w:rPr>
          <w:rFonts w:ascii="Arial" w:hAnsi="Arial" w:cs="Arial"/>
          <w:sz w:val="24"/>
          <w:szCs w:val="24"/>
        </w:rPr>
      </w:pPr>
      <w:r w:rsidRPr="004D67AC">
        <w:rPr>
          <w:rFonts w:ascii="Arial" w:hAnsi="Arial" w:cs="Arial"/>
          <w:sz w:val="24"/>
          <w:szCs w:val="24"/>
        </w:rPr>
        <w:t xml:space="preserve">Coadyuvar con </w:t>
      </w:r>
      <w:r w:rsidR="00C45C36" w:rsidRPr="004D67AC">
        <w:rPr>
          <w:rFonts w:ascii="Arial" w:hAnsi="Arial" w:cs="Arial"/>
          <w:sz w:val="24"/>
          <w:szCs w:val="24"/>
        </w:rPr>
        <w:t xml:space="preserve">la </w:t>
      </w:r>
      <w:r w:rsidR="00B75B2D" w:rsidRPr="004D67AC">
        <w:rPr>
          <w:rFonts w:ascii="Arial" w:hAnsi="Arial" w:cs="Arial"/>
          <w:sz w:val="24"/>
          <w:szCs w:val="24"/>
        </w:rPr>
        <w:t>Secretar</w:t>
      </w:r>
      <w:r w:rsidR="00C45C36" w:rsidRPr="004D67AC">
        <w:rPr>
          <w:rFonts w:ascii="Arial" w:hAnsi="Arial" w:cs="Arial"/>
          <w:sz w:val="24"/>
          <w:szCs w:val="24"/>
        </w:rPr>
        <w:t>ía</w:t>
      </w:r>
      <w:r w:rsidRPr="004D67AC">
        <w:rPr>
          <w:rFonts w:ascii="Arial" w:hAnsi="Arial" w:cs="Arial"/>
          <w:sz w:val="24"/>
          <w:szCs w:val="24"/>
        </w:rPr>
        <w:t xml:space="preserve"> Ejecutiv</w:t>
      </w:r>
      <w:r w:rsidR="00C45C36" w:rsidRPr="004D67AC">
        <w:rPr>
          <w:rFonts w:ascii="Arial" w:hAnsi="Arial" w:cs="Arial"/>
          <w:sz w:val="24"/>
          <w:szCs w:val="24"/>
        </w:rPr>
        <w:t>a</w:t>
      </w:r>
      <w:r w:rsidRPr="004D67AC">
        <w:rPr>
          <w:rFonts w:ascii="Arial" w:hAnsi="Arial" w:cs="Arial"/>
          <w:sz w:val="24"/>
          <w:szCs w:val="24"/>
        </w:rPr>
        <w:t xml:space="preserve"> en el diseño y supervisión de la elaboración de la documentación y material electoral necesario conforme a los lineamientos que para tal efecto </w:t>
      </w:r>
      <w:r w:rsidR="00B75B2D" w:rsidRPr="004D67AC">
        <w:rPr>
          <w:rFonts w:ascii="Arial" w:hAnsi="Arial" w:cs="Arial"/>
          <w:sz w:val="24"/>
          <w:szCs w:val="24"/>
        </w:rPr>
        <w:t>emita</w:t>
      </w:r>
      <w:r w:rsidR="00B07CB2" w:rsidRPr="004D67AC">
        <w:rPr>
          <w:rFonts w:ascii="Arial" w:hAnsi="Arial" w:cs="Arial"/>
          <w:sz w:val="24"/>
          <w:szCs w:val="24"/>
        </w:rPr>
        <w:t xml:space="preserve"> el INE</w:t>
      </w:r>
    </w:p>
    <w:p w:rsidR="00822DAF" w:rsidRPr="004D67AC" w:rsidRDefault="00822DAF" w:rsidP="007E1F2E">
      <w:pPr>
        <w:pStyle w:val="Prrafodelista"/>
        <w:numPr>
          <w:ilvl w:val="0"/>
          <w:numId w:val="14"/>
        </w:numPr>
        <w:spacing w:after="0" w:line="240" w:lineRule="auto"/>
        <w:jc w:val="both"/>
        <w:rPr>
          <w:rFonts w:ascii="Arial" w:hAnsi="Arial" w:cs="Arial"/>
          <w:sz w:val="24"/>
          <w:szCs w:val="24"/>
        </w:rPr>
      </w:pPr>
      <w:r w:rsidRPr="004D67AC">
        <w:rPr>
          <w:rFonts w:ascii="Arial" w:hAnsi="Arial" w:cs="Arial"/>
          <w:sz w:val="24"/>
          <w:szCs w:val="24"/>
        </w:rPr>
        <w:t>Coadyuvar por medio de las Coordinaciones Distritales de Organización con el procedimiento de registro y acreditación de observadoras y observadores electorales</w:t>
      </w:r>
      <w:r w:rsidR="00AB66E8" w:rsidRPr="004D67AC">
        <w:rPr>
          <w:rFonts w:ascii="Arial" w:hAnsi="Arial" w:cs="Arial"/>
          <w:sz w:val="24"/>
          <w:szCs w:val="24"/>
        </w:rPr>
        <w:t>, en su caso</w:t>
      </w:r>
      <w:r w:rsidRPr="004D67AC">
        <w:rPr>
          <w:rFonts w:ascii="Arial" w:hAnsi="Arial" w:cs="Arial"/>
          <w:sz w:val="24"/>
          <w:szCs w:val="24"/>
        </w:rPr>
        <w:t>;</w:t>
      </w:r>
    </w:p>
    <w:p w:rsidR="00822DAF" w:rsidRPr="004D67AC" w:rsidRDefault="00822DAF" w:rsidP="007E1F2E">
      <w:pPr>
        <w:pStyle w:val="Prrafodelista"/>
        <w:numPr>
          <w:ilvl w:val="0"/>
          <w:numId w:val="14"/>
        </w:numPr>
        <w:spacing w:after="0" w:line="240" w:lineRule="auto"/>
        <w:jc w:val="both"/>
        <w:rPr>
          <w:rFonts w:ascii="Arial" w:hAnsi="Arial" w:cs="Arial"/>
          <w:sz w:val="24"/>
          <w:szCs w:val="24"/>
        </w:rPr>
      </w:pPr>
      <w:r w:rsidRPr="004D67AC">
        <w:rPr>
          <w:rFonts w:ascii="Arial" w:hAnsi="Arial" w:cs="Arial"/>
          <w:sz w:val="24"/>
          <w:szCs w:val="24"/>
        </w:rPr>
        <w:t xml:space="preserve">Coadyuvar por medio de las Coordinaciones Distritales de Organización con el procedimiento de registro y acreditación de </w:t>
      </w:r>
      <w:r w:rsidR="00B10559">
        <w:rPr>
          <w:rFonts w:ascii="Arial" w:hAnsi="Arial" w:cs="Arial"/>
          <w:sz w:val="24"/>
          <w:szCs w:val="24"/>
        </w:rPr>
        <w:t>R</w:t>
      </w:r>
      <w:r w:rsidRPr="004D67AC">
        <w:rPr>
          <w:rFonts w:ascii="Arial" w:hAnsi="Arial" w:cs="Arial"/>
          <w:sz w:val="24"/>
          <w:szCs w:val="24"/>
        </w:rPr>
        <w:t xml:space="preserve">epresentantes de </w:t>
      </w:r>
      <w:r w:rsidR="0006326B">
        <w:rPr>
          <w:rFonts w:ascii="Arial" w:hAnsi="Arial" w:cs="Arial"/>
          <w:sz w:val="24"/>
          <w:szCs w:val="24"/>
        </w:rPr>
        <w:t>P</w:t>
      </w:r>
      <w:r w:rsidRPr="004D67AC">
        <w:rPr>
          <w:rFonts w:ascii="Arial" w:hAnsi="Arial" w:cs="Arial"/>
          <w:sz w:val="24"/>
          <w:szCs w:val="24"/>
        </w:rPr>
        <w:t xml:space="preserve">artidos </w:t>
      </w:r>
      <w:r w:rsidR="0006326B">
        <w:rPr>
          <w:rFonts w:ascii="Arial" w:hAnsi="Arial" w:cs="Arial"/>
          <w:sz w:val="24"/>
          <w:szCs w:val="24"/>
        </w:rPr>
        <w:t>P</w:t>
      </w:r>
      <w:r w:rsidRPr="004D67AC">
        <w:rPr>
          <w:rFonts w:ascii="Arial" w:hAnsi="Arial" w:cs="Arial"/>
          <w:sz w:val="24"/>
          <w:szCs w:val="24"/>
        </w:rPr>
        <w:t xml:space="preserve">olíticos y de </w:t>
      </w:r>
      <w:r w:rsidR="0006326B">
        <w:rPr>
          <w:rFonts w:ascii="Arial" w:hAnsi="Arial" w:cs="Arial"/>
          <w:sz w:val="24"/>
          <w:szCs w:val="24"/>
        </w:rPr>
        <w:t>C</w:t>
      </w:r>
      <w:r w:rsidRPr="004D67AC">
        <w:rPr>
          <w:rFonts w:ascii="Arial" w:hAnsi="Arial" w:cs="Arial"/>
          <w:sz w:val="24"/>
          <w:szCs w:val="24"/>
        </w:rPr>
        <w:t xml:space="preserve">andidatas y </w:t>
      </w:r>
      <w:r w:rsidR="0006326B">
        <w:rPr>
          <w:rFonts w:ascii="Arial" w:hAnsi="Arial" w:cs="Arial"/>
          <w:sz w:val="24"/>
          <w:szCs w:val="24"/>
        </w:rPr>
        <w:t>C</w:t>
      </w:r>
      <w:r w:rsidRPr="004D67AC">
        <w:rPr>
          <w:rFonts w:ascii="Arial" w:hAnsi="Arial" w:cs="Arial"/>
          <w:sz w:val="24"/>
          <w:szCs w:val="24"/>
        </w:rPr>
        <w:t xml:space="preserve">andidatos </w:t>
      </w:r>
      <w:r w:rsidR="0006326B">
        <w:rPr>
          <w:rFonts w:ascii="Arial" w:hAnsi="Arial" w:cs="Arial"/>
          <w:sz w:val="24"/>
          <w:szCs w:val="24"/>
        </w:rPr>
        <w:t>I</w:t>
      </w:r>
      <w:r w:rsidRPr="004D67AC">
        <w:rPr>
          <w:rFonts w:ascii="Arial" w:hAnsi="Arial" w:cs="Arial"/>
          <w:sz w:val="24"/>
          <w:szCs w:val="24"/>
        </w:rPr>
        <w:t xml:space="preserve">ndependientes ante mesas directivas de casillas y </w:t>
      </w:r>
      <w:r w:rsidR="00B10559">
        <w:rPr>
          <w:rFonts w:ascii="Arial" w:hAnsi="Arial" w:cs="Arial"/>
          <w:sz w:val="24"/>
          <w:szCs w:val="24"/>
        </w:rPr>
        <w:t>R</w:t>
      </w:r>
      <w:r w:rsidRPr="004D67AC">
        <w:rPr>
          <w:rFonts w:ascii="Arial" w:hAnsi="Arial" w:cs="Arial"/>
          <w:sz w:val="24"/>
          <w:szCs w:val="24"/>
        </w:rPr>
        <w:t>epresentantes generales</w:t>
      </w:r>
      <w:r w:rsidR="00AB66E8" w:rsidRPr="004D67AC">
        <w:rPr>
          <w:rFonts w:ascii="Arial" w:hAnsi="Arial" w:cs="Arial"/>
          <w:sz w:val="24"/>
          <w:szCs w:val="24"/>
        </w:rPr>
        <w:t>, en su caso</w:t>
      </w:r>
      <w:r w:rsidRPr="004D67AC">
        <w:rPr>
          <w:rFonts w:ascii="Arial" w:hAnsi="Arial" w:cs="Arial"/>
          <w:sz w:val="24"/>
          <w:szCs w:val="24"/>
        </w:rPr>
        <w:t>;</w:t>
      </w:r>
    </w:p>
    <w:p w:rsidR="00B75B2D" w:rsidRPr="004D67AC" w:rsidRDefault="003201F7" w:rsidP="007E1F2E">
      <w:pPr>
        <w:pStyle w:val="Prrafodelista"/>
        <w:numPr>
          <w:ilvl w:val="0"/>
          <w:numId w:val="14"/>
        </w:numPr>
        <w:spacing w:after="0" w:line="240" w:lineRule="auto"/>
        <w:jc w:val="both"/>
        <w:rPr>
          <w:rFonts w:ascii="Arial" w:hAnsi="Arial" w:cs="Arial"/>
          <w:sz w:val="24"/>
          <w:szCs w:val="24"/>
        </w:rPr>
      </w:pPr>
      <w:r w:rsidRPr="004D67AC">
        <w:rPr>
          <w:rFonts w:ascii="Arial" w:hAnsi="Arial" w:cs="Arial"/>
          <w:sz w:val="24"/>
          <w:szCs w:val="24"/>
        </w:rPr>
        <w:t xml:space="preserve">Implementar la estrategia para el almacenamiento, custodia y </w:t>
      </w:r>
      <w:r w:rsidR="00B75B2D" w:rsidRPr="004D67AC">
        <w:rPr>
          <w:rFonts w:ascii="Arial" w:hAnsi="Arial" w:cs="Arial"/>
          <w:sz w:val="24"/>
          <w:szCs w:val="24"/>
        </w:rPr>
        <w:t>distribución</w:t>
      </w:r>
      <w:r w:rsidRPr="004D67AC">
        <w:rPr>
          <w:rFonts w:ascii="Arial" w:hAnsi="Arial" w:cs="Arial"/>
          <w:sz w:val="24"/>
          <w:szCs w:val="24"/>
        </w:rPr>
        <w:t xml:space="preserve"> de la documentación y material electoral previo a la jornada electoral</w:t>
      </w:r>
      <w:r w:rsidR="000121A4" w:rsidRPr="004D67AC">
        <w:rPr>
          <w:rFonts w:ascii="Arial" w:hAnsi="Arial" w:cs="Arial"/>
          <w:sz w:val="24"/>
          <w:szCs w:val="24"/>
        </w:rPr>
        <w:t>, en su caso</w:t>
      </w:r>
      <w:r w:rsidRPr="004D67AC">
        <w:rPr>
          <w:rFonts w:ascii="Arial" w:hAnsi="Arial" w:cs="Arial"/>
          <w:sz w:val="24"/>
          <w:szCs w:val="24"/>
        </w:rPr>
        <w:t>;</w:t>
      </w:r>
    </w:p>
    <w:p w:rsidR="004D67AC" w:rsidRDefault="004D67AC" w:rsidP="007E1F2E">
      <w:pPr>
        <w:pStyle w:val="Prrafodelista"/>
        <w:numPr>
          <w:ilvl w:val="0"/>
          <w:numId w:val="14"/>
        </w:numPr>
        <w:spacing w:after="0" w:line="240" w:lineRule="auto"/>
        <w:jc w:val="both"/>
        <w:rPr>
          <w:rFonts w:ascii="Arial" w:hAnsi="Arial" w:cs="Arial"/>
          <w:sz w:val="24"/>
          <w:szCs w:val="24"/>
        </w:rPr>
      </w:pPr>
      <w:r>
        <w:rPr>
          <w:rFonts w:ascii="Arial" w:hAnsi="Arial" w:cs="Arial"/>
          <w:sz w:val="24"/>
          <w:szCs w:val="24"/>
        </w:rPr>
        <w:t>Administrar la cartografía y estadística electoral, así como lo relativo al padrón electoral y lista nominal que para tal efecto emitirá el INE;</w:t>
      </w:r>
    </w:p>
    <w:p w:rsidR="004D67AC" w:rsidRPr="004D67AC" w:rsidRDefault="004D67AC" w:rsidP="007E1F2E">
      <w:pPr>
        <w:pStyle w:val="Prrafodelista"/>
        <w:numPr>
          <w:ilvl w:val="0"/>
          <w:numId w:val="14"/>
        </w:numPr>
        <w:spacing w:after="0" w:line="240" w:lineRule="auto"/>
        <w:jc w:val="both"/>
        <w:rPr>
          <w:rFonts w:ascii="Arial" w:hAnsi="Arial" w:cs="Arial"/>
          <w:sz w:val="24"/>
          <w:szCs w:val="24"/>
        </w:rPr>
      </w:pPr>
      <w:r>
        <w:rPr>
          <w:rFonts w:ascii="Arial" w:hAnsi="Arial" w:cs="Arial"/>
          <w:sz w:val="24"/>
          <w:szCs w:val="24"/>
        </w:rPr>
        <w:t>Apoyar a la Comisión de Organización y Vigilancia Electoral en la realización de recorridos para la supervisión de propaganda electoral impresa en vía pública;</w:t>
      </w:r>
    </w:p>
    <w:p w:rsidR="00B75B2D" w:rsidRPr="004D67AC" w:rsidRDefault="003201F7" w:rsidP="007E1F2E">
      <w:pPr>
        <w:pStyle w:val="Prrafodelista"/>
        <w:numPr>
          <w:ilvl w:val="0"/>
          <w:numId w:val="14"/>
        </w:numPr>
        <w:spacing w:after="0" w:line="240" w:lineRule="auto"/>
        <w:jc w:val="both"/>
        <w:rPr>
          <w:rFonts w:ascii="Arial" w:hAnsi="Arial" w:cs="Arial"/>
          <w:sz w:val="24"/>
          <w:szCs w:val="24"/>
        </w:rPr>
      </w:pPr>
      <w:r w:rsidRPr="004D67AC">
        <w:rPr>
          <w:rFonts w:ascii="Arial" w:hAnsi="Arial" w:cs="Arial"/>
          <w:sz w:val="24"/>
          <w:szCs w:val="24"/>
        </w:rPr>
        <w:t>Coordinar las tareas que desarrollen los consejos distritales y municipales relativas a la entrega recepción de documentación y material electoral y la información sobre el desarrollo de la jornada electoral;</w:t>
      </w:r>
    </w:p>
    <w:p w:rsidR="00826440" w:rsidRPr="004D67AC" w:rsidRDefault="00826440" w:rsidP="00826440">
      <w:pPr>
        <w:pStyle w:val="Prrafodelista"/>
        <w:numPr>
          <w:ilvl w:val="0"/>
          <w:numId w:val="14"/>
        </w:numPr>
        <w:spacing w:after="0" w:line="240" w:lineRule="auto"/>
        <w:jc w:val="both"/>
        <w:rPr>
          <w:rFonts w:ascii="Arial" w:hAnsi="Arial" w:cs="Arial"/>
          <w:sz w:val="24"/>
          <w:szCs w:val="24"/>
        </w:rPr>
      </w:pPr>
      <w:r w:rsidRPr="004D67AC">
        <w:rPr>
          <w:rFonts w:ascii="Arial" w:hAnsi="Arial" w:cs="Arial"/>
          <w:sz w:val="24"/>
          <w:szCs w:val="24"/>
        </w:rPr>
        <w:t xml:space="preserve">Coordinar los trabajos para la determinación de los domicilios, así como la instalación y desinstalación de las sedes de los Consejos Distritales y Municipales, en coadyuvancia con la Coordinación de </w:t>
      </w:r>
      <w:r w:rsidR="006F27A8" w:rsidRPr="004D67AC">
        <w:rPr>
          <w:rFonts w:ascii="Arial" w:hAnsi="Arial" w:cs="Arial"/>
          <w:sz w:val="24"/>
          <w:szCs w:val="24"/>
        </w:rPr>
        <w:t>Administración</w:t>
      </w:r>
      <w:r w:rsidRPr="004D67AC">
        <w:rPr>
          <w:rFonts w:ascii="Arial" w:hAnsi="Arial" w:cs="Arial"/>
          <w:sz w:val="24"/>
          <w:szCs w:val="24"/>
        </w:rPr>
        <w:t>;</w:t>
      </w:r>
    </w:p>
    <w:p w:rsidR="00B75B2D" w:rsidRPr="004D67AC" w:rsidRDefault="003201F7" w:rsidP="007E1F2E">
      <w:pPr>
        <w:pStyle w:val="Prrafodelista"/>
        <w:numPr>
          <w:ilvl w:val="0"/>
          <w:numId w:val="14"/>
        </w:numPr>
        <w:spacing w:after="0" w:line="240" w:lineRule="auto"/>
        <w:jc w:val="both"/>
        <w:rPr>
          <w:rFonts w:ascii="Arial" w:hAnsi="Arial" w:cs="Arial"/>
          <w:sz w:val="24"/>
          <w:szCs w:val="24"/>
        </w:rPr>
      </w:pPr>
      <w:r w:rsidRPr="004D67AC">
        <w:rPr>
          <w:rFonts w:ascii="Arial" w:hAnsi="Arial" w:cs="Arial"/>
          <w:sz w:val="24"/>
          <w:szCs w:val="24"/>
        </w:rPr>
        <w:lastRenderedPageBreak/>
        <w:t>Coadyuvar en la elaboración, recabar e integrar los contenidos y procedimientos necesarios para la formulación de la estadística de resultados electorales y</w:t>
      </w:r>
      <w:r w:rsidR="003D79DB">
        <w:rPr>
          <w:rFonts w:ascii="Arial" w:hAnsi="Arial" w:cs="Arial"/>
          <w:sz w:val="24"/>
          <w:szCs w:val="24"/>
        </w:rPr>
        <w:t xml:space="preserve"> </w:t>
      </w:r>
      <w:r w:rsidRPr="004D67AC">
        <w:rPr>
          <w:rFonts w:ascii="Arial" w:hAnsi="Arial" w:cs="Arial"/>
          <w:sz w:val="24"/>
          <w:szCs w:val="24"/>
        </w:rPr>
        <w:t>mecanismos de participación ciudadana;</w:t>
      </w:r>
    </w:p>
    <w:p w:rsidR="00B75B2D" w:rsidRPr="004D67AC" w:rsidRDefault="003201F7" w:rsidP="007E1F2E">
      <w:pPr>
        <w:pStyle w:val="Prrafodelista"/>
        <w:numPr>
          <w:ilvl w:val="0"/>
          <w:numId w:val="14"/>
        </w:numPr>
        <w:spacing w:after="0" w:line="240" w:lineRule="auto"/>
        <w:jc w:val="both"/>
        <w:rPr>
          <w:rFonts w:ascii="Arial" w:hAnsi="Arial" w:cs="Arial"/>
          <w:sz w:val="24"/>
          <w:szCs w:val="24"/>
        </w:rPr>
      </w:pPr>
      <w:r w:rsidRPr="004D67AC">
        <w:rPr>
          <w:rFonts w:ascii="Arial" w:hAnsi="Arial" w:cs="Arial"/>
          <w:sz w:val="24"/>
          <w:szCs w:val="24"/>
        </w:rPr>
        <w:t>Coadyuvar con la preparación y materiales necesarios para la elaboración de la memoria de los procesos electorales y los mecanismos de participación ciudadana, en su caso;</w:t>
      </w:r>
    </w:p>
    <w:p w:rsidR="00B75B2D" w:rsidRPr="004D67AC" w:rsidRDefault="003201F7" w:rsidP="007E1F2E">
      <w:pPr>
        <w:pStyle w:val="Prrafodelista"/>
        <w:numPr>
          <w:ilvl w:val="0"/>
          <w:numId w:val="14"/>
        </w:numPr>
        <w:spacing w:after="0" w:line="240" w:lineRule="auto"/>
        <w:jc w:val="both"/>
        <w:rPr>
          <w:rFonts w:ascii="Arial" w:hAnsi="Arial" w:cs="Arial"/>
          <w:sz w:val="24"/>
          <w:szCs w:val="24"/>
        </w:rPr>
      </w:pPr>
      <w:r w:rsidRPr="004D67AC">
        <w:rPr>
          <w:rFonts w:ascii="Arial" w:hAnsi="Arial" w:cs="Arial"/>
          <w:sz w:val="24"/>
          <w:szCs w:val="24"/>
        </w:rPr>
        <w:t xml:space="preserve">Asistir puntualmente a las reuniones de las </w:t>
      </w:r>
      <w:r w:rsidR="00B261CB" w:rsidRPr="004D67AC">
        <w:rPr>
          <w:rFonts w:ascii="Arial" w:hAnsi="Arial" w:cs="Arial"/>
          <w:sz w:val="24"/>
          <w:szCs w:val="24"/>
        </w:rPr>
        <w:t>C</w:t>
      </w:r>
      <w:r w:rsidRPr="004D67AC">
        <w:rPr>
          <w:rFonts w:ascii="Arial" w:hAnsi="Arial" w:cs="Arial"/>
          <w:sz w:val="24"/>
          <w:szCs w:val="24"/>
        </w:rPr>
        <w:t>omisiones de las que por la naturaleza de su área forme parte y fuere convocad</w:t>
      </w:r>
      <w:r w:rsidR="00B261CB" w:rsidRPr="004D67AC">
        <w:rPr>
          <w:rFonts w:ascii="Arial" w:hAnsi="Arial" w:cs="Arial"/>
          <w:sz w:val="24"/>
          <w:szCs w:val="24"/>
        </w:rPr>
        <w:t>a o convocado</w:t>
      </w:r>
      <w:r w:rsidRPr="004D67AC">
        <w:rPr>
          <w:rFonts w:ascii="Arial" w:hAnsi="Arial" w:cs="Arial"/>
          <w:sz w:val="24"/>
          <w:szCs w:val="24"/>
        </w:rPr>
        <w:t>, así como fungir como Secretar</w:t>
      </w:r>
      <w:r w:rsidR="00B261CB" w:rsidRPr="004D67AC">
        <w:rPr>
          <w:rFonts w:ascii="Arial" w:hAnsi="Arial" w:cs="Arial"/>
          <w:sz w:val="24"/>
          <w:szCs w:val="24"/>
        </w:rPr>
        <w:t>ia</w:t>
      </w:r>
      <w:r w:rsidR="003D79DB">
        <w:rPr>
          <w:rFonts w:ascii="Arial" w:hAnsi="Arial" w:cs="Arial"/>
          <w:sz w:val="24"/>
          <w:szCs w:val="24"/>
        </w:rPr>
        <w:t xml:space="preserve"> </w:t>
      </w:r>
      <w:r w:rsidR="00B261CB" w:rsidRPr="004D67AC">
        <w:rPr>
          <w:rFonts w:ascii="Arial" w:hAnsi="Arial" w:cs="Arial"/>
          <w:sz w:val="24"/>
          <w:szCs w:val="24"/>
        </w:rPr>
        <w:t>o Secretario Técnico</w:t>
      </w:r>
      <w:r w:rsidR="003D79DB">
        <w:rPr>
          <w:rFonts w:ascii="Arial" w:hAnsi="Arial" w:cs="Arial"/>
          <w:sz w:val="24"/>
          <w:szCs w:val="24"/>
        </w:rPr>
        <w:t xml:space="preserve"> </w:t>
      </w:r>
      <w:r w:rsidRPr="004D67AC">
        <w:rPr>
          <w:rFonts w:ascii="Arial" w:hAnsi="Arial" w:cs="Arial"/>
          <w:sz w:val="24"/>
          <w:szCs w:val="24"/>
        </w:rPr>
        <w:t>de las mismas.</w:t>
      </w:r>
    </w:p>
    <w:p w:rsidR="00DD3A2A" w:rsidRDefault="003201F7" w:rsidP="005E4522">
      <w:pPr>
        <w:pStyle w:val="Prrafodelista"/>
        <w:numPr>
          <w:ilvl w:val="0"/>
          <w:numId w:val="14"/>
        </w:numPr>
        <w:spacing w:after="0" w:line="240" w:lineRule="auto"/>
        <w:jc w:val="both"/>
        <w:rPr>
          <w:rFonts w:ascii="Arial" w:hAnsi="Arial" w:cs="Arial"/>
          <w:sz w:val="24"/>
          <w:szCs w:val="24"/>
        </w:rPr>
      </w:pPr>
      <w:r w:rsidRPr="004D67AC">
        <w:rPr>
          <w:rFonts w:ascii="Arial" w:hAnsi="Arial" w:cs="Arial"/>
          <w:sz w:val="24"/>
          <w:szCs w:val="24"/>
        </w:rPr>
        <w:t xml:space="preserve">Las demás que en uso de sus atribuciones le confiera el Consejo General, </w:t>
      </w:r>
      <w:r w:rsidR="00416713" w:rsidRPr="004D67AC">
        <w:rPr>
          <w:rFonts w:ascii="Arial" w:hAnsi="Arial" w:cs="Arial"/>
          <w:sz w:val="24"/>
          <w:szCs w:val="24"/>
        </w:rPr>
        <w:t>La</w:t>
      </w:r>
      <w:r w:rsidR="003D79DB">
        <w:rPr>
          <w:rFonts w:ascii="Arial" w:hAnsi="Arial" w:cs="Arial"/>
          <w:sz w:val="24"/>
          <w:szCs w:val="24"/>
        </w:rPr>
        <w:t xml:space="preserve"> </w:t>
      </w:r>
      <w:r w:rsidR="00416713" w:rsidRPr="004D67AC">
        <w:rPr>
          <w:rFonts w:ascii="Arial" w:hAnsi="Arial" w:cs="Arial"/>
          <w:sz w:val="24"/>
          <w:szCs w:val="24"/>
        </w:rPr>
        <w:t>Presidencia y la Secretaría Ejecutiva del Instituto</w:t>
      </w:r>
      <w:r w:rsidRPr="004D67AC">
        <w:rPr>
          <w:rFonts w:ascii="Arial" w:hAnsi="Arial" w:cs="Arial"/>
          <w:sz w:val="24"/>
          <w:szCs w:val="24"/>
        </w:rPr>
        <w:t>.</w:t>
      </w:r>
    </w:p>
    <w:p w:rsidR="00944697" w:rsidRPr="00944697" w:rsidRDefault="00944697" w:rsidP="00944697">
      <w:pPr>
        <w:pStyle w:val="Prrafodelista"/>
        <w:spacing w:after="0" w:line="240" w:lineRule="auto"/>
        <w:jc w:val="both"/>
        <w:rPr>
          <w:rFonts w:ascii="Arial" w:hAnsi="Arial" w:cs="Arial"/>
          <w:sz w:val="24"/>
          <w:szCs w:val="24"/>
        </w:rPr>
      </w:pPr>
    </w:p>
    <w:p w:rsidR="003201F7" w:rsidRPr="00CC71C0" w:rsidRDefault="003201F7" w:rsidP="005E4522">
      <w:pPr>
        <w:spacing w:after="0" w:line="240" w:lineRule="auto"/>
        <w:jc w:val="both"/>
        <w:rPr>
          <w:rFonts w:ascii="Arial" w:hAnsi="Arial" w:cs="Arial"/>
          <w:sz w:val="24"/>
          <w:szCs w:val="24"/>
        </w:rPr>
      </w:pPr>
      <w:r w:rsidRPr="00CC71C0">
        <w:rPr>
          <w:rFonts w:ascii="Arial" w:hAnsi="Arial" w:cs="Arial"/>
          <w:b/>
          <w:sz w:val="24"/>
          <w:szCs w:val="24"/>
        </w:rPr>
        <w:t xml:space="preserve">Artículo </w:t>
      </w:r>
      <w:r w:rsidR="0032366F">
        <w:rPr>
          <w:rFonts w:ascii="Arial" w:hAnsi="Arial" w:cs="Arial"/>
          <w:b/>
          <w:sz w:val="24"/>
          <w:szCs w:val="24"/>
        </w:rPr>
        <w:t>29</w:t>
      </w:r>
      <w:r w:rsidRPr="00CC71C0">
        <w:rPr>
          <w:rFonts w:ascii="Arial" w:hAnsi="Arial" w:cs="Arial"/>
          <w:b/>
          <w:sz w:val="24"/>
          <w:szCs w:val="24"/>
        </w:rPr>
        <w:t>.</w:t>
      </w:r>
      <w:r w:rsidR="003D79DB">
        <w:rPr>
          <w:rFonts w:ascii="Arial" w:hAnsi="Arial" w:cs="Arial"/>
          <w:b/>
          <w:sz w:val="24"/>
          <w:szCs w:val="24"/>
        </w:rPr>
        <w:t xml:space="preserve"> </w:t>
      </w:r>
      <w:r w:rsidR="00A8469F">
        <w:rPr>
          <w:rFonts w:ascii="Arial" w:hAnsi="Arial" w:cs="Arial"/>
          <w:sz w:val="24"/>
          <w:szCs w:val="24"/>
        </w:rPr>
        <w:t>La</w:t>
      </w:r>
      <w:r w:rsidRPr="00CC71C0">
        <w:rPr>
          <w:rFonts w:ascii="Arial" w:hAnsi="Arial" w:cs="Arial"/>
          <w:sz w:val="24"/>
          <w:szCs w:val="24"/>
        </w:rPr>
        <w:t xml:space="preserve"> Coordina</w:t>
      </w:r>
      <w:r w:rsidR="00A8469F">
        <w:rPr>
          <w:rFonts w:ascii="Arial" w:hAnsi="Arial" w:cs="Arial"/>
          <w:sz w:val="24"/>
          <w:szCs w:val="24"/>
        </w:rPr>
        <w:t>ción</w:t>
      </w:r>
      <w:r w:rsidRPr="00CC71C0">
        <w:rPr>
          <w:rFonts w:ascii="Arial" w:hAnsi="Arial" w:cs="Arial"/>
          <w:sz w:val="24"/>
          <w:szCs w:val="24"/>
        </w:rPr>
        <w:t xml:space="preserve"> de Administración, además de las establecidas en las Leyes aplicables a la materia, tendrá las atribuciones y obligaciones siguientes:</w:t>
      </w:r>
    </w:p>
    <w:p w:rsidR="00DE79E6" w:rsidRPr="00CC71C0" w:rsidRDefault="00DE79E6" w:rsidP="005E4522">
      <w:pPr>
        <w:spacing w:after="0" w:line="240" w:lineRule="auto"/>
        <w:jc w:val="both"/>
        <w:rPr>
          <w:rFonts w:ascii="Arial" w:hAnsi="Arial" w:cs="Arial"/>
          <w:sz w:val="24"/>
          <w:szCs w:val="24"/>
        </w:rPr>
      </w:pPr>
    </w:p>
    <w:p w:rsidR="00E400A9" w:rsidRPr="00CC71C0" w:rsidRDefault="003201F7" w:rsidP="007E1F2E">
      <w:pPr>
        <w:pStyle w:val="Prrafodelista"/>
        <w:numPr>
          <w:ilvl w:val="0"/>
          <w:numId w:val="15"/>
        </w:numPr>
        <w:spacing w:after="0" w:line="240" w:lineRule="auto"/>
        <w:jc w:val="both"/>
        <w:rPr>
          <w:rFonts w:ascii="Arial" w:hAnsi="Arial" w:cs="Arial"/>
          <w:sz w:val="24"/>
          <w:szCs w:val="24"/>
        </w:rPr>
      </w:pPr>
      <w:r w:rsidRPr="00CC71C0">
        <w:rPr>
          <w:rFonts w:ascii="Arial" w:hAnsi="Arial" w:cs="Arial"/>
          <w:sz w:val="24"/>
          <w:szCs w:val="24"/>
        </w:rPr>
        <w:t>Coadyuvar en la elaboración de los proyectos de políticas y normas generales para el ejercicio y control del presupuesto;</w:t>
      </w:r>
    </w:p>
    <w:p w:rsidR="00E400A9" w:rsidRPr="00CC71C0" w:rsidRDefault="00E400A9" w:rsidP="007E1F2E">
      <w:pPr>
        <w:pStyle w:val="Prrafodelista"/>
        <w:numPr>
          <w:ilvl w:val="0"/>
          <w:numId w:val="15"/>
        </w:numPr>
        <w:spacing w:after="0" w:line="240" w:lineRule="auto"/>
        <w:jc w:val="both"/>
        <w:rPr>
          <w:rFonts w:ascii="Arial" w:hAnsi="Arial" w:cs="Arial"/>
          <w:sz w:val="24"/>
          <w:szCs w:val="24"/>
        </w:rPr>
      </w:pPr>
      <w:r w:rsidRPr="00CC71C0">
        <w:rPr>
          <w:rFonts w:ascii="Arial" w:hAnsi="Arial" w:cs="Arial"/>
          <w:sz w:val="24"/>
          <w:szCs w:val="24"/>
        </w:rPr>
        <w:t>Coadyuvar</w:t>
      </w:r>
      <w:r w:rsidR="003201F7" w:rsidRPr="00CC71C0">
        <w:rPr>
          <w:rFonts w:ascii="Arial" w:hAnsi="Arial" w:cs="Arial"/>
          <w:sz w:val="24"/>
          <w:szCs w:val="24"/>
        </w:rPr>
        <w:t xml:space="preserve"> en la elaboración y aplicación de las políticas generales, criterios técnicos y </w:t>
      </w:r>
      <w:r w:rsidRPr="00CC71C0">
        <w:rPr>
          <w:rFonts w:ascii="Arial" w:hAnsi="Arial" w:cs="Arial"/>
          <w:sz w:val="24"/>
          <w:szCs w:val="24"/>
        </w:rPr>
        <w:t>lineamientos</w:t>
      </w:r>
      <w:r w:rsidR="003201F7" w:rsidRPr="00CC71C0">
        <w:rPr>
          <w:rFonts w:ascii="Arial" w:hAnsi="Arial" w:cs="Arial"/>
          <w:sz w:val="24"/>
          <w:szCs w:val="24"/>
        </w:rPr>
        <w:t xml:space="preserve"> a que se sujetarán los programas de administración de personal, recursos materiales, financieros y servicios generales del Instituto;</w:t>
      </w:r>
    </w:p>
    <w:p w:rsidR="00E400A9" w:rsidRPr="00CC71C0" w:rsidRDefault="003201F7" w:rsidP="007E1F2E">
      <w:pPr>
        <w:pStyle w:val="Prrafodelista"/>
        <w:numPr>
          <w:ilvl w:val="0"/>
          <w:numId w:val="15"/>
        </w:numPr>
        <w:spacing w:after="0" w:line="240" w:lineRule="auto"/>
        <w:jc w:val="both"/>
        <w:rPr>
          <w:rFonts w:ascii="Arial" w:hAnsi="Arial" w:cs="Arial"/>
          <w:sz w:val="24"/>
          <w:szCs w:val="24"/>
        </w:rPr>
      </w:pPr>
      <w:r w:rsidRPr="00CC71C0">
        <w:rPr>
          <w:rFonts w:ascii="Arial" w:hAnsi="Arial" w:cs="Arial"/>
          <w:sz w:val="24"/>
          <w:szCs w:val="24"/>
        </w:rPr>
        <w:t xml:space="preserve">Proveer lo necesarios para el adecuado funcionamiento de las actividades del personal del Instituto; </w:t>
      </w:r>
    </w:p>
    <w:p w:rsidR="00E400A9" w:rsidRPr="00CC71C0" w:rsidRDefault="003201F7" w:rsidP="007E1F2E">
      <w:pPr>
        <w:pStyle w:val="Prrafodelista"/>
        <w:numPr>
          <w:ilvl w:val="0"/>
          <w:numId w:val="15"/>
        </w:numPr>
        <w:spacing w:after="0" w:line="240" w:lineRule="auto"/>
        <w:jc w:val="both"/>
        <w:rPr>
          <w:rFonts w:ascii="Arial" w:hAnsi="Arial" w:cs="Arial"/>
          <w:sz w:val="24"/>
          <w:szCs w:val="24"/>
        </w:rPr>
      </w:pPr>
      <w:r w:rsidRPr="00CC71C0">
        <w:rPr>
          <w:rFonts w:ascii="Arial" w:hAnsi="Arial" w:cs="Arial"/>
          <w:sz w:val="24"/>
          <w:szCs w:val="24"/>
        </w:rPr>
        <w:t xml:space="preserve">Coadyuvar con </w:t>
      </w:r>
      <w:r w:rsidR="00BE0E28">
        <w:rPr>
          <w:rFonts w:ascii="Arial" w:hAnsi="Arial" w:cs="Arial"/>
          <w:sz w:val="24"/>
          <w:szCs w:val="24"/>
        </w:rPr>
        <w:t>L</w:t>
      </w:r>
      <w:r w:rsidR="00151BAD">
        <w:rPr>
          <w:rFonts w:ascii="Arial" w:hAnsi="Arial" w:cs="Arial"/>
          <w:sz w:val="24"/>
          <w:szCs w:val="24"/>
        </w:rPr>
        <w:t>a</w:t>
      </w:r>
      <w:r w:rsidR="003D79DB">
        <w:rPr>
          <w:rFonts w:ascii="Arial" w:hAnsi="Arial" w:cs="Arial"/>
          <w:sz w:val="24"/>
          <w:szCs w:val="24"/>
        </w:rPr>
        <w:t xml:space="preserve"> </w:t>
      </w:r>
      <w:r w:rsidR="00151BAD">
        <w:rPr>
          <w:rFonts w:ascii="Arial" w:hAnsi="Arial" w:cs="Arial"/>
          <w:sz w:val="24"/>
          <w:szCs w:val="24"/>
        </w:rPr>
        <w:t xml:space="preserve">Presidencia </w:t>
      </w:r>
      <w:r w:rsidRPr="00CC71C0">
        <w:rPr>
          <w:rFonts w:ascii="Arial" w:hAnsi="Arial" w:cs="Arial"/>
          <w:sz w:val="24"/>
          <w:szCs w:val="24"/>
        </w:rPr>
        <w:t>en la organización administrativa de los recursos materiales y financieros del Instituto;</w:t>
      </w:r>
    </w:p>
    <w:p w:rsidR="00E400A9" w:rsidRPr="00CC71C0" w:rsidRDefault="003201F7" w:rsidP="007E1F2E">
      <w:pPr>
        <w:pStyle w:val="Prrafodelista"/>
        <w:numPr>
          <w:ilvl w:val="0"/>
          <w:numId w:val="15"/>
        </w:numPr>
        <w:spacing w:after="0" w:line="240" w:lineRule="auto"/>
        <w:jc w:val="both"/>
        <w:rPr>
          <w:rFonts w:ascii="Arial" w:hAnsi="Arial" w:cs="Arial"/>
          <w:sz w:val="24"/>
          <w:szCs w:val="24"/>
        </w:rPr>
      </w:pPr>
      <w:r w:rsidRPr="00CC71C0">
        <w:rPr>
          <w:rFonts w:ascii="Arial" w:hAnsi="Arial" w:cs="Arial"/>
          <w:sz w:val="24"/>
          <w:szCs w:val="24"/>
        </w:rPr>
        <w:t>Efectuar, con la autorización de</w:t>
      </w:r>
      <w:r w:rsidR="003D79DB">
        <w:rPr>
          <w:rFonts w:ascii="Arial" w:hAnsi="Arial" w:cs="Arial"/>
          <w:sz w:val="24"/>
          <w:szCs w:val="24"/>
        </w:rPr>
        <w:t xml:space="preserve"> </w:t>
      </w:r>
      <w:r w:rsidR="00BE0E28">
        <w:rPr>
          <w:rFonts w:ascii="Arial" w:hAnsi="Arial" w:cs="Arial"/>
          <w:sz w:val="24"/>
          <w:szCs w:val="24"/>
        </w:rPr>
        <w:t>L</w:t>
      </w:r>
      <w:r w:rsidR="002519F1">
        <w:rPr>
          <w:rFonts w:ascii="Arial" w:hAnsi="Arial" w:cs="Arial"/>
          <w:sz w:val="24"/>
          <w:szCs w:val="24"/>
        </w:rPr>
        <w:t>a</w:t>
      </w:r>
      <w:r w:rsidR="003D79DB">
        <w:rPr>
          <w:rFonts w:ascii="Arial" w:hAnsi="Arial" w:cs="Arial"/>
          <w:sz w:val="24"/>
          <w:szCs w:val="24"/>
        </w:rPr>
        <w:t xml:space="preserve"> </w:t>
      </w:r>
      <w:r w:rsidR="002519F1">
        <w:rPr>
          <w:rFonts w:ascii="Arial" w:hAnsi="Arial" w:cs="Arial"/>
          <w:sz w:val="24"/>
          <w:szCs w:val="24"/>
        </w:rPr>
        <w:t>Presidencia</w:t>
      </w:r>
      <w:r w:rsidRPr="00CC71C0">
        <w:rPr>
          <w:rFonts w:ascii="Arial" w:hAnsi="Arial" w:cs="Arial"/>
          <w:sz w:val="24"/>
          <w:szCs w:val="24"/>
        </w:rPr>
        <w:t xml:space="preserve">, las compras de insumos, mobiliario y equipo necesarios para el óptimo funcionamiento del Instituto, salvo en los casos en que se requiera realizar un procedimiento distinto de conformidad con el </w:t>
      </w:r>
      <w:r w:rsidR="00992F66">
        <w:rPr>
          <w:rFonts w:ascii="Arial" w:hAnsi="Arial" w:cs="Arial"/>
          <w:sz w:val="24"/>
          <w:szCs w:val="24"/>
        </w:rPr>
        <w:t xml:space="preserve">presente ordenamiento </w:t>
      </w:r>
      <w:r w:rsidR="002519F1">
        <w:rPr>
          <w:rFonts w:ascii="Arial" w:hAnsi="Arial" w:cs="Arial"/>
          <w:sz w:val="24"/>
          <w:szCs w:val="24"/>
        </w:rPr>
        <w:t xml:space="preserve">y con el reglamento </w:t>
      </w:r>
      <w:r w:rsidRPr="00CC71C0">
        <w:rPr>
          <w:rFonts w:ascii="Arial" w:hAnsi="Arial" w:cs="Arial"/>
          <w:sz w:val="24"/>
          <w:szCs w:val="24"/>
        </w:rPr>
        <w:t>para las adquisiciones, servicios,</w:t>
      </w:r>
      <w:r w:rsidR="003D79DB">
        <w:rPr>
          <w:rFonts w:ascii="Arial" w:hAnsi="Arial" w:cs="Arial"/>
          <w:sz w:val="24"/>
          <w:szCs w:val="24"/>
        </w:rPr>
        <w:t xml:space="preserve"> </w:t>
      </w:r>
      <w:r w:rsidRPr="00CC71C0">
        <w:rPr>
          <w:rFonts w:ascii="Arial" w:hAnsi="Arial" w:cs="Arial"/>
          <w:sz w:val="24"/>
          <w:szCs w:val="24"/>
        </w:rPr>
        <w:t>enajenaciones y arrendamientos del Instituto;</w:t>
      </w:r>
    </w:p>
    <w:p w:rsidR="00E400A9" w:rsidRPr="00CC71C0" w:rsidRDefault="003201F7" w:rsidP="007E1F2E">
      <w:pPr>
        <w:pStyle w:val="Prrafodelista"/>
        <w:numPr>
          <w:ilvl w:val="0"/>
          <w:numId w:val="15"/>
        </w:numPr>
        <w:spacing w:after="0" w:line="240" w:lineRule="auto"/>
        <w:jc w:val="both"/>
        <w:rPr>
          <w:rFonts w:ascii="Arial" w:hAnsi="Arial" w:cs="Arial"/>
          <w:sz w:val="24"/>
          <w:szCs w:val="24"/>
        </w:rPr>
      </w:pPr>
      <w:r w:rsidRPr="00CC71C0">
        <w:rPr>
          <w:rFonts w:ascii="Arial" w:hAnsi="Arial" w:cs="Arial"/>
          <w:sz w:val="24"/>
          <w:szCs w:val="24"/>
        </w:rPr>
        <w:t xml:space="preserve">Coadyuvar con </w:t>
      </w:r>
      <w:r w:rsidR="00BE0E28">
        <w:rPr>
          <w:rFonts w:ascii="Arial" w:hAnsi="Arial" w:cs="Arial"/>
          <w:sz w:val="24"/>
          <w:szCs w:val="24"/>
        </w:rPr>
        <w:t>L</w:t>
      </w:r>
      <w:r w:rsidR="002519F1">
        <w:rPr>
          <w:rFonts w:ascii="Arial" w:hAnsi="Arial" w:cs="Arial"/>
          <w:sz w:val="24"/>
          <w:szCs w:val="24"/>
        </w:rPr>
        <w:t>a</w:t>
      </w:r>
      <w:r w:rsidR="003D79DB">
        <w:rPr>
          <w:rFonts w:ascii="Arial" w:hAnsi="Arial" w:cs="Arial"/>
          <w:sz w:val="24"/>
          <w:szCs w:val="24"/>
        </w:rPr>
        <w:t xml:space="preserve"> </w:t>
      </w:r>
      <w:r w:rsidR="002519F1">
        <w:rPr>
          <w:rFonts w:ascii="Arial" w:hAnsi="Arial" w:cs="Arial"/>
          <w:sz w:val="24"/>
          <w:szCs w:val="24"/>
        </w:rPr>
        <w:t xml:space="preserve">Presidencia </w:t>
      </w:r>
      <w:r w:rsidRPr="00CC71C0">
        <w:rPr>
          <w:rFonts w:ascii="Arial" w:hAnsi="Arial" w:cs="Arial"/>
          <w:sz w:val="24"/>
          <w:szCs w:val="24"/>
        </w:rPr>
        <w:t xml:space="preserve">en la elaboración del anteproyecto, transferencias de partidas y ampliaciones de presupuesto de </w:t>
      </w:r>
      <w:r w:rsidR="00E400A9" w:rsidRPr="00CC71C0">
        <w:rPr>
          <w:rFonts w:ascii="Arial" w:hAnsi="Arial" w:cs="Arial"/>
          <w:sz w:val="24"/>
          <w:szCs w:val="24"/>
        </w:rPr>
        <w:t>egresos</w:t>
      </w:r>
      <w:r w:rsidRPr="00CC71C0">
        <w:rPr>
          <w:rFonts w:ascii="Arial" w:hAnsi="Arial" w:cs="Arial"/>
          <w:sz w:val="24"/>
          <w:szCs w:val="24"/>
        </w:rPr>
        <w:t xml:space="preserve"> del Instituto que resulten necesarias para el cumplimiento de sus funciones;</w:t>
      </w:r>
    </w:p>
    <w:p w:rsidR="00045849" w:rsidRPr="00CC71C0" w:rsidRDefault="003201F7" w:rsidP="007E1F2E">
      <w:pPr>
        <w:pStyle w:val="Prrafodelista"/>
        <w:numPr>
          <w:ilvl w:val="0"/>
          <w:numId w:val="15"/>
        </w:numPr>
        <w:spacing w:after="0" w:line="240" w:lineRule="auto"/>
        <w:jc w:val="both"/>
        <w:rPr>
          <w:rFonts w:ascii="Arial" w:hAnsi="Arial" w:cs="Arial"/>
          <w:sz w:val="24"/>
          <w:szCs w:val="24"/>
        </w:rPr>
      </w:pPr>
      <w:r w:rsidRPr="00CC71C0">
        <w:rPr>
          <w:rFonts w:ascii="Arial" w:hAnsi="Arial" w:cs="Arial"/>
          <w:sz w:val="24"/>
          <w:szCs w:val="24"/>
        </w:rPr>
        <w:t xml:space="preserve">Coadyuvar con </w:t>
      </w:r>
      <w:r w:rsidR="00BE0E28">
        <w:rPr>
          <w:rFonts w:ascii="Arial" w:hAnsi="Arial" w:cs="Arial"/>
          <w:sz w:val="24"/>
          <w:szCs w:val="24"/>
        </w:rPr>
        <w:t>L</w:t>
      </w:r>
      <w:r w:rsidR="007839CD">
        <w:rPr>
          <w:rFonts w:ascii="Arial" w:hAnsi="Arial" w:cs="Arial"/>
          <w:sz w:val="24"/>
          <w:szCs w:val="24"/>
        </w:rPr>
        <w:t>a</w:t>
      </w:r>
      <w:r w:rsidR="003D79DB">
        <w:rPr>
          <w:rFonts w:ascii="Arial" w:hAnsi="Arial" w:cs="Arial"/>
          <w:sz w:val="24"/>
          <w:szCs w:val="24"/>
        </w:rPr>
        <w:t xml:space="preserve"> </w:t>
      </w:r>
      <w:r w:rsidR="007839CD">
        <w:rPr>
          <w:rFonts w:ascii="Arial" w:hAnsi="Arial" w:cs="Arial"/>
          <w:sz w:val="24"/>
          <w:szCs w:val="24"/>
        </w:rPr>
        <w:t>Presidencia</w:t>
      </w:r>
      <w:r w:rsidRPr="00CC71C0">
        <w:rPr>
          <w:rFonts w:ascii="Arial" w:hAnsi="Arial" w:cs="Arial"/>
          <w:sz w:val="24"/>
          <w:szCs w:val="24"/>
        </w:rPr>
        <w:t xml:space="preserve"> en la elaboración de los informes respecto del ejercicio presupuestal del Instituto;</w:t>
      </w:r>
    </w:p>
    <w:p w:rsidR="00045849" w:rsidRPr="00CC71C0" w:rsidRDefault="003201F7" w:rsidP="007E1F2E">
      <w:pPr>
        <w:pStyle w:val="Prrafodelista"/>
        <w:numPr>
          <w:ilvl w:val="0"/>
          <w:numId w:val="15"/>
        </w:numPr>
        <w:spacing w:after="0" w:line="240" w:lineRule="auto"/>
        <w:jc w:val="both"/>
        <w:rPr>
          <w:rFonts w:ascii="Arial" w:hAnsi="Arial" w:cs="Arial"/>
          <w:sz w:val="24"/>
          <w:szCs w:val="24"/>
        </w:rPr>
      </w:pPr>
      <w:r w:rsidRPr="00CC71C0">
        <w:rPr>
          <w:rFonts w:ascii="Arial" w:hAnsi="Arial" w:cs="Arial"/>
          <w:sz w:val="24"/>
          <w:szCs w:val="24"/>
        </w:rPr>
        <w:t xml:space="preserve">Coadyuvar con la </w:t>
      </w:r>
      <w:r w:rsidR="007839CD">
        <w:rPr>
          <w:rFonts w:ascii="Arial" w:hAnsi="Arial" w:cs="Arial"/>
          <w:sz w:val="24"/>
          <w:szCs w:val="24"/>
        </w:rPr>
        <w:t>C</w:t>
      </w:r>
      <w:r w:rsidRPr="00CC71C0">
        <w:rPr>
          <w:rFonts w:ascii="Arial" w:hAnsi="Arial" w:cs="Arial"/>
          <w:sz w:val="24"/>
          <w:szCs w:val="24"/>
        </w:rPr>
        <w:t xml:space="preserve">oordinación de </w:t>
      </w:r>
      <w:r w:rsidR="007839CD">
        <w:rPr>
          <w:rFonts w:ascii="Arial" w:hAnsi="Arial" w:cs="Arial"/>
          <w:sz w:val="24"/>
          <w:szCs w:val="24"/>
        </w:rPr>
        <w:t>P</w:t>
      </w:r>
      <w:r w:rsidRPr="00CC71C0">
        <w:rPr>
          <w:rFonts w:ascii="Arial" w:hAnsi="Arial" w:cs="Arial"/>
          <w:sz w:val="24"/>
          <w:szCs w:val="24"/>
        </w:rPr>
        <w:t xml:space="preserve">rerrogativas de </w:t>
      </w:r>
      <w:r w:rsidR="007839CD">
        <w:rPr>
          <w:rFonts w:ascii="Arial" w:hAnsi="Arial" w:cs="Arial"/>
          <w:sz w:val="24"/>
          <w:szCs w:val="24"/>
        </w:rPr>
        <w:t>P</w:t>
      </w:r>
      <w:r w:rsidRPr="00CC71C0">
        <w:rPr>
          <w:rFonts w:ascii="Arial" w:hAnsi="Arial" w:cs="Arial"/>
          <w:sz w:val="24"/>
          <w:szCs w:val="24"/>
        </w:rPr>
        <w:t xml:space="preserve">artidos </w:t>
      </w:r>
      <w:r w:rsidR="007839CD">
        <w:rPr>
          <w:rFonts w:ascii="Arial" w:hAnsi="Arial" w:cs="Arial"/>
          <w:sz w:val="24"/>
          <w:szCs w:val="24"/>
        </w:rPr>
        <w:t>P</w:t>
      </w:r>
      <w:r w:rsidRPr="00CC71C0">
        <w:rPr>
          <w:rFonts w:ascii="Arial" w:hAnsi="Arial" w:cs="Arial"/>
          <w:sz w:val="24"/>
          <w:szCs w:val="24"/>
        </w:rPr>
        <w:t xml:space="preserve">olíticos para ministrar las cantidades que le correspondan a los </w:t>
      </w:r>
      <w:r w:rsidR="00BE0E28">
        <w:rPr>
          <w:rFonts w:ascii="Arial" w:hAnsi="Arial" w:cs="Arial"/>
          <w:sz w:val="24"/>
          <w:szCs w:val="24"/>
        </w:rPr>
        <w:t>P</w:t>
      </w:r>
      <w:r w:rsidRPr="00CC71C0">
        <w:rPr>
          <w:rFonts w:ascii="Arial" w:hAnsi="Arial" w:cs="Arial"/>
          <w:sz w:val="24"/>
          <w:szCs w:val="24"/>
        </w:rPr>
        <w:t xml:space="preserve">artidos </w:t>
      </w:r>
      <w:r w:rsidR="00BE0E28">
        <w:rPr>
          <w:rFonts w:ascii="Arial" w:hAnsi="Arial" w:cs="Arial"/>
          <w:sz w:val="24"/>
          <w:szCs w:val="24"/>
        </w:rPr>
        <w:t>P</w:t>
      </w:r>
      <w:r w:rsidRPr="00CC71C0">
        <w:rPr>
          <w:rFonts w:ascii="Arial" w:hAnsi="Arial" w:cs="Arial"/>
          <w:sz w:val="24"/>
          <w:szCs w:val="24"/>
        </w:rPr>
        <w:t xml:space="preserve">olíticos y </w:t>
      </w:r>
      <w:r w:rsidR="007839CD">
        <w:rPr>
          <w:rFonts w:ascii="Arial" w:hAnsi="Arial" w:cs="Arial"/>
          <w:sz w:val="24"/>
          <w:szCs w:val="24"/>
        </w:rPr>
        <w:t xml:space="preserve">a </w:t>
      </w:r>
      <w:r w:rsidR="00BE0E28">
        <w:rPr>
          <w:rFonts w:ascii="Arial" w:hAnsi="Arial" w:cs="Arial"/>
          <w:sz w:val="24"/>
          <w:szCs w:val="24"/>
        </w:rPr>
        <w:t>L</w:t>
      </w:r>
      <w:r w:rsidR="007839CD">
        <w:rPr>
          <w:rFonts w:ascii="Arial" w:hAnsi="Arial" w:cs="Arial"/>
          <w:sz w:val="24"/>
          <w:szCs w:val="24"/>
        </w:rPr>
        <w:t xml:space="preserve">as </w:t>
      </w:r>
      <w:r w:rsidRPr="00CC71C0">
        <w:rPr>
          <w:rFonts w:ascii="Arial" w:hAnsi="Arial" w:cs="Arial"/>
          <w:sz w:val="24"/>
          <w:szCs w:val="24"/>
        </w:rPr>
        <w:t>Candidat</w:t>
      </w:r>
      <w:r w:rsidR="007839CD">
        <w:rPr>
          <w:rFonts w:ascii="Arial" w:hAnsi="Arial" w:cs="Arial"/>
          <w:sz w:val="24"/>
          <w:szCs w:val="24"/>
        </w:rPr>
        <w:t>a</w:t>
      </w:r>
      <w:r w:rsidRPr="00CC71C0">
        <w:rPr>
          <w:rFonts w:ascii="Arial" w:hAnsi="Arial" w:cs="Arial"/>
          <w:sz w:val="24"/>
          <w:szCs w:val="24"/>
        </w:rPr>
        <w:t xml:space="preserve">s </w:t>
      </w:r>
      <w:r w:rsidR="007839CD">
        <w:rPr>
          <w:rFonts w:ascii="Arial" w:hAnsi="Arial" w:cs="Arial"/>
          <w:sz w:val="24"/>
          <w:szCs w:val="24"/>
        </w:rPr>
        <w:t xml:space="preserve">y Candidatos </w:t>
      </w:r>
      <w:r w:rsidRPr="00CC71C0">
        <w:rPr>
          <w:rFonts w:ascii="Arial" w:hAnsi="Arial" w:cs="Arial"/>
          <w:sz w:val="24"/>
          <w:szCs w:val="24"/>
        </w:rPr>
        <w:t xml:space="preserve">Independientes por concepto de </w:t>
      </w:r>
      <w:r w:rsidR="00045849" w:rsidRPr="00CC71C0">
        <w:rPr>
          <w:rFonts w:ascii="Arial" w:hAnsi="Arial" w:cs="Arial"/>
          <w:sz w:val="24"/>
          <w:szCs w:val="24"/>
        </w:rPr>
        <w:t>financiamiento</w:t>
      </w:r>
      <w:r w:rsidRPr="00CC71C0">
        <w:rPr>
          <w:rFonts w:ascii="Arial" w:hAnsi="Arial" w:cs="Arial"/>
          <w:sz w:val="24"/>
          <w:szCs w:val="24"/>
        </w:rPr>
        <w:t xml:space="preserve"> público en los términos de Ley;</w:t>
      </w:r>
    </w:p>
    <w:p w:rsidR="00045849" w:rsidRPr="00CC71C0" w:rsidRDefault="003201F7" w:rsidP="007E1F2E">
      <w:pPr>
        <w:pStyle w:val="Prrafodelista"/>
        <w:numPr>
          <w:ilvl w:val="0"/>
          <w:numId w:val="15"/>
        </w:numPr>
        <w:spacing w:after="0" w:line="240" w:lineRule="auto"/>
        <w:jc w:val="both"/>
        <w:rPr>
          <w:rFonts w:ascii="Arial" w:hAnsi="Arial" w:cs="Arial"/>
          <w:sz w:val="24"/>
          <w:szCs w:val="24"/>
        </w:rPr>
      </w:pPr>
      <w:r w:rsidRPr="00CC71C0">
        <w:rPr>
          <w:rFonts w:ascii="Arial" w:hAnsi="Arial" w:cs="Arial"/>
          <w:sz w:val="24"/>
          <w:szCs w:val="24"/>
        </w:rPr>
        <w:t>Llevar el control de los inventarios de los bienes propiedad o bajo resguardo del Instituto manteniendo un registro actualizado de los resguardos correspondientes;</w:t>
      </w:r>
    </w:p>
    <w:p w:rsidR="00045849" w:rsidRPr="00CC71C0" w:rsidRDefault="00045849" w:rsidP="007E1F2E">
      <w:pPr>
        <w:pStyle w:val="Prrafodelista"/>
        <w:numPr>
          <w:ilvl w:val="0"/>
          <w:numId w:val="15"/>
        </w:numPr>
        <w:spacing w:after="0" w:line="240" w:lineRule="auto"/>
        <w:jc w:val="both"/>
        <w:rPr>
          <w:rFonts w:ascii="Arial" w:hAnsi="Arial" w:cs="Arial"/>
          <w:sz w:val="24"/>
          <w:szCs w:val="24"/>
        </w:rPr>
      </w:pPr>
      <w:r w:rsidRPr="00CC71C0">
        <w:rPr>
          <w:rFonts w:ascii="Arial" w:hAnsi="Arial" w:cs="Arial"/>
          <w:sz w:val="24"/>
          <w:szCs w:val="24"/>
        </w:rPr>
        <w:t>Coadyuvar</w:t>
      </w:r>
      <w:r w:rsidR="003201F7" w:rsidRPr="00CC71C0">
        <w:rPr>
          <w:rFonts w:ascii="Arial" w:hAnsi="Arial" w:cs="Arial"/>
          <w:sz w:val="24"/>
          <w:szCs w:val="24"/>
        </w:rPr>
        <w:t xml:space="preserve"> con </w:t>
      </w:r>
      <w:r w:rsidR="00BE0E28">
        <w:rPr>
          <w:rFonts w:ascii="Arial" w:hAnsi="Arial" w:cs="Arial"/>
          <w:sz w:val="24"/>
          <w:szCs w:val="24"/>
        </w:rPr>
        <w:t>L</w:t>
      </w:r>
      <w:r w:rsidR="000C0F29">
        <w:rPr>
          <w:rFonts w:ascii="Arial" w:hAnsi="Arial" w:cs="Arial"/>
          <w:sz w:val="24"/>
          <w:szCs w:val="24"/>
        </w:rPr>
        <w:t xml:space="preserve">a Presidencia </w:t>
      </w:r>
      <w:r w:rsidR="003201F7" w:rsidRPr="00CC71C0">
        <w:rPr>
          <w:rFonts w:ascii="Arial" w:hAnsi="Arial" w:cs="Arial"/>
          <w:sz w:val="24"/>
          <w:szCs w:val="24"/>
        </w:rPr>
        <w:t>en la realización de las gestiones corr</w:t>
      </w:r>
      <w:r w:rsidR="000C0F29">
        <w:rPr>
          <w:rFonts w:ascii="Arial" w:hAnsi="Arial" w:cs="Arial"/>
          <w:sz w:val="24"/>
          <w:szCs w:val="24"/>
        </w:rPr>
        <w:t xml:space="preserve">espondientes ante la Secretaría de </w:t>
      </w:r>
      <w:r w:rsidR="003201F7" w:rsidRPr="00CC71C0">
        <w:rPr>
          <w:rFonts w:ascii="Arial" w:hAnsi="Arial" w:cs="Arial"/>
          <w:sz w:val="24"/>
          <w:szCs w:val="24"/>
        </w:rPr>
        <w:t>Administración y Finanzas de</w:t>
      </w:r>
      <w:r w:rsidR="007D6FD6">
        <w:rPr>
          <w:rFonts w:ascii="Arial" w:hAnsi="Arial" w:cs="Arial"/>
          <w:sz w:val="24"/>
          <w:szCs w:val="24"/>
        </w:rPr>
        <w:t>l</w:t>
      </w:r>
      <w:r w:rsidR="003201F7" w:rsidRPr="00CC71C0">
        <w:rPr>
          <w:rFonts w:ascii="Arial" w:hAnsi="Arial" w:cs="Arial"/>
          <w:sz w:val="24"/>
          <w:szCs w:val="24"/>
        </w:rPr>
        <w:t xml:space="preserve"> Gobierno del Estado</w:t>
      </w:r>
      <w:r w:rsidR="007D6FD6">
        <w:rPr>
          <w:rFonts w:ascii="Arial" w:hAnsi="Arial" w:cs="Arial"/>
          <w:sz w:val="24"/>
          <w:szCs w:val="24"/>
        </w:rPr>
        <w:t>,</w:t>
      </w:r>
      <w:r w:rsidR="003201F7" w:rsidRPr="00CC71C0">
        <w:rPr>
          <w:rFonts w:ascii="Arial" w:hAnsi="Arial" w:cs="Arial"/>
          <w:sz w:val="24"/>
          <w:szCs w:val="24"/>
        </w:rPr>
        <w:t xml:space="preserve"> para la obtención de los recursos que conforme al presupuesto autorizado le correspondan al Instituto;</w:t>
      </w:r>
    </w:p>
    <w:p w:rsidR="00045849" w:rsidRPr="00CC71C0" w:rsidRDefault="003201F7" w:rsidP="007E1F2E">
      <w:pPr>
        <w:pStyle w:val="Prrafodelista"/>
        <w:numPr>
          <w:ilvl w:val="0"/>
          <w:numId w:val="15"/>
        </w:numPr>
        <w:spacing w:after="0" w:line="240" w:lineRule="auto"/>
        <w:jc w:val="both"/>
        <w:rPr>
          <w:rFonts w:ascii="Arial" w:hAnsi="Arial" w:cs="Arial"/>
          <w:sz w:val="24"/>
          <w:szCs w:val="24"/>
        </w:rPr>
      </w:pPr>
      <w:r w:rsidRPr="00CC71C0">
        <w:rPr>
          <w:rFonts w:ascii="Arial" w:hAnsi="Arial" w:cs="Arial"/>
          <w:sz w:val="24"/>
          <w:szCs w:val="24"/>
        </w:rPr>
        <w:lastRenderedPageBreak/>
        <w:t xml:space="preserve">Coordinar los trabajos para la determinación de los domicilios, así como la instalación y </w:t>
      </w:r>
      <w:r w:rsidR="00045849" w:rsidRPr="00CC71C0">
        <w:rPr>
          <w:rFonts w:ascii="Arial" w:hAnsi="Arial" w:cs="Arial"/>
          <w:sz w:val="24"/>
          <w:szCs w:val="24"/>
        </w:rPr>
        <w:t>desinstalación</w:t>
      </w:r>
      <w:r w:rsidRPr="00CC71C0">
        <w:rPr>
          <w:rFonts w:ascii="Arial" w:hAnsi="Arial" w:cs="Arial"/>
          <w:sz w:val="24"/>
          <w:szCs w:val="24"/>
        </w:rPr>
        <w:t xml:space="preserve"> de las sedes de los Consejos Distritales y Municipa</w:t>
      </w:r>
      <w:r w:rsidR="00826440">
        <w:rPr>
          <w:rFonts w:ascii="Arial" w:hAnsi="Arial" w:cs="Arial"/>
          <w:sz w:val="24"/>
          <w:szCs w:val="24"/>
        </w:rPr>
        <w:t>les, en coadyuvancia con la Coordinación de Organización;</w:t>
      </w:r>
    </w:p>
    <w:p w:rsidR="00045849" w:rsidRPr="00CC71C0" w:rsidRDefault="003201F7" w:rsidP="007E1F2E">
      <w:pPr>
        <w:pStyle w:val="Prrafodelista"/>
        <w:numPr>
          <w:ilvl w:val="0"/>
          <w:numId w:val="15"/>
        </w:numPr>
        <w:spacing w:after="0" w:line="240" w:lineRule="auto"/>
        <w:jc w:val="both"/>
        <w:rPr>
          <w:rFonts w:ascii="Arial" w:hAnsi="Arial" w:cs="Arial"/>
          <w:sz w:val="24"/>
          <w:szCs w:val="24"/>
        </w:rPr>
      </w:pPr>
      <w:r w:rsidRPr="00CC71C0">
        <w:rPr>
          <w:rFonts w:ascii="Arial" w:hAnsi="Arial" w:cs="Arial"/>
          <w:sz w:val="24"/>
          <w:szCs w:val="24"/>
        </w:rPr>
        <w:t xml:space="preserve">Asistir puntualmente a las reuniones de las </w:t>
      </w:r>
      <w:r w:rsidR="000D43A5">
        <w:rPr>
          <w:rFonts w:ascii="Arial" w:hAnsi="Arial" w:cs="Arial"/>
          <w:sz w:val="24"/>
          <w:szCs w:val="24"/>
        </w:rPr>
        <w:t>C</w:t>
      </w:r>
      <w:r w:rsidRPr="00CC71C0">
        <w:rPr>
          <w:rFonts w:ascii="Arial" w:hAnsi="Arial" w:cs="Arial"/>
          <w:sz w:val="24"/>
          <w:szCs w:val="24"/>
        </w:rPr>
        <w:t>omisiones de las que por la naturaleza de su área forme parte y fuere convocad</w:t>
      </w:r>
      <w:r w:rsidR="000D43A5">
        <w:rPr>
          <w:rFonts w:ascii="Arial" w:hAnsi="Arial" w:cs="Arial"/>
          <w:sz w:val="24"/>
          <w:szCs w:val="24"/>
        </w:rPr>
        <w:t>a o convocado</w:t>
      </w:r>
      <w:r w:rsidRPr="00CC71C0">
        <w:rPr>
          <w:rFonts w:ascii="Arial" w:hAnsi="Arial" w:cs="Arial"/>
          <w:sz w:val="24"/>
          <w:szCs w:val="24"/>
        </w:rPr>
        <w:t>, así como fungir como Secretar</w:t>
      </w:r>
      <w:r w:rsidR="001E041E">
        <w:rPr>
          <w:rFonts w:ascii="Arial" w:hAnsi="Arial" w:cs="Arial"/>
          <w:sz w:val="24"/>
          <w:szCs w:val="24"/>
        </w:rPr>
        <w:t>ia</w:t>
      </w:r>
      <w:r w:rsidR="003D79DB">
        <w:rPr>
          <w:rFonts w:ascii="Arial" w:hAnsi="Arial" w:cs="Arial"/>
          <w:sz w:val="24"/>
          <w:szCs w:val="24"/>
        </w:rPr>
        <w:t xml:space="preserve"> </w:t>
      </w:r>
      <w:r w:rsidR="001E041E">
        <w:rPr>
          <w:rFonts w:ascii="Arial" w:hAnsi="Arial" w:cs="Arial"/>
          <w:sz w:val="24"/>
          <w:szCs w:val="24"/>
        </w:rPr>
        <w:t>o Secretario Técnico</w:t>
      </w:r>
      <w:r w:rsidRPr="00CC71C0">
        <w:rPr>
          <w:rFonts w:ascii="Arial" w:hAnsi="Arial" w:cs="Arial"/>
          <w:sz w:val="24"/>
          <w:szCs w:val="24"/>
        </w:rPr>
        <w:t xml:space="preserve"> de las mismas;</w:t>
      </w:r>
    </w:p>
    <w:p w:rsidR="00045849" w:rsidRPr="00CC71C0" w:rsidRDefault="003201F7" w:rsidP="007E1F2E">
      <w:pPr>
        <w:pStyle w:val="Prrafodelista"/>
        <w:numPr>
          <w:ilvl w:val="0"/>
          <w:numId w:val="15"/>
        </w:numPr>
        <w:spacing w:after="0" w:line="240" w:lineRule="auto"/>
        <w:jc w:val="both"/>
        <w:rPr>
          <w:rFonts w:ascii="Arial" w:hAnsi="Arial" w:cs="Arial"/>
          <w:sz w:val="24"/>
          <w:szCs w:val="24"/>
        </w:rPr>
      </w:pPr>
      <w:r w:rsidRPr="00CC71C0">
        <w:rPr>
          <w:rFonts w:ascii="Arial" w:hAnsi="Arial" w:cs="Arial"/>
          <w:sz w:val="24"/>
          <w:szCs w:val="24"/>
        </w:rPr>
        <w:t xml:space="preserve">Expedir las circulares que sean necesarias para el buen despacho de los asuntos competencia </w:t>
      </w:r>
      <w:r w:rsidR="00045849" w:rsidRPr="00CC71C0">
        <w:rPr>
          <w:rFonts w:ascii="Arial" w:hAnsi="Arial" w:cs="Arial"/>
          <w:sz w:val="24"/>
          <w:szCs w:val="24"/>
        </w:rPr>
        <w:t xml:space="preserve">de la </w:t>
      </w:r>
      <w:r w:rsidR="006B71FC">
        <w:rPr>
          <w:rFonts w:ascii="Arial" w:hAnsi="Arial" w:cs="Arial"/>
          <w:sz w:val="24"/>
          <w:szCs w:val="24"/>
        </w:rPr>
        <w:t>C</w:t>
      </w:r>
      <w:r w:rsidR="00045849" w:rsidRPr="00CC71C0">
        <w:rPr>
          <w:rFonts w:ascii="Arial" w:hAnsi="Arial" w:cs="Arial"/>
          <w:sz w:val="24"/>
          <w:szCs w:val="24"/>
        </w:rPr>
        <w:t>oordinación a su cargo; y</w:t>
      </w:r>
    </w:p>
    <w:p w:rsidR="00A21B2E" w:rsidRDefault="003201F7" w:rsidP="00A21B2E">
      <w:pPr>
        <w:pStyle w:val="Prrafodelista"/>
        <w:numPr>
          <w:ilvl w:val="0"/>
          <w:numId w:val="15"/>
        </w:numPr>
        <w:spacing w:after="0" w:line="240" w:lineRule="auto"/>
        <w:jc w:val="both"/>
        <w:rPr>
          <w:rFonts w:ascii="Arial" w:hAnsi="Arial" w:cs="Arial"/>
          <w:sz w:val="24"/>
          <w:szCs w:val="24"/>
        </w:rPr>
      </w:pPr>
      <w:r w:rsidRPr="00CC71C0">
        <w:rPr>
          <w:rFonts w:ascii="Arial" w:hAnsi="Arial" w:cs="Arial"/>
          <w:sz w:val="24"/>
          <w:szCs w:val="24"/>
        </w:rPr>
        <w:t xml:space="preserve">Las demás que en uso de sus atribuciones le confiera el Consejo General, </w:t>
      </w:r>
      <w:r w:rsidR="00BE0E28">
        <w:rPr>
          <w:rFonts w:ascii="Arial" w:hAnsi="Arial" w:cs="Arial"/>
          <w:sz w:val="24"/>
          <w:szCs w:val="24"/>
        </w:rPr>
        <w:t>L</w:t>
      </w:r>
      <w:r w:rsidR="008D55BC">
        <w:rPr>
          <w:rFonts w:ascii="Arial" w:hAnsi="Arial" w:cs="Arial"/>
          <w:sz w:val="24"/>
          <w:szCs w:val="24"/>
        </w:rPr>
        <w:t>a Presidencia</w:t>
      </w:r>
      <w:r w:rsidRPr="00CC71C0">
        <w:rPr>
          <w:rFonts w:ascii="Arial" w:hAnsi="Arial" w:cs="Arial"/>
          <w:sz w:val="24"/>
          <w:szCs w:val="24"/>
        </w:rPr>
        <w:t xml:space="preserve"> o </w:t>
      </w:r>
      <w:r w:rsidR="008D55BC">
        <w:rPr>
          <w:rFonts w:ascii="Arial" w:hAnsi="Arial" w:cs="Arial"/>
          <w:sz w:val="24"/>
          <w:szCs w:val="24"/>
        </w:rPr>
        <w:t>la Secretaría Ejecutiva del Instituto.</w:t>
      </w:r>
    </w:p>
    <w:p w:rsidR="00415214" w:rsidRDefault="00415214" w:rsidP="00A21B2E">
      <w:pPr>
        <w:spacing w:after="0" w:line="240" w:lineRule="auto"/>
        <w:jc w:val="both"/>
        <w:rPr>
          <w:rFonts w:ascii="Arial" w:hAnsi="Arial" w:cs="Arial"/>
          <w:sz w:val="24"/>
          <w:szCs w:val="24"/>
        </w:rPr>
      </w:pPr>
    </w:p>
    <w:p w:rsidR="003201F7" w:rsidRPr="00A21B2E" w:rsidRDefault="003201F7" w:rsidP="00A21B2E">
      <w:pPr>
        <w:spacing w:after="0" w:line="240" w:lineRule="auto"/>
        <w:jc w:val="both"/>
        <w:rPr>
          <w:rFonts w:ascii="Arial" w:hAnsi="Arial" w:cs="Arial"/>
          <w:sz w:val="24"/>
          <w:szCs w:val="24"/>
        </w:rPr>
      </w:pPr>
      <w:r w:rsidRPr="00A21B2E">
        <w:rPr>
          <w:rFonts w:ascii="Arial" w:hAnsi="Arial" w:cs="Arial"/>
          <w:b/>
          <w:sz w:val="24"/>
          <w:szCs w:val="24"/>
        </w:rPr>
        <w:t xml:space="preserve">Artículo </w:t>
      </w:r>
      <w:r w:rsidR="0032366F">
        <w:rPr>
          <w:rFonts w:ascii="Arial" w:hAnsi="Arial" w:cs="Arial"/>
          <w:b/>
          <w:sz w:val="24"/>
          <w:szCs w:val="24"/>
        </w:rPr>
        <w:t>30</w:t>
      </w:r>
      <w:r w:rsidRPr="00A21B2E">
        <w:rPr>
          <w:rFonts w:ascii="Arial" w:hAnsi="Arial" w:cs="Arial"/>
          <w:b/>
          <w:sz w:val="24"/>
          <w:szCs w:val="24"/>
        </w:rPr>
        <w:t>.</w:t>
      </w:r>
      <w:r w:rsidR="003D79DB">
        <w:rPr>
          <w:rFonts w:ascii="Arial" w:hAnsi="Arial" w:cs="Arial"/>
          <w:b/>
          <w:sz w:val="24"/>
          <w:szCs w:val="24"/>
        </w:rPr>
        <w:t xml:space="preserve"> </w:t>
      </w:r>
      <w:r w:rsidR="00316C6C" w:rsidRPr="00A21B2E">
        <w:rPr>
          <w:rFonts w:ascii="Arial" w:hAnsi="Arial" w:cs="Arial"/>
          <w:sz w:val="24"/>
          <w:szCs w:val="24"/>
        </w:rPr>
        <w:t xml:space="preserve">La </w:t>
      </w:r>
      <w:r w:rsidRPr="00A21B2E">
        <w:rPr>
          <w:rFonts w:ascii="Arial" w:hAnsi="Arial" w:cs="Arial"/>
          <w:sz w:val="24"/>
          <w:szCs w:val="24"/>
        </w:rPr>
        <w:t>Coordina</w:t>
      </w:r>
      <w:r w:rsidR="00316C6C" w:rsidRPr="00A21B2E">
        <w:rPr>
          <w:rFonts w:ascii="Arial" w:hAnsi="Arial" w:cs="Arial"/>
          <w:sz w:val="24"/>
          <w:szCs w:val="24"/>
        </w:rPr>
        <w:t>ción</w:t>
      </w:r>
      <w:r w:rsidRPr="00A21B2E">
        <w:rPr>
          <w:rFonts w:ascii="Arial" w:hAnsi="Arial" w:cs="Arial"/>
          <w:sz w:val="24"/>
          <w:szCs w:val="24"/>
        </w:rPr>
        <w:t xml:space="preserve"> de Prerrogativas </w:t>
      </w:r>
      <w:r w:rsidR="00045849" w:rsidRPr="00A21B2E">
        <w:rPr>
          <w:rFonts w:ascii="Arial" w:hAnsi="Arial" w:cs="Arial"/>
          <w:sz w:val="24"/>
          <w:szCs w:val="24"/>
        </w:rPr>
        <w:t>de</w:t>
      </w:r>
      <w:r w:rsidRPr="00A21B2E">
        <w:rPr>
          <w:rFonts w:ascii="Arial" w:hAnsi="Arial" w:cs="Arial"/>
          <w:sz w:val="24"/>
          <w:szCs w:val="24"/>
        </w:rPr>
        <w:t xml:space="preserve"> Partidos Políticos, además de las establecidas en las Leyes aplicables a la materia, tendrá las atribuciones y obligaciones siguientes:</w:t>
      </w:r>
    </w:p>
    <w:p w:rsidR="003201F7" w:rsidRPr="00CC71C0" w:rsidRDefault="003201F7" w:rsidP="005E4522">
      <w:pPr>
        <w:spacing w:after="0" w:line="240" w:lineRule="auto"/>
        <w:jc w:val="both"/>
        <w:rPr>
          <w:rFonts w:ascii="Arial" w:hAnsi="Arial" w:cs="Arial"/>
          <w:sz w:val="24"/>
          <w:szCs w:val="24"/>
        </w:rPr>
      </w:pPr>
    </w:p>
    <w:p w:rsidR="00DE79E6" w:rsidRPr="00CC71C0" w:rsidRDefault="003201F7" w:rsidP="007E1F2E">
      <w:pPr>
        <w:pStyle w:val="Prrafodelista"/>
        <w:numPr>
          <w:ilvl w:val="0"/>
          <w:numId w:val="16"/>
        </w:numPr>
        <w:spacing w:after="0" w:line="240" w:lineRule="auto"/>
        <w:jc w:val="both"/>
        <w:rPr>
          <w:rFonts w:ascii="Arial" w:hAnsi="Arial" w:cs="Arial"/>
          <w:sz w:val="24"/>
          <w:szCs w:val="24"/>
        </w:rPr>
      </w:pPr>
      <w:r w:rsidRPr="00CC71C0">
        <w:rPr>
          <w:rFonts w:ascii="Arial" w:hAnsi="Arial" w:cs="Arial"/>
          <w:sz w:val="24"/>
          <w:szCs w:val="24"/>
        </w:rPr>
        <w:t xml:space="preserve">Coadyuvar en la elaboración del dictamen sobre el monto del </w:t>
      </w:r>
      <w:r w:rsidR="00DE79E6" w:rsidRPr="00CC71C0">
        <w:rPr>
          <w:rFonts w:ascii="Arial" w:hAnsi="Arial" w:cs="Arial"/>
          <w:sz w:val="24"/>
          <w:szCs w:val="24"/>
        </w:rPr>
        <w:t>financiamiento</w:t>
      </w:r>
      <w:r w:rsidRPr="00CC71C0">
        <w:rPr>
          <w:rFonts w:ascii="Arial" w:hAnsi="Arial" w:cs="Arial"/>
          <w:sz w:val="24"/>
          <w:szCs w:val="24"/>
        </w:rPr>
        <w:t xml:space="preserve"> público y privado que corresponde a </w:t>
      </w:r>
      <w:r w:rsidR="00BE3AF7">
        <w:rPr>
          <w:rFonts w:ascii="Arial" w:hAnsi="Arial" w:cs="Arial"/>
          <w:sz w:val="24"/>
          <w:szCs w:val="24"/>
        </w:rPr>
        <w:t>l</w:t>
      </w:r>
      <w:r w:rsidRPr="00CC71C0">
        <w:rPr>
          <w:rFonts w:ascii="Arial" w:hAnsi="Arial" w:cs="Arial"/>
          <w:sz w:val="24"/>
          <w:szCs w:val="24"/>
        </w:rPr>
        <w:t xml:space="preserve">os </w:t>
      </w:r>
      <w:r w:rsidR="00BE0E28">
        <w:rPr>
          <w:rFonts w:ascii="Arial" w:hAnsi="Arial" w:cs="Arial"/>
          <w:sz w:val="24"/>
          <w:szCs w:val="24"/>
        </w:rPr>
        <w:t>P</w:t>
      </w:r>
      <w:r w:rsidRPr="00CC71C0">
        <w:rPr>
          <w:rFonts w:ascii="Arial" w:hAnsi="Arial" w:cs="Arial"/>
          <w:sz w:val="24"/>
          <w:szCs w:val="24"/>
        </w:rPr>
        <w:t xml:space="preserve">artidos </w:t>
      </w:r>
      <w:r w:rsidR="00BE0E28">
        <w:rPr>
          <w:rFonts w:ascii="Arial" w:hAnsi="Arial" w:cs="Arial"/>
          <w:sz w:val="24"/>
          <w:szCs w:val="24"/>
        </w:rPr>
        <w:t>P</w:t>
      </w:r>
      <w:r w:rsidRPr="00CC71C0">
        <w:rPr>
          <w:rFonts w:ascii="Arial" w:hAnsi="Arial" w:cs="Arial"/>
          <w:sz w:val="24"/>
          <w:szCs w:val="24"/>
        </w:rPr>
        <w:t xml:space="preserve">olíticos para cada año, así como a </w:t>
      </w:r>
      <w:r w:rsidR="00BE0E28">
        <w:rPr>
          <w:rFonts w:ascii="Arial" w:hAnsi="Arial" w:cs="Arial"/>
          <w:sz w:val="24"/>
          <w:szCs w:val="24"/>
        </w:rPr>
        <w:t>L</w:t>
      </w:r>
      <w:r w:rsidR="00E702EA">
        <w:rPr>
          <w:rFonts w:ascii="Arial" w:hAnsi="Arial" w:cs="Arial"/>
          <w:sz w:val="24"/>
          <w:szCs w:val="24"/>
        </w:rPr>
        <w:t>a</w:t>
      </w:r>
      <w:r w:rsidRPr="00CC71C0">
        <w:rPr>
          <w:rFonts w:ascii="Arial" w:hAnsi="Arial" w:cs="Arial"/>
          <w:sz w:val="24"/>
          <w:szCs w:val="24"/>
        </w:rPr>
        <w:t xml:space="preserve">s </w:t>
      </w:r>
      <w:r w:rsidR="00BE0E28">
        <w:rPr>
          <w:rFonts w:ascii="Arial" w:hAnsi="Arial" w:cs="Arial"/>
          <w:sz w:val="24"/>
          <w:szCs w:val="24"/>
        </w:rPr>
        <w:t>C</w:t>
      </w:r>
      <w:r w:rsidRPr="00CC71C0">
        <w:rPr>
          <w:rFonts w:ascii="Arial" w:hAnsi="Arial" w:cs="Arial"/>
          <w:sz w:val="24"/>
          <w:szCs w:val="24"/>
        </w:rPr>
        <w:t>andidat</w:t>
      </w:r>
      <w:r w:rsidR="00E702EA">
        <w:rPr>
          <w:rFonts w:ascii="Arial" w:hAnsi="Arial" w:cs="Arial"/>
          <w:sz w:val="24"/>
          <w:szCs w:val="24"/>
        </w:rPr>
        <w:t>a</w:t>
      </w:r>
      <w:r w:rsidRPr="00CC71C0">
        <w:rPr>
          <w:rFonts w:ascii="Arial" w:hAnsi="Arial" w:cs="Arial"/>
          <w:sz w:val="24"/>
          <w:szCs w:val="24"/>
        </w:rPr>
        <w:t xml:space="preserve">s </w:t>
      </w:r>
      <w:r w:rsidR="00E702EA">
        <w:rPr>
          <w:rFonts w:ascii="Arial" w:hAnsi="Arial" w:cs="Arial"/>
          <w:sz w:val="24"/>
          <w:szCs w:val="24"/>
        </w:rPr>
        <w:t xml:space="preserve">y Candidatos </w:t>
      </w:r>
      <w:r w:rsidR="00BE0E28">
        <w:rPr>
          <w:rFonts w:ascii="Arial" w:hAnsi="Arial" w:cs="Arial"/>
          <w:sz w:val="24"/>
          <w:szCs w:val="24"/>
        </w:rPr>
        <w:t>I</w:t>
      </w:r>
      <w:r w:rsidRPr="00CC71C0">
        <w:rPr>
          <w:rFonts w:ascii="Arial" w:hAnsi="Arial" w:cs="Arial"/>
          <w:sz w:val="24"/>
          <w:szCs w:val="24"/>
        </w:rPr>
        <w:t>ndependientes para gastos de campaña;</w:t>
      </w:r>
    </w:p>
    <w:p w:rsidR="00DE79E6" w:rsidRPr="00CC71C0" w:rsidRDefault="003201F7" w:rsidP="007E1F2E">
      <w:pPr>
        <w:pStyle w:val="Prrafodelista"/>
        <w:numPr>
          <w:ilvl w:val="0"/>
          <w:numId w:val="16"/>
        </w:numPr>
        <w:spacing w:after="0" w:line="240" w:lineRule="auto"/>
        <w:jc w:val="both"/>
        <w:rPr>
          <w:rFonts w:ascii="Arial" w:hAnsi="Arial" w:cs="Arial"/>
          <w:sz w:val="24"/>
          <w:szCs w:val="24"/>
        </w:rPr>
      </w:pPr>
      <w:r w:rsidRPr="00CC71C0">
        <w:rPr>
          <w:rFonts w:ascii="Arial" w:hAnsi="Arial" w:cs="Arial"/>
          <w:sz w:val="24"/>
          <w:szCs w:val="24"/>
        </w:rPr>
        <w:t>C</w:t>
      </w:r>
      <w:r w:rsidR="00DE79E6" w:rsidRPr="00CC71C0">
        <w:rPr>
          <w:rFonts w:ascii="Arial" w:hAnsi="Arial" w:cs="Arial"/>
          <w:sz w:val="24"/>
          <w:szCs w:val="24"/>
        </w:rPr>
        <w:t>o</w:t>
      </w:r>
      <w:r w:rsidRPr="00CC71C0">
        <w:rPr>
          <w:rFonts w:ascii="Arial" w:hAnsi="Arial" w:cs="Arial"/>
          <w:sz w:val="24"/>
          <w:szCs w:val="24"/>
        </w:rPr>
        <w:t>adyuvar en la ministración del financiamiento público de los Partidos Políticos y Candidat</w:t>
      </w:r>
      <w:r w:rsidR="00E67DF8">
        <w:rPr>
          <w:rFonts w:ascii="Arial" w:hAnsi="Arial" w:cs="Arial"/>
          <w:sz w:val="24"/>
          <w:szCs w:val="24"/>
        </w:rPr>
        <w:t>a</w:t>
      </w:r>
      <w:r w:rsidRPr="00CC71C0">
        <w:rPr>
          <w:rFonts w:ascii="Arial" w:hAnsi="Arial" w:cs="Arial"/>
          <w:sz w:val="24"/>
          <w:szCs w:val="24"/>
        </w:rPr>
        <w:t xml:space="preserve">s </w:t>
      </w:r>
      <w:r w:rsidR="00E67DF8">
        <w:rPr>
          <w:rFonts w:ascii="Arial" w:hAnsi="Arial" w:cs="Arial"/>
          <w:sz w:val="24"/>
          <w:szCs w:val="24"/>
        </w:rPr>
        <w:t xml:space="preserve">y Candidatos </w:t>
      </w:r>
      <w:r w:rsidRPr="00CC71C0">
        <w:rPr>
          <w:rFonts w:ascii="Arial" w:hAnsi="Arial" w:cs="Arial"/>
          <w:sz w:val="24"/>
          <w:szCs w:val="24"/>
        </w:rPr>
        <w:t>Independientes;</w:t>
      </w:r>
    </w:p>
    <w:p w:rsidR="00DE79E6" w:rsidRPr="00CC71C0" w:rsidRDefault="003201F7" w:rsidP="007E1F2E">
      <w:pPr>
        <w:pStyle w:val="Prrafodelista"/>
        <w:numPr>
          <w:ilvl w:val="0"/>
          <w:numId w:val="16"/>
        </w:numPr>
        <w:spacing w:after="0" w:line="240" w:lineRule="auto"/>
        <w:jc w:val="both"/>
        <w:rPr>
          <w:rFonts w:ascii="Arial" w:hAnsi="Arial" w:cs="Arial"/>
          <w:sz w:val="24"/>
          <w:szCs w:val="24"/>
        </w:rPr>
      </w:pPr>
      <w:r w:rsidRPr="00CC71C0">
        <w:rPr>
          <w:rFonts w:ascii="Arial" w:hAnsi="Arial" w:cs="Arial"/>
          <w:sz w:val="24"/>
          <w:szCs w:val="24"/>
        </w:rPr>
        <w:t xml:space="preserve">Coadyuvar en las gestiones necesarias para que </w:t>
      </w:r>
      <w:r w:rsidR="00BE3AF7">
        <w:rPr>
          <w:rFonts w:ascii="Arial" w:hAnsi="Arial" w:cs="Arial"/>
          <w:sz w:val="24"/>
          <w:szCs w:val="24"/>
        </w:rPr>
        <w:t>l</w:t>
      </w:r>
      <w:r w:rsidRPr="00CC71C0">
        <w:rPr>
          <w:rFonts w:ascii="Arial" w:hAnsi="Arial" w:cs="Arial"/>
          <w:sz w:val="24"/>
          <w:szCs w:val="24"/>
        </w:rPr>
        <w:t xml:space="preserve">os </w:t>
      </w:r>
      <w:r w:rsidR="00BE0E28">
        <w:rPr>
          <w:rFonts w:ascii="Arial" w:hAnsi="Arial" w:cs="Arial"/>
          <w:sz w:val="24"/>
          <w:szCs w:val="24"/>
        </w:rPr>
        <w:t>P</w:t>
      </w:r>
      <w:r w:rsidRPr="00CC71C0">
        <w:rPr>
          <w:rFonts w:ascii="Arial" w:hAnsi="Arial" w:cs="Arial"/>
          <w:sz w:val="24"/>
          <w:szCs w:val="24"/>
        </w:rPr>
        <w:t xml:space="preserve">artidos </w:t>
      </w:r>
      <w:r w:rsidR="00BE0E28">
        <w:rPr>
          <w:rFonts w:ascii="Arial" w:hAnsi="Arial" w:cs="Arial"/>
          <w:sz w:val="24"/>
          <w:szCs w:val="24"/>
        </w:rPr>
        <w:t>P</w:t>
      </w:r>
      <w:r w:rsidRPr="00CC71C0">
        <w:rPr>
          <w:rFonts w:ascii="Arial" w:hAnsi="Arial" w:cs="Arial"/>
          <w:sz w:val="24"/>
          <w:szCs w:val="24"/>
        </w:rPr>
        <w:t xml:space="preserve">olíticos </w:t>
      </w:r>
      <w:r w:rsidR="00F15F2D">
        <w:rPr>
          <w:rFonts w:ascii="Arial" w:hAnsi="Arial" w:cs="Arial"/>
          <w:sz w:val="24"/>
          <w:szCs w:val="24"/>
        </w:rPr>
        <w:t xml:space="preserve">y las y los </w:t>
      </w:r>
      <w:r w:rsidR="0006326B">
        <w:rPr>
          <w:rFonts w:ascii="Arial" w:hAnsi="Arial" w:cs="Arial"/>
          <w:sz w:val="24"/>
          <w:szCs w:val="24"/>
        </w:rPr>
        <w:t>Candidatos I</w:t>
      </w:r>
      <w:r w:rsidR="00F15F2D">
        <w:rPr>
          <w:rFonts w:ascii="Arial" w:hAnsi="Arial" w:cs="Arial"/>
          <w:sz w:val="24"/>
          <w:szCs w:val="24"/>
        </w:rPr>
        <w:t xml:space="preserve">ndependientes </w:t>
      </w:r>
      <w:r w:rsidRPr="00CC71C0">
        <w:rPr>
          <w:rFonts w:ascii="Arial" w:hAnsi="Arial" w:cs="Arial"/>
          <w:sz w:val="24"/>
          <w:szCs w:val="24"/>
        </w:rPr>
        <w:t>con registro ante el Instituto puedan hacer efectivas las prerrogativas que ti</w:t>
      </w:r>
      <w:r w:rsidR="00DE79E6" w:rsidRPr="00CC71C0">
        <w:rPr>
          <w:rFonts w:ascii="Arial" w:hAnsi="Arial" w:cs="Arial"/>
          <w:sz w:val="24"/>
          <w:szCs w:val="24"/>
        </w:rPr>
        <w:t xml:space="preserve">enen conferidas en la Ley </w:t>
      </w:r>
      <w:r w:rsidR="00063A2D">
        <w:rPr>
          <w:rFonts w:ascii="Arial" w:hAnsi="Arial" w:cs="Arial"/>
          <w:sz w:val="24"/>
          <w:szCs w:val="24"/>
        </w:rPr>
        <w:t>Electoral</w:t>
      </w:r>
      <w:r w:rsidR="00DE79E6" w:rsidRPr="00CC71C0">
        <w:rPr>
          <w:rFonts w:ascii="Arial" w:hAnsi="Arial" w:cs="Arial"/>
          <w:sz w:val="24"/>
          <w:szCs w:val="24"/>
        </w:rPr>
        <w:t>;</w:t>
      </w:r>
    </w:p>
    <w:p w:rsidR="00DE79E6" w:rsidRPr="00441648" w:rsidRDefault="003201F7" w:rsidP="007E1F2E">
      <w:pPr>
        <w:pStyle w:val="Prrafodelista"/>
        <w:numPr>
          <w:ilvl w:val="0"/>
          <w:numId w:val="16"/>
        </w:numPr>
        <w:spacing w:after="0" w:line="240" w:lineRule="auto"/>
        <w:jc w:val="both"/>
        <w:rPr>
          <w:rFonts w:ascii="Arial" w:hAnsi="Arial" w:cs="Arial"/>
          <w:sz w:val="24"/>
          <w:szCs w:val="24"/>
        </w:rPr>
      </w:pPr>
      <w:r w:rsidRPr="00441648">
        <w:rPr>
          <w:rFonts w:ascii="Arial" w:hAnsi="Arial" w:cs="Arial"/>
          <w:sz w:val="24"/>
          <w:szCs w:val="24"/>
        </w:rPr>
        <w:t xml:space="preserve">Coadyuvar en la elaboración </w:t>
      </w:r>
      <w:r w:rsidR="00CE53E0" w:rsidRPr="00441648">
        <w:rPr>
          <w:rFonts w:ascii="Arial" w:hAnsi="Arial" w:cs="Arial"/>
          <w:sz w:val="24"/>
          <w:szCs w:val="24"/>
        </w:rPr>
        <w:t xml:space="preserve">del proyecto </w:t>
      </w:r>
      <w:r w:rsidRPr="00441648">
        <w:rPr>
          <w:rFonts w:ascii="Arial" w:hAnsi="Arial" w:cs="Arial"/>
          <w:sz w:val="24"/>
          <w:szCs w:val="24"/>
        </w:rPr>
        <w:t xml:space="preserve">de </w:t>
      </w:r>
      <w:r w:rsidR="00CE53E0" w:rsidRPr="00441648">
        <w:rPr>
          <w:rFonts w:ascii="Arial" w:hAnsi="Arial" w:cs="Arial"/>
          <w:sz w:val="24"/>
          <w:szCs w:val="24"/>
        </w:rPr>
        <w:t>acuerdo por el que se det</w:t>
      </w:r>
      <w:r w:rsidR="00CC219D" w:rsidRPr="00441648">
        <w:rPr>
          <w:rFonts w:ascii="Arial" w:hAnsi="Arial" w:cs="Arial"/>
          <w:sz w:val="24"/>
          <w:szCs w:val="24"/>
        </w:rPr>
        <w:t xml:space="preserve">erminen </w:t>
      </w:r>
      <w:r w:rsidRPr="00441648">
        <w:rPr>
          <w:rFonts w:ascii="Arial" w:hAnsi="Arial" w:cs="Arial"/>
          <w:sz w:val="24"/>
          <w:szCs w:val="24"/>
        </w:rPr>
        <w:t>los montos de los topes de gastos de precampañas y campañas electorales;</w:t>
      </w:r>
    </w:p>
    <w:p w:rsidR="00DE79E6" w:rsidRPr="00CC71C0" w:rsidRDefault="003201F7" w:rsidP="007E1F2E">
      <w:pPr>
        <w:pStyle w:val="Prrafodelista"/>
        <w:numPr>
          <w:ilvl w:val="0"/>
          <w:numId w:val="16"/>
        </w:numPr>
        <w:spacing w:after="0" w:line="240" w:lineRule="auto"/>
        <w:jc w:val="both"/>
        <w:rPr>
          <w:rFonts w:ascii="Arial" w:hAnsi="Arial" w:cs="Arial"/>
          <w:sz w:val="24"/>
          <w:szCs w:val="24"/>
        </w:rPr>
      </w:pPr>
      <w:r w:rsidRPr="00CC71C0">
        <w:rPr>
          <w:rFonts w:ascii="Arial" w:hAnsi="Arial" w:cs="Arial"/>
          <w:sz w:val="24"/>
          <w:szCs w:val="24"/>
        </w:rPr>
        <w:t xml:space="preserve">Coadyuvar en las actividades necesarias para hacer efectivo el derecho de os </w:t>
      </w:r>
      <w:r w:rsidR="00BE0E28">
        <w:rPr>
          <w:rFonts w:ascii="Arial" w:hAnsi="Arial" w:cs="Arial"/>
          <w:sz w:val="24"/>
          <w:szCs w:val="24"/>
        </w:rPr>
        <w:t>P</w:t>
      </w:r>
      <w:r w:rsidRPr="00CC71C0">
        <w:rPr>
          <w:rFonts w:ascii="Arial" w:hAnsi="Arial" w:cs="Arial"/>
          <w:sz w:val="24"/>
          <w:szCs w:val="24"/>
        </w:rPr>
        <w:t xml:space="preserve">artidos </w:t>
      </w:r>
      <w:r w:rsidR="00BE0E28">
        <w:rPr>
          <w:rFonts w:ascii="Arial" w:hAnsi="Arial" w:cs="Arial"/>
          <w:sz w:val="24"/>
          <w:szCs w:val="24"/>
        </w:rPr>
        <w:t>P</w:t>
      </w:r>
      <w:r w:rsidRPr="00CC71C0">
        <w:rPr>
          <w:rFonts w:ascii="Arial" w:hAnsi="Arial" w:cs="Arial"/>
          <w:sz w:val="24"/>
          <w:szCs w:val="24"/>
        </w:rPr>
        <w:t xml:space="preserve">olíticos y </w:t>
      </w:r>
      <w:r w:rsidR="00EC0145">
        <w:rPr>
          <w:rFonts w:ascii="Arial" w:hAnsi="Arial" w:cs="Arial"/>
          <w:sz w:val="24"/>
          <w:szCs w:val="24"/>
        </w:rPr>
        <w:t>C</w:t>
      </w:r>
      <w:r w:rsidRPr="00CC71C0">
        <w:rPr>
          <w:rFonts w:ascii="Arial" w:hAnsi="Arial" w:cs="Arial"/>
          <w:sz w:val="24"/>
          <w:szCs w:val="24"/>
        </w:rPr>
        <w:t>andidat</w:t>
      </w:r>
      <w:r w:rsidR="002C4E35">
        <w:rPr>
          <w:rFonts w:ascii="Arial" w:hAnsi="Arial" w:cs="Arial"/>
          <w:sz w:val="24"/>
          <w:szCs w:val="24"/>
        </w:rPr>
        <w:t>a</w:t>
      </w:r>
      <w:r w:rsidRPr="00CC71C0">
        <w:rPr>
          <w:rFonts w:ascii="Arial" w:hAnsi="Arial" w:cs="Arial"/>
          <w:sz w:val="24"/>
          <w:szCs w:val="24"/>
        </w:rPr>
        <w:t xml:space="preserve">s </w:t>
      </w:r>
      <w:r w:rsidR="002C4E35">
        <w:rPr>
          <w:rFonts w:ascii="Arial" w:hAnsi="Arial" w:cs="Arial"/>
          <w:sz w:val="24"/>
          <w:szCs w:val="24"/>
        </w:rPr>
        <w:t xml:space="preserve">y Candidatos </w:t>
      </w:r>
      <w:r w:rsidR="00EC0145">
        <w:rPr>
          <w:rFonts w:ascii="Arial" w:hAnsi="Arial" w:cs="Arial"/>
          <w:sz w:val="24"/>
          <w:szCs w:val="24"/>
        </w:rPr>
        <w:t>I</w:t>
      </w:r>
      <w:r w:rsidR="00DE79E6" w:rsidRPr="00CC71C0">
        <w:rPr>
          <w:rFonts w:ascii="Arial" w:hAnsi="Arial" w:cs="Arial"/>
          <w:sz w:val="24"/>
          <w:szCs w:val="24"/>
        </w:rPr>
        <w:t>ndependientes</w:t>
      </w:r>
      <w:r w:rsidRPr="00CC71C0">
        <w:rPr>
          <w:rFonts w:ascii="Arial" w:hAnsi="Arial" w:cs="Arial"/>
          <w:sz w:val="24"/>
          <w:szCs w:val="24"/>
        </w:rPr>
        <w:t xml:space="preserve"> al acceso en los tiempos de radio y televisión; </w:t>
      </w:r>
    </w:p>
    <w:p w:rsidR="00DE79E6" w:rsidRPr="00441648" w:rsidRDefault="003201F7" w:rsidP="007E1F2E">
      <w:pPr>
        <w:pStyle w:val="Prrafodelista"/>
        <w:numPr>
          <w:ilvl w:val="0"/>
          <w:numId w:val="16"/>
        </w:numPr>
        <w:spacing w:after="0" w:line="240" w:lineRule="auto"/>
        <w:jc w:val="both"/>
        <w:rPr>
          <w:rFonts w:ascii="Arial" w:hAnsi="Arial" w:cs="Arial"/>
          <w:sz w:val="24"/>
          <w:szCs w:val="24"/>
        </w:rPr>
      </w:pPr>
      <w:r w:rsidRPr="00441648">
        <w:rPr>
          <w:rFonts w:ascii="Arial" w:hAnsi="Arial" w:cs="Arial"/>
          <w:sz w:val="24"/>
          <w:szCs w:val="24"/>
        </w:rPr>
        <w:t xml:space="preserve">Coadyuvar </w:t>
      </w:r>
      <w:r w:rsidR="007D260B" w:rsidRPr="00441648">
        <w:rPr>
          <w:rFonts w:ascii="Arial" w:hAnsi="Arial" w:cs="Arial"/>
          <w:sz w:val="24"/>
          <w:szCs w:val="24"/>
        </w:rPr>
        <w:t>con el INE</w:t>
      </w:r>
      <w:r w:rsidRPr="00441648">
        <w:rPr>
          <w:rFonts w:ascii="Arial" w:hAnsi="Arial" w:cs="Arial"/>
          <w:sz w:val="24"/>
          <w:szCs w:val="24"/>
        </w:rPr>
        <w:t xml:space="preserve"> e</w:t>
      </w:r>
      <w:r w:rsidR="007D260B" w:rsidRPr="00441648">
        <w:rPr>
          <w:rFonts w:ascii="Arial" w:hAnsi="Arial" w:cs="Arial"/>
          <w:sz w:val="24"/>
          <w:szCs w:val="24"/>
        </w:rPr>
        <w:t xml:space="preserve">n el </w:t>
      </w:r>
      <w:r w:rsidRPr="00441648">
        <w:rPr>
          <w:rFonts w:ascii="Arial" w:hAnsi="Arial" w:cs="Arial"/>
          <w:sz w:val="24"/>
          <w:szCs w:val="24"/>
        </w:rPr>
        <w:t>procedimiento de liquidación</w:t>
      </w:r>
      <w:r w:rsidR="00BE3AF7">
        <w:rPr>
          <w:rFonts w:ascii="Arial" w:hAnsi="Arial" w:cs="Arial"/>
          <w:sz w:val="24"/>
          <w:szCs w:val="24"/>
        </w:rPr>
        <w:t xml:space="preserve"> y reintegro de activos de los Partidos P</w:t>
      </w:r>
      <w:r w:rsidRPr="00441648">
        <w:rPr>
          <w:rFonts w:ascii="Arial" w:hAnsi="Arial" w:cs="Arial"/>
          <w:sz w:val="24"/>
          <w:szCs w:val="24"/>
        </w:rPr>
        <w:t>olíticos que pierdan registro o a</w:t>
      </w:r>
      <w:r w:rsidR="007D260B" w:rsidRPr="00441648">
        <w:rPr>
          <w:rFonts w:ascii="Arial" w:hAnsi="Arial" w:cs="Arial"/>
          <w:sz w:val="24"/>
          <w:szCs w:val="24"/>
        </w:rPr>
        <w:t>creditación, según corresponda</w:t>
      </w:r>
      <w:r w:rsidRPr="00441648">
        <w:rPr>
          <w:rFonts w:ascii="Arial" w:hAnsi="Arial" w:cs="Arial"/>
          <w:sz w:val="24"/>
          <w:szCs w:val="24"/>
        </w:rPr>
        <w:t xml:space="preserve">; </w:t>
      </w:r>
    </w:p>
    <w:p w:rsidR="007D260B" w:rsidRPr="00441648" w:rsidRDefault="00181628" w:rsidP="007E1F2E">
      <w:pPr>
        <w:pStyle w:val="Prrafodelista"/>
        <w:numPr>
          <w:ilvl w:val="0"/>
          <w:numId w:val="16"/>
        </w:numPr>
        <w:spacing w:after="0" w:line="240" w:lineRule="auto"/>
        <w:jc w:val="both"/>
        <w:rPr>
          <w:rFonts w:ascii="Arial" w:hAnsi="Arial" w:cs="Arial"/>
          <w:sz w:val="24"/>
          <w:szCs w:val="24"/>
        </w:rPr>
      </w:pPr>
      <w:r w:rsidRPr="00441648">
        <w:rPr>
          <w:rFonts w:ascii="Arial" w:hAnsi="Arial" w:cs="Arial"/>
          <w:sz w:val="24"/>
          <w:szCs w:val="24"/>
        </w:rPr>
        <w:t xml:space="preserve">Tratándose de </w:t>
      </w:r>
      <w:r w:rsidR="00A95EC0" w:rsidRPr="00441648">
        <w:rPr>
          <w:rFonts w:ascii="Arial" w:hAnsi="Arial" w:cs="Arial"/>
          <w:sz w:val="24"/>
          <w:szCs w:val="24"/>
        </w:rPr>
        <w:t xml:space="preserve">la pérdida de registro de </w:t>
      </w:r>
      <w:r w:rsidRPr="00441648">
        <w:rPr>
          <w:rFonts w:ascii="Arial" w:hAnsi="Arial" w:cs="Arial"/>
          <w:sz w:val="24"/>
          <w:szCs w:val="24"/>
        </w:rPr>
        <w:t>Partido</w:t>
      </w:r>
      <w:r w:rsidR="00A95EC0" w:rsidRPr="00441648">
        <w:rPr>
          <w:rFonts w:ascii="Arial" w:hAnsi="Arial" w:cs="Arial"/>
          <w:sz w:val="24"/>
          <w:szCs w:val="24"/>
        </w:rPr>
        <w:t xml:space="preserve"> o Partidos</w:t>
      </w:r>
      <w:r w:rsidRPr="00441648">
        <w:rPr>
          <w:rFonts w:ascii="Arial" w:hAnsi="Arial" w:cs="Arial"/>
          <w:sz w:val="24"/>
          <w:szCs w:val="24"/>
        </w:rPr>
        <w:t xml:space="preserve"> Pol</w:t>
      </w:r>
      <w:r w:rsidR="00A95EC0" w:rsidRPr="00441648">
        <w:rPr>
          <w:rFonts w:ascii="Arial" w:hAnsi="Arial" w:cs="Arial"/>
          <w:sz w:val="24"/>
          <w:szCs w:val="24"/>
        </w:rPr>
        <w:t xml:space="preserve">íticos estatales, coadyuvar en los procedimientos de liquidación y devolución de activos; </w:t>
      </w:r>
    </w:p>
    <w:p w:rsidR="00163427" w:rsidRPr="00441648" w:rsidRDefault="00163427" w:rsidP="007E1F2E">
      <w:pPr>
        <w:pStyle w:val="Prrafodelista"/>
        <w:numPr>
          <w:ilvl w:val="0"/>
          <w:numId w:val="16"/>
        </w:numPr>
        <w:spacing w:after="0" w:line="240" w:lineRule="auto"/>
        <w:jc w:val="both"/>
        <w:rPr>
          <w:rFonts w:ascii="Arial" w:hAnsi="Arial" w:cs="Arial"/>
          <w:sz w:val="24"/>
          <w:szCs w:val="24"/>
        </w:rPr>
      </w:pPr>
      <w:r w:rsidRPr="00441648">
        <w:rPr>
          <w:rFonts w:ascii="Arial" w:hAnsi="Arial" w:cs="Arial"/>
          <w:sz w:val="24"/>
          <w:szCs w:val="24"/>
        </w:rPr>
        <w:t>Tratándose</w:t>
      </w:r>
      <w:r w:rsidR="00DC6E0D" w:rsidRPr="00441648">
        <w:rPr>
          <w:rFonts w:ascii="Arial" w:hAnsi="Arial" w:cs="Arial"/>
          <w:sz w:val="24"/>
          <w:szCs w:val="24"/>
        </w:rPr>
        <w:t xml:space="preserve"> de Candidatas o Candidatos Independientes,</w:t>
      </w:r>
      <w:r w:rsidR="00627C20" w:rsidRPr="00441648">
        <w:rPr>
          <w:rFonts w:ascii="Arial" w:hAnsi="Arial" w:cs="Arial"/>
          <w:sz w:val="24"/>
          <w:szCs w:val="24"/>
        </w:rPr>
        <w:t xml:space="preserve"> coadyuvar en los procedimientos de devolución de </w:t>
      </w:r>
      <w:r w:rsidR="00A95EC0" w:rsidRPr="00441648">
        <w:rPr>
          <w:rFonts w:ascii="Arial" w:hAnsi="Arial" w:cs="Arial"/>
          <w:sz w:val="24"/>
          <w:szCs w:val="24"/>
        </w:rPr>
        <w:t xml:space="preserve">remanentes de financiamiento público y </w:t>
      </w:r>
      <w:r w:rsidR="00627C20" w:rsidRPr="00441648">
        <w:rPr>
          <w:rFonts w:ascii="Arial" w:hAnsi="Arial" w:cs="Arial"/>
          <w:sz w:val="24"/>
          <w:szCs w:val="24"/>
        </w:rPr>
        <w:t xml:space="preserve">activos derivados de las ministraciones realizadas a las y los Candidatos Independientes de la elección </w:t>
      </w:r>
      <w:r w:rsidR="002277D0" w:rsidRPr="00441648">
        <w:rPr>
          <w:rFonts w:ascii="Arial" w:hAnsi="Arial" w:cs="Arial"/>
          <w:sz w:val="24"/>
          <w:szCs w:val="24"/>
        </w:rPr>
        <w:t xml:space="preserve">de </w:t>
      </w:r>
      <w:r w:rsidR="00627C20" w:rsidRPr="00441648">
        <w:rPr>
          <w:rFonts w:ascii="Arial" w:hAnsi="Arial" w:cs="Arial"/>
          <w:sz w:val="24"/>
          <w:szCs w:val="24"/>
        </w:rPr>
        <w:t>que se trate;</w:t>
      </w:r>
    </w:p>
    <w:p w:rsidR="00DE79E6" w:rsidRPr="00CC71C0" w:rsidRDefault="003201F7" w:rsidP="007E1F2E">
      <w:pPr>
        <w:pStyle w:val="Prrafodelista"/>
        <w:numPr>
          <w:ilvl w:val="0"/>
          <w:numId w:val="16"/>
        </w:numPr>
        <w:spacing w:after="0" w:line="240" w:lineRule="auto"/>
        <w:jc w:val="both"/>
        <w:rPr>
          <w:rFonts w:ascii="Arial" w:hAnsi="Arial" w:cs="Arial"/>
          <w:sz w:val="24"/>
          <w:szCs w:val="24"/>
        </w:rPr>
      </w:pPr>
      <w:r w:rsidRPr="00CC71C0">
        <w:rPr>
          <w:rFonts w:ascii="Arial" w:hAnsi="Arial" w:cs="Arial"/>
          <w:sz w:val="24"/>
          <w:szCs w:val="24"/>
        </w:rPr>
        <w:t xml:space="preserve">Asistir puntualmente a las reuniones de las </w:t>
      </w:r>
      <w:r w:rsidR="00EC0145">
        <w:rPr>
          <w:rFonts w:ascii="Arial" w:hAnsi="Arial" w:cs="Arial"/>
          <w:sz w:val="24"/>
          <w:szCs w:val="24"/>
        </w:rPr>
        <w:t>C</w:t>
      </w:r>
      <w:r w:rsidRPr="00CC71C0">
        <w:rPr>
          <w:rFonts w:ascii="Arial" w:hAnsi="Arial" w:cs="Arial"/>
          <w:sz w:val="24"/>
          <w:szCs w:val="24"/>
        </w:rPr>
        <w:t>omisiones de las que por la naturaleza de su área forme parte y fuere convocad</w:t>
      </w:r>
      <w:r w:rsidR="00EC0145">
        <w:rPr>
          <w:rFonts w:ascii="Arial" w:hAnsi="Arial" w:cs="Arial"/>
          <w:sz w:val="24"/>
          <w:szCs w:val="24"/>
        </w:rPr>
        <w:t>a o convocado</w:t>
      </w:r>
      <w:r w:rsidRPr="00CC71C0">
        <w:rPr>
          <w:rFonts w:ascii="Arial" w:hAnsi="Arial" w:cs="Arial"/>
          <w:sz w:val="24"/>
          <w:szCs w:val="24"/>
        </w:rPr>
        <w:t>, así como fungir como Secre</w:t>
      </w:r>
      <w:r w:rsidR="00DE79E6" w:rsidRPr="00CC71C0">
        <w:rPr>
          <w:rFonts w:ascii="Arial" w:hAnsi="Arial" w:cs="Arial"/>
          <w:sz w:val="24"/>
          <w:szCs w:val="24"/>
        </w:rPr>
        <w:t>tari</w:t>
      </w:r>
      <w:r w:rsidR="00EC0145">
        <w:rPr>
          <w:rFonts w:ascii="Arial" w:hAnsi="Arial" w:cs="Arial"/>
          <w:sz w:val="24"/>
          <w:szCs w:val="24"/>
        </w:rPr>
        <w:t>a</w:t>
      </w:r>
      <w:r w:rsidR="003D79DB">
        <w:rPr>
          <w:rFonts w:ascii="Arial" w:hAnsi="Arial" w:cs="Arial"/>
          <w:sz w:val="24"/>
          <w:szCs w:val="24"/>
        </w:rPr>
        <w:t xml:space="preserve"> </w:t>
      </w:r>
      <w:r w:rsidR="00EC0145">
        <w:rPr>
          <w:rFonts w:ascii="Arial" w:hAnsi="Arial" w:cs="Arial"/>
          <w:sz w:val="24"/>
          <w:szCs w:val="24"/>
        </w:rPr>
        <w:t xml:space="preserve">o Secretario </w:t>
      </w:r>
      <w:r w:rsidR="00C5434A">
        <w:rPr>
          <w:rFonts w:ascii="Arial" w:hAnsi="Arial" w:cs="Arial"/>
          <w:sz w:val="24"/>
          <w:szCs w:val="24"/>
        </w:rPr>
        <w:t xml:space="preserve">Técnico </w:t>
      </w:r>
      <w:r w:rsidR="00DE79E6" w:rsidRPr="00CC71C0">
        <w:rPr>
          <w:rFonts w:ascii="Arial" w:hAnsi="Arial" w:cs="Arial"/>
          <w:sz w:val="24"/>
          <w:szCs w:val="24"/>
        </w:rPr>
        <w:t>de las mismas; y</w:t>
      </w:r>
    </w:p>
    <w:p w:rsidR="003201F7" w:rsidRPr="00CC71C0" w:rsidRDefault="003201F7" w:rsidP="007E1F2E">
      <w:pPr>
        <w:pStyle w:val="Prrafodelista"/>
        <w:numPr>
          <w:ilvl w:val="0"/>
          <w:numId w:val="16"/>
        </w:numPr>
        <w:spacing w:after="0" w:line="240" w:lineRule="auto"/>
        <w:jc w:val="both"/>
        <w:rPr>
          <w:rFonts w:ascii="Arial" w:hAnsi="Arial" w:cs="Arial"/>
          <w:sz w:val="24"/>
          <w:szCs w:val="24"/>
        </w:rPr>
      </w:pPr>
      <w:r w:rsidRPr="00CC71C0">
        <w:rPr>
          <w:rFonts w:ascii="Arial" w:hAnsi="Arial" w:cs="Arial"/>
          <w:sz w:val="24"/>
          <w:szCs w:val="24"/>
        </w:rPr>
        <w:t xml:space="preserve">Las demás que en uso de sus atribuciones le confiera el Consejo General, </w:t>
      </w:r>
      <w:r w:rsidR="0032253A">
        <w:rPr>
          <w:rFonts w:ascii="Arial" w:hAnsi="Arial" w:cs="Arial"/>
          <w:sz w:val="24"/>
          <w:szCs w:val="24"/>
        </w:rPr>
        <w:t>L</w:t>
      </w:r>
      <w:r w:rsidR="00C5434A">
        <w:rPr>
          <w:rFonts w:ascii="Arial" w:hAnsi="Arial" w:cs="Arial"/>
          <w:sz w:val="24"/>
          <w:szCs w:val="24"/>
        </w:rPr>
        <w:t>a Presidencia y la Secretaría Ejecutiva del Instituto.</w:t>
      </w:r>
    </w:p>
    <w:p w:rsidR="00DE79E6" w:rsidRPr="00CC71C0" w:rsidRDefault="00DE79E6" w:rsidP="005E4522">
      <w:pPr>
        <w:spacing w:after="0" w:line="240" w:lineRule="auto"/>
        <w:jc w:val="both"/>
        <w:rPr>
          <w:rFonts w:ascii="Arial" w:hAnsi="Arial" w:cs="Arial"/>
          <w:sz w:val="24"/>
          <w:szCs w:val="24"/>
        </w:rPr>
      </w:pPr>
    </w:p>
    <w:p w:rsidR="003201F7" w:rsidRPr="00CC71C0" w:rsidRDefault="003201F7" w:rsidP="005E4522">
      <w:pPr>
        <w:spacing w:after="0" w:line="240" w:lineRule="auto"/>
        <w:jc w:val="both"/>
        <w:rPr>
          <w:rFonts w:ascii="Arial" w:hAnsi="Arial" w:cs="Arial"/>
          <w:sz w:val="24"/>
          <w:szCs w:val="24"/>
        </w:rPr>
      </w:pPr>
      <w:r w:rsidRPr="00CC71C0">
        <w:rPr>
          <w:rFonts w:ascii="Arial" w:hAnsi="Arial" w:cs="Arial"/>
          <w:b/>
          <w:sz w:val="24"/>
          <w:szCs w:val="24"/>
        </w:rPr>
        <w:lastRenderedPageBreak/>
        <w:t xml:space="preserve">Artículo </w:t>
      </w:r>
      <w:r w:rsidR="0032366F">
        <w:rPr>
          <w:rFonts w:ascii="Arial" w:hAnsi="Arial" w:cs="Arial"/>
          <w:b/>
          <w:sz w:val="24"/>
          <w:szCs w:val="24"/>
        </w:rPr>
        <w:t>31</w:t>
      </w:r>
      <w:r w:rsidRPr="00CC71C0">
        <w:rPr>
          <w:rFonts w:ascii="Arial" w:hAnsi="Arial" w:cs="Arial"/>
          <w:b/>
          <w:sz w:val="24"/>
          <w:szCs w:val="24"/>
        </w:rPr>
        <w:t>.</w:t>
      </w:r>
      <w:r w:rsidR="00C87561">
        <w:rPr>
          <w:rFonts w:ascii="Arial" w:hAnsi="Arial" w:cs="Arial"/>
          <w:sz w:val="24"/>
          <w:szCs w:val="24"/>
        </w:rPr>
        <w:t>La</w:t>
      </w:r>
      <w:r w:rsidRPr="00CC71C0">
        <w:rPr>
          <w:rFonts w:ascii="Arial" w:hAnsi="Arial" w:cs="Arial"/>
          <w:sz w:val="24"/>
          <w:szCs w:val="24"/>
        </w:rPr>
        <w:t xml:space="preserve"> Coordina</w:t>
      </w:r>
      <w:r w:rsidR="00B90704">
        <w:rPr>
          <w:rFonts w:ascii="Arial" w:hAnsi="Arial" w:cs="Arial"/>
          <w:sz w:val="24"/>
          <w:szCs w:val="24"/>
        </w:rPr>
        <w:t>ción</w:t>
      </w:r>
      <w:r w:rsidRPr="00CC71C0">
        <w:rPr>
          <w:rFonts w:ascii="Arial" w:hAnsi="Arial" w:cs="Arial"/>
          <w:sz w:val="24"/>
          <w:szCs w:val="24"/>
        </w:rPr>
        <w:t xml:space="preserve"> de Capacitación, además de l</w:t>
      </w:r>
      <w:r w:rsidR="00DE79E6" w:rsidRPr="00CC71C0">
        <w:rPr>
          <w:rFonts w:ascii="Arial" w:hAnsi="Arial" w:cs="Arial"/>
          <w:sz w:val="24"/>
          <w:szCs w:val="24"/>
        </w:rPr>
        <w:t>a</w:t>
      </w:r>
      <w:r w:rsidRPr="00CC71C0">
        <w:rPr>
          <w:rFonts w:ascii="Arial" w:hAnsi="Arial" w:cs="Arial"/>
          <w:sz w:val="24"/>
          <w:szCs w:val="24"/>
        </w:rPr>
        <w:t>s establecidas en l</w:t>
      </w:r>
      <w:r w:rsidR="00DE79E6" w:rsidRPr="00CC71C0">
        <w:rPr>
          <w:rFonts w:ascii="Arial" w:hAnsi="Arial" w:cs="Arial"/>
          <w:sz w:val="24"/>
          <w:szCs w:val="24"/>
        </w:rPr>
        <w:t>o</w:t>
      </w:r>
      <w:r w:rsidRPr="00CC71C0">
        <w:rPr>
          <w:rFonts w:ascii="Arial" w:hAnsi="Arial" w:cs="Arial"/>
          <w:sz w:val="24"/>
          <w:szCs w:val="24"/>
        </w:rPr>
        <w:t xml:space="preserve">s </w:t>
      </w:r>
      <w:r w:rsidR="00DE79E6" w:rsidRPr="00CC71C0">
        <w:rPr>
          <w:rFonts w:ascii="Arial" w:hAnsi="Arial" w:cs="Arial"/>
          <w:sz w:val="24"/>
          <w:szCs w:val="24"/>
        </w:rPr>
        <w:t>lineamientos aplicables de</w:t>
      </w:r>
      <w:r w:rsidRPr="00CC71C0">
        <w:rPr>
          <w:rFonts w:ascii="Arial" w:hAnsi="Arial" w:cs="Arial"/>
          <w:sz w:val="24"/>
          <w:szCs w:val="24"/>
        </w:rPr>
        <w:t xml:space="preserve"> la materia, tendrá las atribuciones y obligaciones siguientes:</w:t>
      </w:r>
    </w:p>
    <w:p w:rsidR="003201F7" w:rsidRPr="00CC71C0" w:rsidRDefault="003201F7" w:rsidP="005E4522">
      <w:pPr>
        <w:spacing w:after="0" w:line="240" w:lineRule="auto"/>
        <w:jc w:val="both"/>
        <w:rPr>
          <w:rFonts w:ascii="Arial" w:hAnsi="Arial" w:cs="Arial"/>
          <w:sz w:val="24"/>
          <w:szCs w:val="24"/>
        </w:rPr>
      </w:pPr>
    </w:p>
    <w:p w:rsidR="00DE79E6" w:rsidRPr="00CC71C0" w:rsidRDefault="003201F7" w:rsidP="007E1F2E">
      <w:pPr>
        <w:pStyle w:val="Prrafodelista"/>
        <w:numPr>
          <w:ilvl w:val="0"/>
          <w:numId w:val="17"/>
        </w:numPr>
        <w:spacing w:after="0" w:line="240" w:lineRule="auto"/>
        <w:jc w:val="both"/>
        <w:rPr>
          <w:rFonts w:ascii="Arial" w:hAnsi="Arial" w:cs="Arial"/>
          <w:sz w:val="24"/>
          <w:szCs w:val="24"/>
        </w:rPr>
      </w:pPr>
      <w:r w:rsidRPr="00CC71C0">
        <w:rPr>
          <w:rFonts w:ascii="Arial" w:hAnsi="Arial" w:cs="Arial"/>
          <w:sz w:val="24"/>
          <w:szCs w:val="24"/>
        </w:rPr>
        <w:t>Elaborar y proponer</w:t>
      </w:r>
      <w:r w:rsidR="0054108C">
        <w:rPr>
          <w:rFonts w:ascii="Arial" w:hAnsi="Arial" w:cs="Arial"/>
          <w:sz w:val="24"/>
          <w:szCs w:val="24"/>
        </w:rPr>
        <w:t xml:space="preserve">, en su caso, </w:t>
      </w:r>
      <w:r w:rsidRPr="00CC71C0">
        <w:rPr>
          <w:rFonts w:ascii="Arial" w:hAnsi="Arial" w:cs="Arial"/>
          <w:sz w:val="24"/>
          <w:szCs w:val="24"/>
        </w:rPr>
        <w:t>los programas de capacitación electoral que habrán de desarrollar el Instituto y los Consejo Distritales de conformidad con los l</w:t>
      </w:r>
      <w:r w:rsidR="00D43B5D">
        <w:rPr>
          <w:rFonts w:ascii="Arial" w:hAnsi="Arial" w:cs="Arial"/>
          <w:sz w:val="24"/>
          <w:szCs w:val="24"/>
        </w:rPr>
        <w:t>ineamientos emitidos por el INE</w:t>
      </w:r>
      <w:r w:rsidR="004E041A">
        <w:rPr>
          <w:rFonts w:ascii="Arial" w:hAnsi="Arial" w:cs="Arial"/>
          <w:sz w:val="24"/>
          <w:szCs w:val="24"/>
        </w:rPr>
        <w:t>;</w:t>
      </w:r>
    </w:p>
    <w:p w:rsidR="00DE79E6" w:rsidRPr="00CC71C0" w:rsidRDefault="003201F7" w:rsidP="007E1F2E">
      <w:pPr>
        <w:pStyle w:val="Prrafodelista"/>
        <w:numPr>
          <w:ilvl w:val="0"/>
          <w:numId w:val="17"/>
        </w:numPr>
        <w:spacing w:after="0" w:line="240" w:lineRule="auto"/>
        <w:jc w:val="both"/>
        <w:rPr>
          <w:rFonts w:ascii="Arial" w:hAnsi="Arial" w:cs="Arial"/>
          <w:sz w:val="24"/>
          <w:szCs w:val="24"/>
        </w:rPr>
      </w:pPr>
      <w:r w:rsidRPr="00CC71C0">
        <w:rPr>
          <w:rFonts w:ascii="Arial" w:hAnsi="Arial" w:cs="Arial"/>
          <w:sz w:val="24"/>
          <w:szCs w:val="24"/>
        </w:rPr>
        <w:t>Coordinar, vigilar y evaluar el desarrollo y cumplimiento de los programas a que se refiere el apartado anterior;</w:t>
      </w:r>
    </w:p>
    <w:p w:rsidR="00DE79E6" w:rsidRPr="00CC71C0" w:rsidRDefault="003201F7" w:rsidP="007E1F2E">
      <w:pPr>
        <w:pStyle w:val="Prrafodelista"/>
        <w:numPr>
          <w:ilvl w:val="0"/>
          <w:numId w:val="17"/>
        </w:numPr>
        <w:spacing w:after="0" w:line="240" w:lineRule="auto"/>
        <w:jc w:val="both"/>
        <w:rPr>
          <w:rFonts w:ascii="Arial" w:hAnsi="Arial" w:cs="Arial"/>
          <w:sz w:val="24"/>
          <w:szCs w:val="24"/>
        </w:rPr>
      </w:pPr>
      <w:r w:rsidRPr="00CC71C0">
        <w:rPr>
          <w:rFonts w:ascii="Arial" w:hAnsi="Arial" w:cs="Arial"/>
          <w:sz w:val="24"/>
          <w:szCs w:val="24"/>
        </w:rPr>
        <w:t xml:space="preserve">Preparar el material </w:t>
      </w:r>
      <w:r w:rsidR="00DE79E6" w:rsidRPr="00CC71C0">
        <w:rPr>
          <w:rFonts w:ascii="Arial" w:hAnsi="Arial" w:cs="Arial"/>
          <w:sz w:val="24"/>
          <w:szCs w:val="24"/>
        </w:rPr>
        <w:t>didáctico</w:t>
      </w:r>
      <w:r w:rsidRPr="00CC71C0">
        <w:rPr>
          <w:rFonts w:ascii="Arial" w:hAnsi="Arial" w:cs="Arial"/>
          <w:sz w:val="24"/>
          <w:szCs w:val="24"/>
        </w:rPr>
        <w:t xml:space="preserve"> y los instructivos electorales</w:t>
      </w:r>
      <w:r w:rsidR="0054108C">
        <w:rPr>
          <w:rFonts w:ascii="Arial" w:hAnsi="Arial" w:cs="Arial"/>
          <w:sz w:val="24"/>
          <w:szCs w:val="24"/>
        </w:rPr>
        <w:t>, en su caso,</w:t>
      </w:r>
      <w:r w:rsidRPr="00CC71C0">
        <w:rPr>
          <w:rFonts w:ascii="Arial" w:hAnsi="Arial" w:cs="Arial"/>
          <w:sz w:val="24"/>
          <w:szCs w:val="24"/>
        </w:rPr>
        <w:t xml:space="preserve"> de acuerdo a los l</w:t>
      </w:r>
      <w:r w:rsidR="00D43B5D">
        <w:rPr>
          <w:rFonts w:ascii="Arial" w:hAnsi="Arial" w:cs="Arial"/>
          <w:sz w:val="24"/>
          <w:szCs w:val="24"/>
        </w:rPr>
        <w:t>ineamientos emitidos por el INE</w:t>
      </w:r>
      <w:r w:rsidR="004E041A">
        <w:rPr>
          <w:rFonts w:ascii="Arial" w:hAnsi="Arial" w:cs="Arial"/>
          <w:sz w:val="24"/>
          <w:szCs w:val="24"/>
        </w:rPr>
        <w:t>;</w:t>
      </w:r>
    </w:p>
    <w:p w:rsidR="00DE79E6" w:rsidRDefault="003201F7" w:rsidP="007E1F2E">
      <w:pPr>
        <w:pStyle w:val="Prrafodelista"/>
        <w:numPr>
          <w:ilvl w:val="0"/>
          <w:numId w:val="17"/>
        </w:numPr>
        <w:spacing w:after="0" w:line="240" w:lineRule="auto"/>
        <w:jc w:val="both"/>
        <w:rPr>
          <w:rFonts w:ascii="Arial" w:hAnsi="Arial" w:cs="Arial"/>
          <w:sz w:val="24"/>
          <w:szCs w:val="24"/>
        </w:rPr>
      </w:pPr>
      <w:r w:rsidRPr="00CC71C0">
        <w:rPr>
          <w:rFonts w:ascii="Arial" w:hAnsi="Arial" w:cs="Arial"/>
          <w:sz w:val="24"/>
          <w:szCs w:val="24"/>
        </w:rPr>
        <w:t>Asistir puntualmente a las reuniones de las comisiones de las que por la naturaleza de su área forme parte y fuere convocad</w:t>
      </w:r>
      <w:r w:rsidR="00D43B5D">
        <w:rPr>
          <w:rFonts w:ascii="Arial" w:hAnsi="Arial" w:cs="Arial"/>
          <w:sz w:val="24"/>
          <w:szCs w:val="24"/>
        </w:rPr>
        <w:t>a o convocado</w:t>
      </w:r>
      <w:r w:rsidRPr="00CC71C0">
        <w:rPr>
          <w:rFonts w:ascii="Arial" w:hAnsi="Arial" w:cs="Arial"/>
          <w:sz w:val="24"/>
          <w:szCs w:val="24"/>
        </w:rPr>
        <w:t>, así como fungir como Secretari</w:t>
      </w:r>
      <w:r w:rsidR="00D43B5D">
        <w:rPr>
          <w:rFonts w:ascii="Arial" w:hAnsi="Arial" w:cs="Arial"/>
          <w:sz w:val="24"/>
          <w:szCs w:val="24"/>
        </w:rPr>
        <w:t>a</w:t>
      </w:r>
      <w:r w:rsidR="003D79DB">
        <w:rPr>
          <w:rFonts w:ascii="Arial" w:hAnsi="Arial" w:cs="Arial"/>
          <w:sz w:val="24"/>
          <w:szCs w:val="24"/>
        </w:rPr>
        <w:t xml:space="preserve"> </w:t>
      </w:r>
      <w:r w:rsidR="00D43B5D">
        <w:rPr>
          <w:rFonts w:ascii="Arial" w:hAnsi="Arial" w:cs="Arial"/>
          <w:sz w:val="24"/>
          <w:szCs w:val="24"/>
        </w:rPr>
        <w:t>o Secretario Técnico</w:t>
      </w:r>
      <w:r w:rsidR="004E041A">
        <w:rPr>
          <w:rFonts w:ascii="Arial" w:hAnsi="Arial" w:cs="Arial"/>
          <w:sz w:val="24"/>
          <w:szCs w:val="24"/>
        </w:rPr>
        <w:t xml:space="preserve"> de las mismas; y</w:t>
      </w:r>
    </w:p>
    <w:p w:rsidR="00591862" w:rsidRDefault="00D43B5D" w:rsidP="00D43B5D">
      <w:pPr>
        <w:pStyle w:val="Prrafodelista"/>
        <w:numPr>
          <w:ilvl w:val="0"/>
          <w:numId w:val="17"/>
        </w:numPr>
        <w:spacing w:after="0" w:line="240" w:lineRule="auto"/>
        <w:jc w:val="both"/>
        <w:rPr>
          <w:rFonts w:ascii="Arial" w:hAnsi="Arial" w:cs="Arial"/>
          <w:sz w:val="24"/>
          <w:szCs w:val="24"/>
        </w:rPr>
      </w:pPr>
      <w:r w:rsidRPr="00CC71C0">
        <w:rPr>
          <w:rFonts w:ascii="Arial" w:hAnsi="Arial" w:cs="Arial"/>
          <w:sz w:val="24"/>
          <w:szCs w:val="24"/>
        </w:rPr>
        <w:t xml:space="preserve">Las demás que en uso de sus atribuciones le confiera el Consejo General, </w:t>
      </w:r>
      <w:r>
        <w:rPr>
          <w:rFonts w:ascii="Arial" w:hAnsi="Arial" w:cs="Arial"/>
          <w:sz w:val="24"/>
          <w:szCs w:val="24"/>
        </w:rPr>
        <w:t>La</w:t>
      </w:r>
      <w:r w:rsidR="003D79DB">
        <w:rPr>
          <w:rFonts w:ascii="Arial" w:hAnsi="Arial" w:cs="Arial"/>
          <w:sz w:val="24"/>
          <w:szCs w:val="24"/>
        </w:rPr>
        <w:t xml:space="preserve"> </w:t>
      </w:r>
      <w:r>
        <w:rPr>
          <w:rFonts w:ascii="Arial" w:hAnsi="Arial" w:cs="Arial"/>
          <w:sz w:val="24"/>
          <w:szCs w:val="24"/>
        </w:rPr>
        <w:t>Presidencia y la Secretaría Ejecutiva del Instituto</w:t>
      </w:r>
      <w:r w:rsidRPr="00CC71C0">
        <w:rPr>
          <w:rFonts w:ascii="Arial" w:hAnsi="Arial" w:cs="Arial"/>
          <w:sz w:val="24"/>
          <w:szCs w:val="24"/>
        </w:rPr>
        <w:t>.</w:t>
      </w:r>
    </w:p>
    <w:p w:rsidR="0032366F" w:rsidRPr="00A21B2E" w:rsidRDefault="0032366F" w:rsidP="0032366F">
      <w:pPr>
        <w:pStyle w:val="Prrafodelista"/>
        <w:spacing w:after="0" w:line="240" w:lineRule="auto"/>
        <w:ind w:left="1080"/>
        <w:jc w:val="both"/>
        <w:rPr>
          <w:rFonts w:ascii="Arial" w:hAnsi="Arial" w:cs="Arial"/>
          <w:sz w:val="24"/>
          <w:szCs w:val="24"/>
        </w:rPr>
      </w:pPr>
    </w:p>
    <w:p w:rsidR="003201F7" w:rsidRPr="00CC71C0" w:rsidRDefault="00B0183A" w:rsidP="00D43B5D">
      <w:pPr>
        <w:spacing w:after="0" w:line="240" w:lineRule="auto"/>
        <w:jc w:val="both"/>
        <w:rPr>
          <w:rFonts w:ascii="Arial" w:hAnsi="Arial" w:cs="Arial"/>
          <w:sz w:val="24"/>
          <w:szCs w:val="24"/>
        </w:rPr>
      </w:pPr>
      <w:r w:rsidRPr="00CC71C0">
        <w:rPr>
          <w:rFonts w:ascii="Arial" w:hAnsi="Arial" w:cs="Arial"/>
          <w:b/>
          <w:sz w:val="24"/>
          <w:szCs w:val="24"/>
        </w:rPr>
        <w:t>Artículo</w:t>
      </w:r>
      <w:r w:rsidR="0032366F">
        <w:rPr>
          <w:rFonts w:ascii="Arial" w:hAnsi="Arial" w:cs="Arial"/>
          <w:b/>
          <w:sz w:val="24"/>
          <w:szCs w:val="24"/>
        </w:rPr>
        <w:t>32</w:t>
      </w:r>
      <w:r w:rsidRPr="00CC71C0">
        <w:rPr>
          <w:rFonts w:ascii="Arial" w:hAnsi="Arial" w:cs="Arial"/>
          <w:b/>
          <w:sz w:val="24"/>
          <w:szCs w:val="24"/>
        </w:rPr>
        <w:t>.</w:t>
      </w:r>
      <w:r w:rsidR="003D79DB">
        <w:rPr>
          <w:rFonts w:ascii="Arial" w:hAnsi="Arial" w:cs="Arial"/>
          <w:b/>
          <w:sz w:val="24"/>
          <w:szCs w:val="24"/>
        </w:rPr>
        <w:t xml:space="preserve"> </w:t>
      </w:r>
      <w:r w:rsidR="00D43B5D">
        <w:rPr>
          <w:rFonts w:ascii="Arial" w:hAnsi="Arial" w:cs="Arial"/>
          <w:sz w:val="24"/>
          <w:szCs w:val="24"/>
        </w:rPr>
        <w:t>La</w:t>
      </w:r>
      <w:r w:rsidR="003201F7" w:rsidRPr="00CC71C0">
        <w:rPr>
          <w:rFonts w:ascii="Arial" w:hAnsi="Arial" w:cs="Arial"/>
          <w:sz w:val="24"/>
          <w:szCs w:val="24"/>
        </w:rPr>
        <w:t xml:space="preserve"> Coordina</w:t>
      </w:r>
      <w:r w:rsidR="00D43B5D">
        <w:rPr>
          <w:rFonts w:ascii="Arial" w:hAnsi="Arial" w:cs="Arial"/>
          <w:sz w:val="24"/>
          <w:szCs w:val="24"/>
        </w:rPr>
        <w:t>ción</w:t>
      </w:r>
      <w:r w:rsidR="003201F7" w:rsidRPr="00CC71C0">
        <w:rPr>
          <w:rFonts w:ascii="Arial" w:hAnsi="Arial" w:cs="Arial"/>
          <w:sz w:val="24"/>
          <w:szCs w:val="24"/>
        </w:rPr>
        <w:t xml:space="preserve"> de Educación Cívica, además de las establecidas en las Leyes aplicables a la materia, tendrá las atribuciones y obligaciones siguientes:</w:t>
      </w:r>
    </w:p>
    <w:p w:rsidR="00B0183A" w:rsidRPr="00CC71C0" w:rsidRDefault="00B0183A" w:rsidP="005E4522">
      <w:pPr>
        <w:spacing w:after="0" w:line="240" w:lineRule="auto"/>
        <w:jc w:val="both"/>
        <w:rPr>
          <w:rFonts w:ascii="Arial" w:hAnsi="Arial" w:cs="Arial"/>
          <w:sz w:val="24"/>
          <w:szCs w:val="24"/>
        </w:rPr>
      </w:pPr>
    </w:p>
    <w:p w:rsidR="00B0183A" w:rsidRPr="00CC71C0" w:rsidRDefault="003201F7" w:rsidP="007E1F2E">
      <w:pPr>
        <w:pStyle w:val="Prrafodelista"/>
        <w:numPr>
          <w:ilvl w:val="0"/>
          <w:numId w:val="18"/>
        </w:numPr>
        <w:spacing w:after="0" w:line="240" w:lineRule="auto"/>
        <w:jc w:val="both"/>
        <w:rPr>
          <w:rFonts w:ascii="Arial" w:hAnsi="Arial" w:cs="Arial"/>
          <w:sz w:val="24"/>
          <w:szCs w:val="24"/>
        </w:rPr>
      </w:pPr>
      <w:r w:rsidRPr="00CC71C0">
        <w:rPr>
          <w:rFonts w:ascii="Arial" w:hAnsi="Arial" w:cs="Arial"/>
          <w:sz w:val="24"/>
          <w:szCs w:val="24"/>
        </w:rPr>
        <w:t>Planear, elaborar, dirigir y supervisar los programas de educación cívica y participación ciudadana del Instituto;</w:t>
      </w:r>
    </w:p>
    <w:p w:rsidR="00B0183A" w:rsidRPr="00CC71C0" w:rsidRDefault="003201F7" w:rsidP="007E1F2E">
      <w:pPr>
        <w:pStyle w:val="Prrafodelista"/>
        <w:numPr>
          <w:ilvl w:val="0"/>
          <w:numId w:val="18"/>
        </w:numPr>
        <w:spacing w:after="0" w:line="240" w:lineRule="auto"/>
        <w:jc w:val="both"/>
        <w:rPr>
          <w:rFonts w:ascii="Arial" w:hAnsi="Arial" w:cs="Arial"/>
          <w:sz w:val="24"/>
          <w:szCs w:val="24"/>
        </w:rPr>
      </w:pPr>
      <w:r w:rsidRPr="00CC71C0">
        <w:rPr>
          <w:rFonts w:ascii="Arial" w:hAnsi="Arial" w:cs="Arial"/>
          <w:sz w:val="24"/>
          <w:szCs w:val="24"/>
        </w:rPr>
        <w:t xml:space="preserve">Planear, diseñar y elaborar el material didáctico que </w:t>
      </w:r>
      <w:r w:rsidR="00B0183A" w:rsidRPr="00CC71C0">
        <w:rPr>
          <w:rFonts w:ascii="Arial" w:hAnsi="Arial" w:cs="Arial"/>
          <w:sz w:val="24"/>
          <w:szCs w:val="24"/>
        </w:rPr>
        <w:t>requieran</w:t>
      </w:r>
      <w:r w:rsidRPr="00CC71C0">
        <w:rPr>
          <w:rFonts w:ascii="Arial" w:hAnsi="Arial" w:cs="Arial"/>
          <w:sz w:val="24"/>
          <w:szCs w:val="24"/>
        </w:rPr>
        <w:t xml:space="preserve"> los programas de educación cívica y participación ciudadana;</w:t>
      </w:r>
    </w:p>
    <w:p w:rsidR="00B0183A" w:rsidRPr="00CC71C0" w:rsidRDefault="003201F7" w:rsidP="007E1F2E">
      <w:pPr>
        <w:pStyle w:val="Prrafodelista"/>
        <w:numPr>
          <w:ilvl w:val="0"/>
          <w:numId w:val="18"/>
        </w:numPr>
        <w:spacing w:after="0" w:line="240" w:lineRule="auto"/>
        <w:jc w:val="both"/>
        <w:rPr>
          <w:rFonts w:ascii="Arial" w:hAnsi="Arial" w:cs="Arial"/>
          <w:sz w:val="24"/>
          <w:szCs w:val="24"/>
        </w:rPr>
      </w:pPr>
      <w:r w:rsidRPr="00CC71C0">
        <w:rPr>
          <w:rFonts w:ascii="Arial" w:hAnsi="Arial" w:cs="Arial"/>
          <w:sz w:val="24"/>
          <w:szCs w:val="24"/>
        </w:rPr>
        <w:t>Coordinar programas de investigación que en materia de educación y participación ciudadana se requieran;</w:t>
      </w:r>
    </w:p>
    <w:p w:rsidR="00B0183A" w:rsidRPr="00CC71C0" w:rsidRDefault="003201F7" w:rsidP="007E1F2E">
      <w:pPr>
        <w:pStyle w:val="Prrafodelista"/>
        <w:numPr>
          <w:ilvl w:val="0"/>
          <w:numId w:val="18"/>
        </w:numPr>
        <w:spacing w:after="0" w:line="240" w:lineRule="auto"/>
        <w:jc w:val="both"/>
        <w:rPr>
          <w:rFonts w:ascii="Arial" w:hAnsi="Arial" w:cs="Arial"/>
          <w:sz w:val="24"/>
          <w:szCs w:val="24"/>
        </w:rPr>
      </w:pPr>
      <w:r w:rsidRPr="00CC71C0">
        <w:rPr>
          <w:rFonts w:ascii="Arial" w:hAnsi="Arial" w:cs="Arial"/>
          <w:sz w:val="24"/>
          <w:szCs w:val="24"/>
        </w:rPr>
        <w:t xml:space="preserve">Coadyuvar en el diseño y elaboración de las </w:t>
      </w:r>
      <w:r w:rsidR="00B0183A" w:rsidRPr="00CC71C0">
        <w:rPr>
          <w:rFonts w:ascii="Arial" w:hAnsi="Arial" w:cs="Arial"/>
          <w:sz w:val="24"/>
          <w:szCs w:val="24"/>
        </w:rPr>
        <w:t>campañas</w:t>
      </w:r>
      <w:r w:rsidRPr="00CC71C0">
        <w:rPr>
          <w:rFonts w:ascii="Arial" w:hAnsi="Arial" w:cs="Arial"/>
          <w:sz w:val="24"/>
          <w:szCs w:val="24"/>
        </w:rPr>
        <w:t xml:space="preserve"> de difusión y los programas de </w:t>
      </w:r>
      <w:r w:rsidR="00B0183A" w:rsidRPr="00CC71C0">
        <w:rPr>
          <w:rFonts w:ascii="Arial" w:hAnsi="Arial" w:cs="Arial"/>
          <w:sz w:val="24"/>
          <w:szCs w:val="24"/>
        </w:rPr>
        <w:t>divulgación de la cultura democrática;</w:t>
      </w:r>
    </w:p>
    <w:p w:rsidR="00B0183A" w:rsidRPr="00CC71C0" w:rsidRDefault="003201F7" w:rsidP="007E1F2E">
      <w:pPr>
        <w:pStyle w:val="Prrafodelista"/>
        <w:numPr>
          <w:ilvl w:val="0"/>
          <w:numId w:val="18"/>
        </w:numPr>
        <w:spacing w:after="0" w:line="240" w:lineRule="auto"/>
        <w:jc w:val="both"/>
        <w:rPr>
          <w:rFonts w:ascii="Arial" w:hAnsi="Arial" w:cs="Arial"/>
          <w:sz w:val="24"/>
          <w:szCs w:val="24"/>
        </w:rPr>
      </w:pPr>
      <w:r w:rsidRPr="00CC71C0">
        <w:rPr>
          <w:rFonts w:ascii="Arial" w:hAnsi="Arial" w:cs="Arial"/>
          <w:sz w:val="24"/>
          <w:szCs w:val="24"/>
        </w:rPr>
        <w:t xml:space="preserve">Coordinar los eventos y concursos de carácter académico que realice el Instituto; </w:t>
      </w:r>
    </w:p>
    <w:p w:rsidR="00B0183A" w:rsidRPr="002277D0" w:rsidRDefault="003201F7" w:rsidP="007E1F2E">
      <w:pPr>
        <w:pStyle w:val="Prrafodelista"/>
        <w:numPr>
          <w:ilvl w:val="0"/>
          <w:numId w:val="18"/>
        </w:numPr>
        <w:spacing w:after="0" w:line="240" w:lineRule="auto"/>
        <w:jc w:val="both"/>
        <w:rPr>
          <w:rFonts w:ascii="Arial" w:hAnsi="Arial" w:cs="Arial"/>
          <w:sz w:val="24"/>
          <w:szCs w:val="24"/>
        </w:rPr>
      </w:pPr>
      <w:r w:rsidRPr="002277D0">
        <w:rPr>
          <w:rFonts w:ascii="Arial" w:hAnsi="Arial" w:cs="Arial"/>
          <w:sz w:val="24"/>
          <w:szCs w:val="24"/>
        </w:rPr>
        <w:t xml:space="preserve">Operar la logística bajo la coordinación de la Secretaría Ejecutiva para la organización y desarrollo de los debates de la </w:t>
      </w:r>
      <w:r w:rsidR="00B0183A" w:rsidRPr="002277D0">
        <w:rPr>
          <w:rFonts w:ascii="Arial" w:hAnsi="Arial" w:cs="Arial"/>
          <w:sz w:val="24"/>
          <w:szCs w:val="24"/>
        </w:rPr>
        <w:t>elección</w:t>
      </w:r>
      <w:r w:rsidRPr="002277D0">
        <w:rPr>
          <w:rFonts w:ascii="Arial" w:hAnsi="Arial" w:cs="Arial"/>
          <w:sz w:val="24"/>
          <w:szCs w:val="24"/>
        </w:rPr>
        <w:t xml:space="preserve"> de</w:t>
      </w:r>
      <w:r w:rsidR="002277D0" w:rsidRPr="002277D0">
        <w:rPr>
          <w:rFonts w:ascii="Arial" w:hAnsi="Arial" w:cs="Arial"/>
          <w:sz w:val="24"/>
          <w:szCs w:val="24"/>
        </w:rPr>
        <w:t>l titular de la Gubernatura;</w:t>
      </w:r>
    </w:p>
    <w:p w:rsidR="00B0183A" w:rsidRPr="00CC71C0" w:rsidRDefault="003201F7" w:rsidP="007E1F2E">
      <w:pPr>
        <w:pStyle w:val="Prrafodelista"/>
        <w:numPr>
          <w:ilvl w:val="0"/>
          <w:numId w:val="18"/>
        </w:numPr>
        <w:spacing w:after="0" w:line="240" w:lineRule="auto"/>
        <w:jc w:val="both"/>
        <w:rPr>
          <w:rFonts w:ascii="Arial" w:hAnsi="Arial" w:cs="Arial"/>
          <w:sz w:val="24"/>
          <w:szCs w:val="24"/>
        </w:rPr>
      </w:pPr>
      <w:r w:rsidRPr="00CC71C0">
        <w:rPr>
          <w:rFonts w:ascii="Arial" w:hAnsi="Arial" w:cs="Arial"/>
          <w:sz w:val="24"/>
          <w:szCs w:val="24"/>
        </w:rPr>
        <w:t xml:space="preserve">Supervisar bajo la coordinación de la Secretaría Ejecutiva la </w:t>
      </w:r>
      <w:r w:rsidR="00B0183A" w:rsidRPr="00CC71C0">
        <w:rPr>
          <w:rFonts w:ascii="Arial" w:hAnsi="Arial" w:cs="Arial"/>
          <w:sz w:val="24"/>
          <w:szCs w:val="24"/>
        </w:rPr>
        <w:t>organización</w:t>
      </w:r>
      <w:r w:rsidRPr="00CC71C0">
        <w:rPr>
          <w:rFonts w:ascii="Arial" w:hAnsi="Arial" w:cs="Arial"/>
          <w:sz w:val="24"/>
          <w:szCs w:val="24"/>
        </w:rPr>
        <w:t xml:space="preserve"> y </w:t>
      </w:r>
      <w:r w:rsidR="00B0183A" w:rsidRPr="00CC71C0">
        <w:rPr>
          <w:rFonts w:ascii="Arial" w:hAnsi="Arial" w:cs="Arial"/>
          <w:sz w:val="24"/>
          <w:szCs w:val="24"/>
        </w:rPr>
        <w:t>desarrollo</w:t>
      </w:r>
      <w:r w:rsidRPr="00CC71C0">
        <w:rPr>
          <w:rFonts w:ascii="Arial" w:hAnsi="Arial" w:cs="Arial"/>
          <w:sz w:val="24"/>
          <w:szCs w:val="24"/>
        </w:rPr>
        <w:t xml:space="preserve"> de los debates de las elecciones de </w:t>
      </w:r>
      <w:r w:rsidR="00CE4700">
        <w:rPr>
          <w:rFonts w:ascii="Arial" w:hAnsi="Arial" w:cs="Arial"/>
          <w:sz w:val="24"/>
          <w:szCs w:val="24"/>
        </w:rPr>
        <w:t>P</w:t>
      </w:r>
      <w:r w:rsidRPr="00CC71C0">
        <w:rPr>
          <w:rFonts w:ascii="Arial" w:hAnsi="Arial" w:cs="Arial"/>
          <w:sz w:val="24"/>
          <w:szCs w:val="24"/>
        </w:rPr>
        <w:t>resident</w:t>
      </w:r>
      <w:r w:rsidR="00CE4700">
        <w:rPr>
          <w:rFonts w:ascii="Arial" w:hAnsi="Arial" w:cs="Arial"/>
          <w:sz w:val="24"/>
          <w:szCs w:val="24"/>
        </w:rPr>
        <w:t>a</w:t>
      </w:r>
      <w:r w:rsidR="003D79DB">
        <w:rPr>
          <w:rFonts w:ascii="Arial" w:hAnsi="Arial" w:cs="Arial"/>
          <w:sz w:val="24"/>
          <w:szCs w:val="24"/>
        </w:rPr>
        <w:t xml:space="preserve"> </w:t>
      </w:r>
      <w:r w:rsidR="00CE4700">
        <w:rPr>
          <w:rFonts w:ascii="Arial" w:hAnsi="Arial" w:cs="Arial"/>
          <w:sz w:val="24"/>
          <w:szCs w:val="24"/>
        </w:rPr>
        <w:t>o Presidente M</w:t>
      </w:r>
      <w:r w:rsidRPr="00CC71C0">
        <w:rPr>
          <w:rFonts w:ascii="Arial" w:hAnsi="Arial" w:cs="Arial"/>
          <w:sz w:val="24"/>
          <w:szCs w:val="24"/>
        </w:rPr>
        <w:t xml:space="preserve">unicipal y </w:t>
      </w:r>
      <w:r w:rsidR="00CE4700">
        <w:rPr>
          <w:rFonts w:ascii="Arial" w:hAnsi="Arial" w:cs="Arial"/>
          <w:sz w:val="24"/>
          <w:szCs w:val="24"/>
        </w:rPr>
        <w:t>D</w:t>
      </w:r>
      <w:r w:rsidRPr="00CC71C0">
        <w:rPr>
          <w:rFonts w:ascii="Arial" w:hAnsi="Arial" w:cs="Arial"/>
          <w:sz w:val="24"/>
          <w:szCs w:val="24"/>
        </w:rPr>
        <w:t>iputad</w:t>
      </w:r>
      <w:r w:rsidR="00CE4700">
        <w:rPr>
          <w:rFonts w:ascii="Arial" w:hAnsi="Arial" w:cs="Arial"/>
          <w:sz w:val="24"/>
          <w:szCs w:val="24"/>
        </w:rPr>
        <w:t>a</w:t>
      </w:r>
      <w:r w:rsidRPr="00CC71C0">
        <w:rPr>
          <w:rFonts w:ascii="Arial" w:hAnsi="Arial" w:cs="Arial"/>
          <w:sz w:val="24"/>
          <w:szCs w:val="24"/>
        </w:rPr>
        <w:t xml:space="preserve">s </w:t>
      </w:r>
      <w:r w:rsidR="00CE4700">
        <w:rPr>
          <w:rFonts w:ascii="Arial" w:hAnsi="Arial" w:cs="Arial"/>
          <w:sz w:val="24"/>
          <w:szCs w:val="24"/>
        </w:rPr>
        <w:t xml:space="preserve">o Diputados, </w:t>
      </w:r>
      <w:r w:rsidRPr="00CC71C0">
        <w:rPr>
          <w:rFonts w:ascii="Arial" w:hAnsi="Arial" w:cs="Arial"/>
          <w:sz w:val="24"/>
          <w:szCs w:val="24"/>
        </w:rPr>
        <w:t xml:space="preserve">mismos que estarán a cargo de los </w:t>
      </w:r>
      <w:r w:rsidR="00CE4700">
        <w:rPr>
          <w:rFonts w:ascii="Arial" w:hAnsi="Arial" w:cs="Arial"/>
          <w:sz w:val="24"/>
          <w:szCs w:val="24"/>
        </w:rPr>
        <w:t>C</w:t>
      </w:r>
      <w:r w:rsidRPr="00CC71C0">
        <w:rPr>
          <w:rFonts w:ascii="Arial" w:hAnsi="Arial" w:cs="Arial"/>
          <w:sz w:val="24"/>
          <w:szCs w:val="24"/>
        </w:rPr>
        <w:t xml:space="preserve">onsejos </w:t>
      </w:r>
      <w:r w:rsidR="00CE4700">
        <w:rPr>
          <w:rFonts w:ascii="Arial" w:hAnsi="Arial" w:cs="Arial"/>
          <w:sz w:val="24"/>
          <w:szCs w:val="24"/>
        </w:rPr>
        <w:t>D</w:t>
      </w:r>
      <w:r w:rsidRPr="00CC71C0">
        <w:rPr>
          <w:rFonts w:ascii="Arial" w:hAnsi="Arial" w:cs="Arial"/>
          <w:sz w:val="24"/>
          <w:szCs w:val="24"/>
        </w:rPr>
        <w:t xml:space="preserve">istritales y </w:t>
      </w:r>
      <w:r w:rsidR="00CE4700">
        <w:rPr>
          <w:rFonts w:ascii="Arial" w:hAnsi="Arial" w:cs="Arial"/>
          <w:sz w:val="24"/>
          <w:szCs w:val="24"/>
        </w:rPr>
        <w:t>Mu</w:t>
      </w:r>
      <w:r w:rsidRPr="00CC71C0">
        <w:rPr>
          <w:rFonts w:ascii="Arial" w:hAnsi="Arial" w:cs="Arial"/>
          <w:sz w:val="24"/>
          <w:szCs w:val="24"/>
        </w:rPr>
        <w:t>nicipales respectivamente;</w:t>
      </w:r>
    </w:p>
    <w:p w:rsidR="00B0183A" w:rsidRDefault="003201F7" w:rsidP="007E1F2E">
      <w:pPr>
        <w:pStyle w:val="Prrafodelista"/>
        <w:numPr>
          <w:ilvl w:val="0"/>
          <w:numId w:val="18"/>
        </w:numPr>
        <w:spacing w:after="0" w:line="240" w:lineRule="auto"/>
        <w:jc w:val="both"/>
        <w:rPr>
          <w:rFonts w:ascii="Arial" w:hAnsi="Arial" w:cs="Arial"/>
          <w:sz w:val="24"/>
          <w:szCs w:val="24"/>
        </w:rPr>
      </w:pPr>
      <w:r w:rsidRPr="00CC71C0">
        <w:rPr>
          <w:rFonts w:ascii="Arial" w:hAnsi="Arial" w:cs="Arial"/>
          <w:sz w:val="24"/>
          <w:szCs w:val="24"/>
        </w:rPr>
        <w:t xml:space="preserve">Asistir puntualmente a las reuniones de las </w:t>
      </w:r>
      <w:r w:rsidR="00627526">
        <w:rPr>
          <w:rFonts w:ascii="Arial" w:hAnsi="Arial" w:cs="Arial"/>
          <w:sz w:val="24"/>
          <w:szCs w:val="24"/>
        </w:rPr>
        <w:t>C</w:t>
      </w:r>
      <w:r w:rsidRPr="00CC71C0">
        <w:rPr>
          <w:rFonts w:ascii="Arial" w:hAnsi="Arial" w:cs="Arial"/>
          <w:sz w:val="24"/>
          <w:szCs w:val="24"/>
        </w:rPr>
        <w:t>omisiones de las que por la naturaleza de su área forme parte y fuere convocad</w:t>
      </w:r>
      <w:r w:rsidR="00627526">
        <w:rPr>
          <w:rFonts w:ascii="Arial" w:hAnsi="Arial" w:cs="Arial"/>
          <w:sz w:val="24"/>
          <w:szCs w:val="24"/>
        </w:rPr>
        <w:t>a o convocado</w:t>
      </w:r>
      <w:r w:rsidRPr="00CC71C0">
        <w:rPr>
          <w:rFonts w:ascii="Arial" w:hAnsi="Arial" w:cs="Arial"/>
          <w:sz w:val="24"/>
          <w:szCs w:val="24"/>
        </w:rPr>
        <w:t>, así como fungir como Secretari</w:t>
      </w:r>
      <w:r w:rsidR="00627526">
        <w:rPr>
          <w:rFonts w:ascii="Arial" w:hAnsi="Arial" w:cs="Arial"/>
          <w:sz w:val="24"/>
          <w:szCs w:val="24"/>
        </w:rPr>
        <w:t>a</w:t>
      </w:r>
      <w:r w:rsidR="003D79DB">
        <w:rPr>
          <w:rFonts w:ascii="Arial" w:hAnsi="Arial" w:cs="Arial"/>
          <w:sz w:val="24"/>
          <w:szCs w:val="24"/>
        </w:rPr>
        <w:t xml:space="preserve"> </w:t>
      </w:r>
      <w:r w:rsidR="00627526">
        <w:rPr>
          <w:rFonts w:ascii="Arial" w:hAnsi="Arial" w:cs="Arial"/>
          <w:sz w:val="24"/>
          <w:szCs w:val="24"/>
        </w:rPr>
        <w:t xml:space="preserve">o Secretario Técnico </w:t>
      </w:r>
      <w:r w:rsidRPr="00CC71C0">
        <w:rPr>
          <w:rFonts w:ascii="Arial" w:hAnsi="Arial" w:cs="Arial"/>
          <w:sz w:val="24"/>
          <w:szCs w:val="24"/>
        </w:rPr>
        <w:t>de las mismas</w:t>
      </w:r>
      <w:r w:rsidR="00B0183A" w:rsidRPr="00CC71C0">
        <w:rPr>
          <w:rFonts w:ascii="Arial" w:hAnsi="Arial" w:cs="Arial"/>
          <w:sz w:val="24"/>
          <w:szCs w:val="24"/>
        </w:rPr>
        <w:t>; y</w:t>
      </w:r>
    </w:p>
    <w:p w:rsidR="00250C80" w:rsidRPr="00250C80" w:rsidRDefault="00627526" w:rsidP="00250C80">
      <w:pPr>
        <w:pStyle w:val="Prrafodelista"/>
        <w:numPr>
          <w:ilvl w:val="0"/>
          <w:numId w:val="18"/>
        </w:numPr>
        <w:spacing w:after="0" w:line="240" w:lineRule="auto"/>
        <w:jc w:val="both"/>
        <w:rPr>
          <w:rFonts w:ascii="Arial" w:hAnsi="Arial" w:cs="Arial"/>
          <w:sz w:val="24"/>
          <w:szCs w:val="24"/>
        </w:rPr>
      </w:pPr>
      <w:r w:rsidRPr="00CC71C0">
        <w:rPr>
          <w:rFonts w:ascii="Arial" w:hAnsi="Arial" w:cs="Arial"/>
          <w:sz w:val="24"/>
          <w:szCs w:val="24"/>
        </w:rPr>
        <w:t xml:space="preserve">Las demás que en uso de sus atribuciones le confiera el Consejo General, </w:t>
      </w:r>
      <w:r>
        <w:rPr>
          <w:rFonts w:ascii="Arial" w:hAnsi="Arial" w:cs="Arial"/>
          <w:sz w:val="24"/>
          <w:szCs w:val="24"/>
        </w:rPr>
        <w:t>La</w:t>
      </w:r>
      <w:r w:rsidR="003D79DB">
        <w:rPr>
          <w:rFonts w:ascii="Arial" w:hAnsi="Arial" w:cs="Arial"/>
          <w:sz w:val="24"/>
          <w:szCs w:val="24"/>
        </w:rPr>
        <w:t xml:space="preserve"> </w:t>
      </w:r>
      <w:r>
        <w:rPr>
          <w:rFonts w:ascii="Arial" w:hAnsi="Arial" w:cs="Arial"/>
          <w:sz w:val="24"/>
          <w:szCs w:val="24"/>
        </w:rPr>
        <w:t>Presidencia y la Secretaría Ejecutiva del Instituto</w:t>
      </w:r>
      <w:r w:rsidRPr="00CC71C0">
        <w:rPr>
          <w:rFonts w:ascii="Arial" w:hAnsi="Arial" w:cs="Arial"/>
          <w:sz w:val="24"/>
          <w:szCs w:val="24"/>
        </w:rPr>
        <w:t>.</w:t>
      </w:r>
    </w:p>
    <w:p w:rsidR="00277B83" w:rsidRDefault="00277B83" w:rsidP="005E4522">
      <w:pPr>
        <w:spacing w:after="0" w:line="240" w:lineRule="auto"/>
        <w:jc w:val="both"/>
        <w:rPr>
          <w:rFonts w:ascii="Arial" w:hAnsi="Arial" w:cs="Arial"/>
          <w:sz w:val="24"/>
          <w:szCs w:val="24"/>
        </w:rPr>
      </w:pPr>
    </w:p>
    <w:p w:rsidR="003D79DB" w:rsidRDefault="003D79DB" w:rsidP="005E4522">
      <w:pPr>
        <w:spacing w:after="0" w:line="240" w:lineRule="auto"/>
        <w:jc w:val="both"/>
        <w:rPr>
          <w:rFonts w:ascii="Arial" w:hAnsi="Arial" w:cs="Arial"/>
          <w:sz w:val="24"/>
          <w:szCs w:val="24"/>
        </w:rPr>
      </w:pPr>
    </w:p>
    <w:p w:rsidR="003D79DB" w:rsidRDefault="003D79DB" w:rsidP="005E4522">
      <w:pPr>
        <w:spacing w:after="0" w:line="240" w:lineRule="auto"/>
        <w:jc w:val="both"/>
        <w:rPr>
          <w:rFonts w:ascii="Arial" w:hAnsi="Arial" w:cs="Arial"/>
          <w:sz w:val="24"/>
          <w:szCs w:val="24"/>
        </w:rPr>
      </w:pPr>
    </w:p>
    <w:p w:rsidR="003D79DB" w:rsidRPr="00CC71C0" w:rsidRDefault="003D79DB" w:rsidP="005E4522">
      <w:pPr>
        <w:spacing w:after="0" w:line="240" w:lineRule="auto"/>
        <w:jc w:val="both"/>
        <w:rPr>
          <w:rFonts w:ascii="Arial" w:hAnsi="Arial" w:cs="Arial"/>
          <w:sz w:val="24"/>
          <w:szCs w:val="24"/>
        </w:rPr>
      </w:pPr>
    </w:p>
    <w:p w:rsidR="00944697" w:rsidRPr="00CC71C0" w:rsidRDefault="00944697" w:rsidP="005E4522">
      <w:pPr>
        <w:spacing w:after="0" w:line="240" w:lineRule="auto"/>
        <w:jc w:val="both"/>
        <w:rPr>
          <w:rFonts w:ascii="Arial" w:hAnsi="Arial" w:cs="Arial"/>
          <w:b/>
          <w:sz w:val="24"/>
          <w:szCs w:val="24"/>
        </w:rPr>
      </w:pPr>
    </w:p>
    <w:p w:rsidR="009E0A7D" w:rsidRDefault="009E0A7D" w:rsidP="001A6234">
      <w:pPr>
        <w:spacing w:after="0" w:line="240" w:lineRule="auto"/>
        <w:jc w:val="center"/>
        <w:rPr>
          <w:rFonts w:ascii="Arial" w:hAnsi="Arial" w:cs="Arial"/>
          <w:b/>
          <w:sz w:val="24"/>
          <w:szCs w:val="24"/>
        </w:rPr>
      </w:pPr>
      <w:r>
        <w:rPr>
          <w:rFonts w:ascii="Arial" w:hAnsi="Arial" w:cs="Arial"/>
          <w:b/>
          <w:sz w:val="24"/>
          <w:szCs w:val="24"/>
        </w:rPr>
        <w:lastRenderedPageBreak/>
        <w:t>TÍTULO QUINTO</w:t>
      </w:r>
    </w:p>
    <w:p w:rsidR="003201F7" w:rsidRPr="00CC71C0" w:rsidRDefault="00CE6F6C" w:rsidP="001A6234">
      <w:pPr>
        <w:spacing w:after="0" w:line="240" w:lineRule="auto"/>
        <w:jc w:val="center"/>
        <w:rPr>
          <w:rFonts w:ascii="Arial" w:hAnsi="Arial" w:cs="Arial"/>
          <w:b/>
          <w:sz w:val="24"/>
          <w:szCs w:val="24"/>
        </w:rPr>
      </w:pPr>
      <w:r w:rsidRPr="00CC71C0">
        <w:rPr>
          <w:rFonts w:ascii="Arial" w:hAnsi="Arial" w:cs="Arial"/>
          <w:b/>
          <w:sz w:val="24"/>
          <w:szCs w:val="24"/>
        </w:rPr>
        <w:t xml:space="preserve">CAPÍTULO </w:t>
      </w:r>
      <w:r w:rsidR="00CB3CD7">
        <w:rPr>
          <w:rFonts w:ascii="Arial" w:hAnsi="Arial" w:cs="Arial"/>
          <w:b/>
          <w:sz w:val="24"/>
          <w:szCs w:val="24"/>
        </w:rPr>
        <w:t>I</w:t>
      </w:r>
      <w:r w:rsidRPr="00CC71C0">
        <w:rPr>
          <w:rFonts w:ascii="Arial" w:hAnsi="Arial" w:cs="Arial"/>
          <w:b/>
          <w:sz w:val="24"/>
          <w:szCs w:val="24"/>
        </w:rPr>
        <w:t>II</w:t>
      </w:r>
    </w:p>
    <w:p w:rsidR="003201F7" w:rsidRPr="00CC71C0" w:rsidRDefault="00CE6F6C" w:rsidP="001A6234">
      <w:pPr>
        <w:spacing w:after="0" w:line="240" w:lineRule="auto"/>
        <w:jc w:val="center"/>
        <w:rPr>
          <w:rFonts w:ascii="Arial" w:hAnsi="Arial" w:cs="Arial"/>
          <w:b/>
          <w:sz w:val="24"/>
          <w:szCs w:val="24"/>
        </w:rPr>
      </w:pPr>
      <w:r w:rsidRPr="00CC71C0">
        <w:rPr>
          <w:rFonts w:ascii="Arial" w:hAnsi="Arial" w:cs="Arial"/>
          <w:b/>
          <w:sz w:val="24"/>
          <w:szCs w:val="24"/>
        </w:rPr>
        <w:t>DE LAS JEFATURAS DE ÁREA, JEFATURAS ADMINISTRATIVAS DE ZONA Y UNIDADES TÉCNICAS</w:t>
      </w:r>
    </w:p>
    <w:p w:rsidR="003201F7" w:rsidRPr="00CC71C0" w:rsidRDefault="003201F7" w:rsidP="005E4522">
      <w:pPr>
        <w:spacing w:after="0" w:line="240" w:lineRule="auto"/>
        <w:jc w:val="both"/>
        <w:rPr>
          <w:rFonts w:ascii="Arial" w:hAnsi="Arial" w:cs="Arial"/>
          <w:sz w:val="24"/>
          <w:szCs w:val="24"/>
        </w:rPr>
      </w:pPr>
    </w:p>
    <w:p w:rsidR="003201F7" w:rsidRPr="00CC71C0" w:rsidRDefault="003201F7" w:rsidP="005E4522">
      <w:pPr>
        <w:spacing w:after="0" w:line="240" w:lineRule="auto"/>
        <w:jc w:val="both"/>
        <w:rPr>
          <w:rFonts w:ascii="Arial" w:hAnsi="Arial" w:cs="Arial"/>
          <w:sz w:val="24"/>
          <w:szCs w:val="24"/>
        </w:rPr>
      </w:pPr>
      <w:r w:rsidRPr="00CC71C0">
        <w:rPr>
          <w:rFonts w:ascii="Arial" w:hAnsi="Arial" w:cs="Arial"/>
          <w:b/>
          <w:sz w:val="24"/>
          <w:szCs w:val="24"/>
        </w:rPr>
        <w:t>Artículo 3</w:t>
      </w:r>
      <w:r w:rsidR="00372EC0">
        <w:rPr>
          <w:rFonts w:ascii="Arial" w:hAnsi="Arial" w:cs="Arial"/>
          <w:b/>
          <w:sz w:val="24"/>
          <w:szCs w:val="24"/>
        </w:rPr>
        <w:t>3</w:t>
      </w:r>
      <w:r w:rsidRPr="00CC71C0">
        <w:rPr>
          <w:rFonts w:ascii="Arial" w:hAnsi="Arial" w:cs="Arial"/>
          <w:b/>
          <w:sz w:val="24"/>
          <w:szCs w:val="24"/>
        </w:rPr>
        <w:t>.</w:t>
      </w:r>
      <w:r w:rsidRPr="00CC71C0">
        <w:rPr>
          <w:rFonts w:ascii="Arial" w:hAnsi="Arial" w:cs="Arial"/>
          <w:sz w:val="24"/>
          <w:szCs w:val="24"/>
        </w:rPr>
        <w:t xml:space="preserve"> Son Jefaturas de Área para una eficiente y racional división del trabajo operativo del Instituto las siguientes:</w:t>
      </w:r>
    </w:p>
    <w:p w:rsidR="008B7588" w:rsidRPr="00CC71C0" w:rsidRDefault="008B7588" w:rsidP="005E4522">
      <w:pPr>
        <w:spacing w:after="0" w:line="240" w:lineRule="auto"/>
        <w:jc w:val="both"/>
        <w:rPr>
          <w:rFonts w:ascii="Arial" w:hAnsi="Arial" w:cs="Arial"/>
          <w:sz w:val="24"/>
          <w:szCs w:val="24"/>
        </w:rPr>
      </w:pPr>
    </w:p>
    <w:p w:rsidR="003201F7" w:rsidRPr="00CC71C0" w:rsidRDefault="003201F7" w:rsidP="003B3047">
      <w:pPr>
        <w:pStyle w:val="Prrafodelista"/>
        <w:numPr>
          <w:ilvl w:val="0"/>
          <w:numId w:val="1"/>
        </w:numPr>
        <w:spacing w:after="0" w:line="240" w:lineRule="auto"/>
        <w:jc w:val="both"/>
        <w:rPr>
          <w:rFonts w:ascii="Arial" w:hAnsi="Arial" w:cs="Arial"/>
          <w:sz w:val="24"/>
          <w:szCs w:val="24"/>
        </w:rPr>
      </w:pPr>
      <w:r w:rsidRPr="00CC71C0">
        <w:rPr>
          <w:rFonts w:ascii="Arial" w:hAnsi="Arial" w:cs="Arial"/>
          <w:sz w:val="24"/>
          <w:szCs w:val="24"/>
        </w:rPr>
        <w:t xml:space="preserve">Jefatura del </w:t>
      </w:r>
      <w:r w:rsidR="0032253A">
        <w:rPr>
          <w:rFonts w:ascii="Arial" w:hAnsi="Arial" w:cs="Arial"/>
          <w:sz w:val="24"/>
          <w:szCs w:val="24"/>
        </w:rPr>
        <w:t>Á</w:t>
      </w:r>
      <w:r w:rsidR="008B7588" w:rsidRPr="00CC71C0">
        <w:rPr>
          <w:rFonts w:ascii="Arial" w:hAnsi="Arial" w:cs="Arial"/>
          <w:sz w:val="24"/>
          <w:szCs w:val="24"/>
        </w:rPr>
        <w:t>rea</w:t>
      </w:r>
      <w:r w:rsidR="0032253A">
        <w:rPr>
          <w:rFonts w:ascii="Arial" w:hAnsi="Arial" w:cs="Arial"/>
          <w:sz w:val="24"/>
          <w:szCs w:val="24"/>
        </w:rPr>
        <w:t xml:space="preserve"> de P</w:t>
      </w:r>
      <w:r w:rsidR="00EE780D">
        <w:rPr>
          <w:rFonts w:ascii="Arial" w:hAnsi="Arial" w:cs="Arial"/>
          <w:sz w:val="24"/>
          <w:szCs w:val="24"/>
        </w:rPr>
        <w:t>residencia;</w:t>
      </w:r>
    </w:p>
    <w:p w:rsidR="008D6070" w:rsidRPr="00CC71C0" w:rsidRDefault="003201F7" w:rsidP="005E4522">
      <w:pPr>
        <w:pStyle w:val="Prrafodelista"/>
        <w:numPr>
          <w:ilvl w:val="0"/>
          <w:numId w:val="1"/>
        </w:numPr>
        <w:spacing w:after="0" w:line="240" w:lineRule="auto"/>
        <w:jc w:val="both"/>
        <w:rPr>
          <w:rFonts w:ascii="Arial" w:hAnsi="Arial" w:cs="Arial"/>
          <w:sz w:val="24"/>
          <w:szCs w:val="24"/>
        </w:rPr>
      </w:pPr>
      <w:r w:rsidRPr="00CC71C0">
        <w:rPr>
          <w:rFonts w:ascii="Arial" w:hAnsi="Arial" w:cs="Arial"/>
          <w:sz w:val="24"/>
          <w:szCs w:val="24"/>
        </w:rPr>
        <w:t>Jefatura de Comunicación;</w:t>
      </w:r>
    </w:p>
    <w:p w:rsidR="008D6070" w:rsidRPr="00CC71C0" w:rsidRDefault="003201F7" w:rsidP="005E4522">
      <w:pPr>
        <w:pStyle w:val="Prrafodelista"/>
        <w:numPr>
          <w:ilvl w:val="0"/>
          <w:numId w:val="1"/>
        </w:numPr>
        <w:spacing w:after="0" w:line="240" w:lineRule="auto"/>
        <w:jc w:val="both"/>
        <w:rPr>
          <w:rFonts w:ascii="Arial" w:hAnsi="Arial" w:cs="Arial"/>
          <w:sz w:val="24"/>
          <w:szCs w:val="24"/>
        </w:rPr>
      </w:pPr>
      <w:r w:rsidRPr="00CC71C0">
        <w:rPr>
          <w:rFonts w:ascii="Arial" w:hAnsi="Arial" w:cs="Arial"/>
          <w:sz w:val="24"/>
          <w:szCs w:val="24"/>
        </w:rPr>
        <w:t>Jefatura de Acceso a la Información Pública;</w:t>
      </w:r>
      <w:r w:rsidR="0037648F" w:rsidRPr="00CC71C0">
        <w:rPr>
          <w:rFonts w:ascii="Arial" w:hAnsi="Arial" w:cs="Arial"/>
          <w:sz w:val="24"/>
          <w:szCs w:val="24"/>
        </w:rPr>
        <w:t xml:space="preserve"> y</w:t>
      </w:r>
    </w:p>
    <w:p w:rsidR="003201F7" w:rsidRPr="00CC71C0" w:rsidRDefault="003201F7" w:rsidP="005E4522">
      <w:pPr>
        <w:pStyle w:val="Prrafodelista"/>
        <w:numPr>
          <w:ilvl w:val="0"/>
          <w:numId w:val="1"/>
        </w:numPr>
        <w:spacing w:after="0" w:line="240" w:lineRule="auto"/>
        <w:jc w:val="both"/>
        <w:rPr>
          <w:rFonts w:ascii="Arial" w:hAnsi="Arial" w:cs="Arial"/>
          <w:sz w:val="24"/>
          <w:szCs w:val="24"/>
        </w:rPr>
      </w:pPr>
      <w:r w:rsidRPr="00CC71C0">
        <w:rPr>
          <w:rFonts w:ascii="Arial" w:hAnsi="Arial" w:cs="Arial"/>
          <w:sz w:val="24"/>
          <w:szCs w:val="24"/>
        </w:rPr>
        <w:t>Jefa</w:t>
      </w:r>
      <w:r w:rsidR="0037140E">
        <w:rPr>
          <w:rFonts w:ascii="Arial" w:hAnsi="Arial" w:cs="Arial"/>
          <w:sz w:val="24"/>
          <w:szCs w:val="24"/>
        </w:rPr>
        <w:t>tura de Participación Ciudadana.</w:t>
      </w:r>
    </w:p>
    <w:p w:rsidR="003201F7" w:rsidRPr="00CC71C0" w:rsidRDefault="003201F7" w:rsidP="005E4522">
      <w:pPr>
        <w:spacing w:after="0" w:line="240" w:lineRule="auto"/>
        <w:jc w:val="both"/>
        <w:rPr>
          <w:rFonts w:ascii="Arial" w:hAnsi="Arial" w:cs="Arial"/>
          <w:sz w:val="24"/>
          <w:szCs w:val="24"/>
        </w:rPr>
      </w:pPr>
    </w:p>
    <w:p w:rsidR="003201F7" w:rsidRPr="00CC71C0" w:rsidRDefault="003201F7" w:rsidP="005E4522">
      <w:pPr>
        <w:spacing w:after="0" w:line="240" w:lineRule="auto"/>
        <w:jc w:val="both"/>
        <w:rPr>
          <w:rFonts w:ascii="Arial" w:hAnsi="Arial" w:cs="Arial"/>
          <w:sz w:val="24"/>
          <w:szCs w:val="24"/>
        </w:rPr>
      </w:pPr>
      <w:r w:rsidRPr="00CC71C0">
        <w:rPr>
          <w:rFonts w:ascii="Arial" w:hAnsi="Arial" w:cs="Arial"/>
          <w:sz w:val="24"/>
          <w:szCs w:val="24"/>
        </w:rPr>
        <w:t>Son Jefaturas Administrativas de Zona, aquellas que tienen representación del Instituto al i</w:t>
      </w:r>
      <w:r w:rsidR="00A713F6">
        <w:rPr>
          <w:rFonts w:ascii="Arial" w:hAnsi="Arial" w:cs="Arial"/>
          <w:sz w:val="24"/>
          <w:szCs w:val="24"/>
        </w:rPr>
        <w:t>nterior de la Entidad</w:t>
      </w:r>
      <w:r w:rsidRPr="00CC71C0">
        <w:rPr>
          <w:rFonts w:ascii="Arial" w:hAnsi="Arial" w:cs="Arial"/>
          <w:sz w:val="24"/>
          <w:szCs w:val="24"/>
        </w:rPr>
        <w:t>, cuya demarcación territorial será la siguiente:</w:t>
      </w:r>
    </w:p>
    <w:p w:rsidR="003201F7" w:rsidRPr="00CC71C0" w:rsidRDefault="003201F7" w:rsidP="005E4522">
      <w:pPr>
        <w:spacing w:after="0" w:line="240" w:lineRule="auto"/>
        <w:jc w:val="both"/>
        <w:rPr>
          <w:rFonts w:ascii="Arial" w:hAnsi="Arial" w:cs="Arial"/>
          <w:sz w:val="24"/>
          <w:szCs w:val="24"/>
        </w:rPr>
      </w:pPr>
    </w:p>
    <w:p w:rsidR="003201F7" w:rsidRPr="00CC71C0" w:rsidRDefault="003201F7" w:rsidP="00AC716E">
      <w:pPr>
        <w:pStyle w:val="Prrafodelista"/>
        <w:numPr>
          <w:ilvl w:val="0"/>
          <w:numId w:val="21"/>
        </w:numPr>
        <w:spacing w:after="0" w:line="240" w:lineRule="auto"/>
        <w:jc w:val="both"/>
        <w:rPr>
          <w:rFonts w:ascii="Arial" w:hAnsi="Arial" w:cs="Arial"/>
          <w:sz w:val="24"/>
          <w:szCs w:val="24"/>
        </w:rPr>
      </w:pPr>
      <w:r w:rsidRPr="00CC71C0">
        <w:rPr>
          <w:rFonts w:ascii="Arial" w:hAnsi="Arial" w:cs="Arial"/>
          <w:sz w:val="24"/>
          <w:szCs w:val="24"/>
        </w:rPr>
        <w:t>Zona Norte, tendrá su domicilio legal en Ahome y</w:t>
      </w:r>
      <w:r w:rsidR="008D6070" w:rsidRPr="00CC71C0">
        <w:rPr>
          <w:rFonts w:ascii="Arial" w:hAnsi="Arial" w:cs="Arial"/>
          <w:sz w:val="24"/>
          <w:szCs w:val="24"/>
        </w:rPr>
        <w:t xml:space="preserve"> comprenderá los municipios de: </w:t>
      </w:r>
      <w:r w:rsidRPr="00CC71C0">
        <w:rPr>
          <w:rFonts w:ascii="Arial" w:hAnsi="Arial" w:cs="Arial"/>
          <w:sz w:val="24"/>
          <w:szCs w:val="24"/>
        </w:rPr>
        <w:t>Ahome, El Fuerte, Ch</w:t>
      </w:r>
      <w:r w:rsidR="00010CED">
        <w:rPr>
          <w:rFonts w:ascii="Arial" w:hAnsi="Arial" w:cs="Arial"/>
          <w:sz w:val="24"/>
          <w:szCs w:val="24"/>
        </w:rPr>
        <w:t>ó</w:t>
      </w:r>
      <w:r w:rsidRPr="00CC71C0">
        <w:rPr>
          <w:rFonts w:ascii="Arial" w:hAnsi="Arial" w:cs="Arial"/>
          <w:sz w:val="24"/>
          <w:szCs w:val="24"/>
        </w:rPr>
        <w:t>ix, Guasave</w:t>
      </w:r>
      <w:r w:rsidR="00010CED">
        <w:rPr>
          <w:rFonts w:ascii="Arial" w:hAnsi="Arial" w:cs="Arial"/>
          <w:sz w:val="24"/>
          <w:szCs w:val="24"/>
        </w:rPr>
        <w:t>;</w:t>
      </w:r>
      <w:r w:rsidRPr="00CC71C0">
        <w:rPr>
          <w:rFonts w:ascii="Arial" w:hAnsi="Arial" w:cs="Arial"/>
          <w:sz w:val="24"/>
          <w:szCs w:val="24"/>
        </w:rPr>
        <w:t xml:space="preserve"> y</w:t>
      </w:r>
      <w:r w:rsidR="003D79DB">
        <w:rPr>
          <w:rFonts w:ascii="Arial" w:hAnsi="Arial" w:cs="Arial"/>
          <w:sz w:val="24"/>
          <w:szCs w:val="24"/>
        </w:rPr>
        <w:t xml:space="preserve"> </w:t>
      </w:r>
      <w:r w:rsidRPr="00CC71C0">
        <w:rPr>
          <w:rFonts w:ascii="Arial" w:hAnsi="Arial" w:cs="Arial"/>
          <w:sz w:val="24"/>
          <w:szCs w:val="24"/>
        </w:rPr>
        <w:t>Sinaloa.</w:t>
      </w:r>
    </w:p>
    <w:p w:rsidR="003201F7" w:rsidRPr="00CC71C0" w:rsidRDefault="003201F7" w:rsidP="005E4522">
      <w:pPr>
        <w:spacing w:after="0" w:line="240" w:lineRule="auto"/>
        <w:jc w:val="both"/>
        <w:rPr>
          <w:rFonts w:ascii="Arial" w:hAnsi="Arial" w:cs="Arial"/>
          <w:sz w:val="24"/>
          <w:szCs w:val="24"/>
        </w:rPr>
      </w:pPr>
    </w:p>
    <w:p w:rsidR="003201F7" w:rsidRPr="00CC71C0" w:rsidRDefault="003201F7" w:rsidP="00AC716E">
      <w:pPr>
        <w:pStyle w:val="Prrafodelista"/>
        <w:numPr>
          <w:ilvl w:val="0"/>
          <w:numId w:val="21"/>
        </w:numPr>
        <w:spacing w:after="0" w:line="240" w:lineRule="auto"/>
        <w:jc w:val="both"/>
        <w:rPr>
          <w:rFonts w:ascii="Arial" w:hAnsi="Arial" w:cs="Arial"/>
          <w:sz w:val="24"/>
          <w:szCs w:val="24"/>
        </w:rPr>
      </w:pPr>
      <w:r w:rsidRPr="00CC71C0">
        <w:rPr>
          <w:rFonts w:ascii="Arial" w:hAnsi="Arial" w:cs="Arial"/>
          <w:sz w:val="24"/>
          <w:szCs w:val="24"/>
        </w:rPr>
        <w:t>Zona Sur, tendrá su domicilio legal en Mazatlán y</w:t>
      </w:r>
      <w:r w:rsidR="008D6070" w:rsidRPr="00CC71C0">
        <w:rPr>
          <w:rFonts w:ascii="Arial" w:hAnsi="Arial" w:cs="Arial"/>
          <w:sz w:val="24"/>
          <w:szCs w:val="24"/>
        </w:rPr>
        <w:t xml:space="preserve"> comprenderá los municipios de: </w:t>
      </w:r>
      <w:r w:rsidRPr="00CC71C0">
        <w:rPr>
          <w:rFonts w:ascii="Arial" w:hAnsi="Arial" w:cs="Arial"/>
          <w:sz w:val="24"/>
          <w:szCs w:val="24"/>
        </w:rPr>
        <w:t>Elota, San Ignacio, Mazatlán, Concordia, Rosario</w:t>
      </w:r>
      <w:r w:rsidR="00FC79B6">
        <w:rPr>
          <w:rFonts w:ascii="Arial" w:hAnsi="Arial" w:cs="Arial"/>
          <w:sz w:val="24"/>
          <w:szCs w:val="24"/>
        </w:rPr>
        <w:t>; y</w:t>
      </w:r>
      <w:r w:rsidR="003D79DB">
        <w:rPr>
          <w:rFonts w:ascii="Arial" w:hAnsi="Arial" w:cs="Arial"/>
          <w:sz w:val="24"/>
          <w:szCs w:val="24"/>
        </w:rPr>
        <w:t xml:space="preserve"> </w:t>
      </w:r>
      <w:r w:rsidRPr="00CC71C0">
        <w:rPr>
          <w:rFonts w:ascii="Arial" w:hAnsi="Arial" w:cs="Arial"/>
          <w:sz w:val="24"/>
          <w:szCs w:val="24"/>
        </w:rPr>
        <w:t>Escuinapa.</w:t>
      </w:r>
    </w:p>
    <w:p w:rsidR="00C16512" w:rsidRPr="00CC71C0" w:rsidRDefault="00C16512" w:rsidP="00C16512">
      <w:pPr>
        <w:spacing w:after="0" w:line="240" w:lineRule="auto"/>
        <w:jc w:val="both"/>
        <w:rPr>
          <w:rFonts w:ascii="Arial" w:hAnsi="Arial" w:cs="Arial"/>
          <w:sz w:val="24"/>
          <w:szCs w:val="24"/>
        </w:rPr>
      </w:pPr>
    </w:p>
    <w:p w:rsidR="00C16512" w:rsidRPr="00CC71C0" w:rsidRDefault="00185811" w:rsidP="00C16512">
      <w:pPr>
        <w:spacing w:after="0" w:line="240" w:lineRule="auto"/>
        <w:jc w:val="both"/>
        <w:rPr>
          <w:rFonts w:ascii="Arial" w:hAnsi="Arial" w:cs="Arial"/>
          <w:sz w:val="24"/>
          <w:szCs w:val="24"/>
        </w:rPr>
      </w:pPr>
      <w:r>
        <w:rPr>
          <w:rFonts w:ascii="Arial" w:hAnsi="Arial" w:cs="Arial"/>
          <w:sz w:val="24"/>
          <w:szCs w:val="24"/>
        </w:rPr>
        <w:t>Independientemente de su ámbito territorial y sin menoscabo de sus atribuciones y obligaciones, las jefaturas administrativas de zona están obligadas a prestar toda su colaboración y conocimientos</w:t>
      </w:r>
      <w:r w:rsidR="00452030">
        <w:rPr>
          <w:rFonts w:ascii="Arial" w:hAnsi="Arial" w:cs="Arial"/>
          <w:sz w:val="24"/>
          <w:szCs w:val="24"/>
        </w:rPr>
        <w:t>, en la realización de</w:t>
      </w:r>
      <w:r w:rsidR="00D671C0">
        <w:rPr>
          <w:rFonts w:ascii="Arial" w:hAnsi="Arial" w:cs="Arial"/>
          <w:sz w:val="24"/>
          <w:szCs w:val="24"/>
        </w:rPr>
        <w:t xml:space="preserve"> las </w:t>
      </w:r>
      <w:r w:rsidR="00452030">
        <w:rPr>
          <w:rFonts w:ascii="Arial" w:hAnsi="Arial" w:cs="Arial"/>
          <w:sz w:val="24"/>
          <w:szCs w:val="24"/>
        </w:rPr>
        <w:t>tareas necesarias aun estando estas fuera de su demarcación territorial,</w:t>
      </w:r>
      <w:r>
        <w:rPr>
          <w:rFonts w:ascii="Arial" w:hAnsi="Arial" w:cs="Arial"/>
          <w:sz w:val="24"/>
          <w:szCs w:val="24"/>
        </w:rPr>
        <w:t xml:space="preserve"> a solicitud de los órganos que conforman el Instituto.</w:t>
      </w:r>
    </w:p>
    <w:p w:rsidR="00CA30EA" w:rsidRPr="00CC71C0" w:rsidRDefault="00CA30EA" w:rsidP="005E4522">
      <w:pPr>
        <w:spacing w:after="0" w:line="240" w:lineRule="auto"/>
        <w:jc w:val="both"/>
        <w:rPr>
          <w:rFonts w:ascii="Arial" w:hAnsi="Arial" w:cs="Arial"/>
          <w:sz w:val="24"/>
          <w:szCs w:val="24"/>
        </w:rPr>
      </w:pPr>
    </w:p>
    <w:p w:rsidR="003201F7" w:rsidRPr="00CC71C0" w:rsidRDefault="003201F7" w:rsidP="005E4522">
      <w:pPr>
        <w:spacing w:after="0" w:line="240" w:lineRule="auto"/>
        <w:jc w:val="both"/>
        <w:rPr>
          <w:rFonts w:ascii="Arial" w:hAnsi="Arial" w:cs="Arial"/>
          <w:sz w:val="24"/>
          <w:szCs w:val="24"/>
        </w:rPr>
      </w:pPr>
      <w:r w:rsidRPr="00CC71C0">
        <w:rPr>
          <w:rFonts w:ascii="Arial" w:hAnsi="Arial" w:cs="Arial"/>
          <w:sz w:val="24"/>
          <w:szCs w:val="24"/>
        </w:rPr>
        <w:t>Son Unidades Técnicas aquellas que en ám</w:t>
      </w:r>
      <w:r w:rsidR="00764879" w:rsidRPr="00CC71C0">
        <w:rPr>
          <w:rFonts w:ascii="Arial" w:hAnsi="Arial" w:cs="Arial"/>
          <w:sz w:val="24"/>
          <w:szCs w:val="24"/>
        </w:rPr>
        <w:t>b</w:t>
      </w:r>
      <w:r w:rsidRPr="00CC71C0">
        <w:rPr>
          <w:rFonts w:ascii="Arial" w:hAnsi="Arial" w:cs="Arial"/>
          <w:sz w:val="24"/>
          <w:szCs w:val="24"/>
        </w:rPr>
        <w:t xml:space="preserve">ito de su competencia coadyuven en los trabajos propios de la </w:t>
      </w:r>
      <w:r w:rsidR="00FF62C8" w:rsidRPr="00CC71C0">
        <w:rPr>
          <w:rFonts w:ascii="Arial" w:hAnsi="Arial" w:cs="Arial"/>
          <w:sz w:val="24"/>
          <w:szCs w:val="24"/>
        </w:rPr>
        <w:t xml:space="preserve">Presidencia y la Secretaría Ejecutiva, respectivamente </w:t>
      </w:r>
      <w:r w:rsidR="009E3B74" w:rsidRPr="00CC71C0">
        <w:rPr>
          <w:rFonts w:ascii="Arial" w:hAnsi="Arial" w:cs="Arial"/>
          <w:sz w:val="24"/>
          <w:szCs w:val="24"/>
        </w:rPr>
        <w:t xml:space="preserve">y </w:t>
      </w:r>
      <w:r w:rsidRPr="00CC71C0">
        <w:rPr>
          <w:rFonts w:ascii="Arial" w:hAnsi="Arial" w:cs="Arial"/>
          <w:sz w:val="24"/>
          <w:szCs w:val="24"/>
        </w:rPr>
        <w:t>serán las siguientes:</w:t>
      </w:r>
    </w:p>
    <w:p w:rsidR="003201F7" w:rsidRPr="00CC71C0" w:rsidRDefault="003201F7" w:rsidP="005E4522">
      <w:pPr>
        <w:spacing w:after="0" w:line="240" w:lineRule="auto"/>
        <w:jc w:val="both"/>
        <w:rPr>
          <w:rFonts w:ascii="Arial" w:hAnsi="Arial" w:cs="Arial"/>
          <w:sz w:val="24"/>
          <w:szCs w:val="24"/>
        </w:rPr>
      </w:pPr>
    </w:p>
    <w:p w:rsidR="008D6070" w:rsidRPr="00CC71C0" w:rsidRDefault="003201F7" w:rsidP="00CA30EA">
      <w:pPr>
        <w:pStyle w:val="Prrafodelista"/>
        <w:numPr>
          <w:ilvl w:val="0"/>
          <w:numId w:val="2"/>
        </w:numPr>
        <w:spacing w:after="0" w:line="240" w:lineRule="auto"/>
        <w:jc w:val="both"/>
        <w:rPr>
          <w:rFonts w:ascii="Arial" w:hAnsi="Arial" w:cs="Arial"/>
          <w:sz w:val="24"/>
          <w:szCs w:val="24"/>
        </w:rPr>
      </w:pPr>
      <w:r w:rsidRPr="00CC71C0">
        <w:rPr>
          <w:rFonts w:ascii="Arial" w:hAnsi="Arial" w:cs="Arial"/>
          <w:sz w:val="24"/>
          <w:szCs w:val="24"/>
        </w:rPr>
        <w:t xml:space="preserve">Unidad Técnica de </w:t>
      </w:r>
      <w:r w:rsidR="00BC7E85" w:rsidRPr="00CC71C0">
        <w:rPr>
          <w:rFonts w:ascii="Arial" w:hAnsi="Arial" w:cs="Arial"/>
          <w:sz w:val="24"/>
          <w:szCs w:val="24"/>
        </w:rPr>
        <w:t>Vinculación con el INE; y</w:t>
      </w:r>
    </w:p>
    <w:p w:rsidR="003201F7" w:rsidRPr="00CC71C0" w:rsidRDefault="003201F7" w:rsidP="005E4522">
      <w:pPr>
        <w:pStyle w:val="Prrafodelista"/>
        <w:numPr>
          <w:ilvl w:val="0"/>
          <w:numId w:val="2"/>
        </w:numPr>
        <w:spacing w:after="0" w:line="240" w:lineRule="auto"/>
        <w:jc w:val="both"/>
        <w:rPr>
          <w:rFonts w:ascii="Arial" w:hAnsi="Arial" w:cs="Arial"/>
          <w:sz w:val="24"/>
          <w:szCs w:val="24"/>
        </w:rPr>
      </w:pPr>
      <w:r w:rsidRPr="00CC71C0">
        <w:rPr>
          <w:rFonts w:ascii="Arial" w:hAnsi="Arial" w:cs="Arial"/>
          <w:sz w:val="24"/>
          <w:szCs w:val="24"/>
        </w:rPr>
        <w:t xml:space="preserve">Unidad Técnica de </w:t>
      </w:r>
      <w:r w:rsidR="00BC7E85" w:rsidRPr="00CC71C0">
        <w:rPr>
          <w:rFonts w:ascii="Arial" w:hAnsi="Arial" w:cs="Arial"/>
          <w:sz w:val="24"/>
          <w:szCs w:val="24"/>
        </w:rPr>
        <w:t>lo Contencioso Electoral.</w:t>
      </w:r>
    </w:p>
    <w:p w:rsidR="003201F7" w:rsidRPr="00CC71C0" w:rsidRDefault="003201F7" w:rsidP="005E4522">
      <w:pPr>
        <w:spacing w:after="0" w:line="240" w:lineRule="auto"/>
        <w:jc w:val="both"/>
        <w:rPr>
          <w:rFonts w:ascii="Arial" w:hAnsi="Arial" w:cs="Arial"/>
          <w:sz w:val="24"/>
          <w:szCs w:val="24"/>
        </w:rPr>
      </w:pPr>
    </w:p>
    <w:p w:rsidR="003201F7" w:rsidRPr="00CC71C0" w:rsidRDefault="003201F7" w:rsidP="005E4522">
      <w:pPr>
        <w:spacing w:after="0" w:line="240" w:lineRule="auto"/>
        <w:jc w:val="both"/>
        <w:rPr>
          <w:rFonts w:ascii="Arial" w:hAnsi="Arial" w:cs="Arial"/>
          <w:sz w:val="24"/>
          <w:szCs w:val="24"/>
        </w:rPr>
      </w:pPr>
      <w:r w:rsidRPr="00CC71C0">
        <w:rPr>
          <w:rFonts w:ascii="Arial" w:hAnsi="Arial" w:cs="Arial"/>
          <w:b/>
          <w:sz w:val="24"/>
          <w:szCs w:val="24"/>
        </w:rPr>
        <w:t>Artículo 3</w:t>
      </w:r>
      <w:r w:rsidR="00372EC0">
        <w:rPr>
          <w:rFonts w:ascii="Arial" w:hAnsi="Arial" w:cs="Arial"/>
          <w:b/>
          <w:sz w:val="24"/>
          <w:szCs w:val="24"/>
        </w:rPr>
        <w:t>4</w:t>
      </w:r>
      <w:r w:rsidRPr="00CC71C0">
        <w:rPr>
          <w:rFonts w:ascii="Arial" w:hAnsi="Arial" w:cs="Arial"/>
          <w:b/>
          <w:sz w:val="24"/>
          <w:szCs w:val="24"/>
        </w:rPr>
        <w:t>.</w:t>
      </w:r>
      <w:r w:rsidRPr="00CC71C0">
        <w:rPr>
          <w:rFonts w:ascii="Arial" w:hAnsi="Arial" w:cs="Arial"/>
          <w:sz w:val="24"/>
          <w:szCs w:val="24"/>
        </w:rPr>
        <w:t xml:space="preserve"> La Jefatura del </w:t>
      </w:r>
      <w:r w:rsidR="0032253A">
        <w:rPr>
          <w:rFonts w:ascii="Arial" w:hAnsi="Arial" w:cs="Arial"/>
          <w:sz w:val="24"/>
          <w:szCs w:val="24"/>
        </w:rPr>
        <w:t>Á</w:t>
      </w:r>
      <w:r w:rsidR="00622D86" w:rsidRPr="00CC71C0">
        <w:rPr>
          <w:rFonts w:ascii="Arial" w:hAnsi="Arial" w:cs="Arial"/>
          <w:sz w:val="24"/>
          <w:szCs w:val="24"/>
        </w:rPr>
        <w:t>rea</w:t>
      </w:r>
      <w:r w:rsidRPr="00CC71C0">
        <w:rPr>
          <w:rFonts w:ascii="Arial" w:hAnsi="Arial" w:cs="Arial"/>
          <w:sz w:val="24"/>
          <w:szCs w:val="24"/>
        </w:rPr>
        <w:t xml:space="preserve"> de </w:t>
      </w:r>
      <w:r w:rsidR="00E87232">
        <w:rPr>
          <w:rFonts w:ascii="Arial" w:hAnsi="Arial" w:cs="Arial"/>
          <w:sz w:val="24"/>
          <w:szCs w:val="24"/>
        </w:rPr>
        <w:t>P</w:t>
      </w:r>
      <w:r w:rsidRPr="00CC71C0">
        <w:rPr>
          <w:rFonts w:ascii="Arial" w:hAnsi="Arial" w:cs="Arial"/>
          <w:sz w:val="24"/>
          <w:szCs w:val="24"/>
        </w:rPr>
        <w:t>residencia, tendrá las atribuciones y obligaciones siguientes:</w:t>
      </w:r>
    </w:p>
    <w:p w:rsidR="003201F7" w:rsidRPr="00CC71C0" w:rsidRDefault="003201F7" w:rsidP="005E4522">
      <w:pPr>
        <w:spacing w:after="0" w:line="240" w:lineRule="auto"/>
        <w:jc w:val="both"/>
        <w:rPr>
          <w:rFonts w:ascii="Arial" w:hAnsi="Arial" w:cs="Arial"/>
          <w:sz w:val="24"/>
          <w:szCs w:val="24"/>
        </w:rPr>
      </w:pPr>
    </w:p>
    <w:p w:rsidR="00764879" w:rsidRPr="00CC71C0" w:rsidRDefault="003201F7" w:rsidP="00AC716E">
      <w:pPr>
        <w:pStyle w:val="Prrafodelista"/>
        <w:numPr>
          <w:ilvl w:val="0"/>
          <w:numId w:val="22"/>
        </w:numPr>
        <w:spacing w:after="0" w:line="240" w:lineRule="auto"/>
        <w:jc w:val="both"/>
        <w:rPr>
          <w:rFonts w:ascii="Arial" w:hAnsi="Arial" w:cs="Arial"/>
          <w:sz w:val="24"/>
          <w:szCs w:val="24"/>
        </w:rPr>
      </w:pPr>
      <w:r w:rsidRPr="00CC71C0">
        <w:rPr>
          <w:rFonts w:ascii="Arial" w:hAnsi="Arial" w:cs="Arial"/>
          <w:sz w:val="24"/>
          <w:szCs w:val="24"/>
        </w:rPr>
        <w:t xml:space="preserve">Atender y tramitar los asuntos del despacho </w:t>
      </w:r>
      <w:r w:rsidR="00E87232">
        <w:rPr>
          <w:rFonts w:ascii="Arial" w:hAnsi="Arial" w:cs="Arial"/>
          <w:sz w:val="24"/>
          <w:szCs w:val="24"/>
        </w:rPr>
        <w:t>La Presidencia</w:t>
      </w:r>
      <w:r w:rsidRPr="00CC71C0">
        <w:rPr>
          <w:rFonts w:ascii="Arial" w:hAnsi="Arial" w:cs="Arial"/>
          <w:sz w:val="24"/>
          <w:szCs w:val="24"/>
        </w:rPr>
        <w:t>;</w:t>
      </w:r>
    </w:p>
    <w:p w:rsidR="00764879" w:rsidRPr="00CC71C0" w:rsidRDefault="003201F7" w:rsidP="00AC716E">
      <w:pPr>
        <w:pStyle w:val="Prrafodelista"/>
        <w:numPr>
          <w:ilvl w:val="0"/>
          <w:numId w:val="22"/>
        </w:numPr>
        <w:spacing w:after="0" w:line="240" w:lineRule="auto"/>
        <w:jc w:val="both"/>
        <w:rPr>
          <w:rFonts w:ascii="Arial" w:hAnsi="Arial" w:cs="Arial"/>
          <w:sz w:val="24"/>
          <w:szCs w:val="24"/>
        </w:rPr>
      </w:pPr>
      <w:r w:rsidRPr="00CC71C0">
        <w:rPr>
          <w:rFonts w:ascii="Arial" w:hAnsi="Arial" w:cs="Arial"/>
          <w:sz w:val="24"/>
          <w:szCs w:val="24"/>
        </w:rPr>
        <w:t>Coordinar los trabajos y al personal del área;</w:t>
      </w:r>
    </w:p>
    <w:p w:rsidR="00764879" w:rsidRPr="00CC71C0" w:rsidRDefault="003201F7" w:rsidP="00AC716E">
      <w:pPr>
        <w:pStyle w:val="Prrafodelista"/>
        <w:numPr>
          <w:ilvl w:val="0"/>
          <w:numId w:val="22"/>
        </w:numPr>
        <w:spacing w:after="0" w:line="240" w:lineRule="auto"/>
        <w:jc w:val="both"/>
        <w:rPr>
          <w:rFonts w:ascii="Arial" w:hAnsi="Arial" w:cs="Arial"/>
          <w:sz w:val="24"/>
          <w:szCs w:val="24"/>
        </w:rPr>
      </w:pPr>
      <w:r w:rsidRPr="00CC71C0">
        <w:rPr>
          <w:rFonts w:ascii="Arial" w:hAnsi="Arial" w:cs="Arial"/>
          <w:sz w:val="24"/>
          <w:szCs w:val="24"/>
        </w:rPr>
        <w:t xml:space="preserve">Llevar la agenda de </w:t>
      </w:r>
      <w:r w:rsidR="007C1EB7">
        <w:rPr>
          <w:rFonts w:ascii="Arial" w:hAnsi="Arial" w:cs="Arial"/>
          <w:sz w:val="24"/>
          <w:szCs w:val="24"/>
        </w:rPr>
        <w:t>La Presidencia</w:t>
      </w:r>
      <w:r w:rsidRPr="00CC71C0">
        <w:rPr>
          <w:rFonts w:ascii="Arial" w:hAnsi="Arial" w:cs="Arial"/>
          <w:sz w:val="24"/>
          <w:szCs w:val="24"/>
        </w:rPr>
        <w:t>;</w:t>
      </w:r>
    </w:p>
    <w:p w:rsidR="00506CF0" w:rsidRPr="00CC71C0" w:rsidRDefault="003201F7" w:rsidP="00AC716E">
      <w:pPr>
        <w:pStyle w:val="Prrafodelista"/>
        <w:numPr>
          <w:ilvl w:val="0"/>
          <w:numId w:val="22"/>
        </w:numPr>
        <w:spacing w:after="0" w:line="240" w:lineRule="auto"/>
        <w:jc w:val="both"/>
        <w:rPr>
          <w:rFonts w:ascii="Arial" w:hAnsi="Arial" w:cs="Arial"/>
          <w:sz w:val="24"/>
          <w:szCs w:val="24"/>
        </w:rPr>
      </w:pPr>
      <w:r w:rsidRPr="00CC71C0">
        <w:rPr>
          <w:rFonts w:ascii="Arial" w:hAnsi="Arial" w:cs="Arial"/>
          <w:sz w:val="24"/>
          <w:szCs w:val="24"/>
        </w:rPr>
        <w:t xml:space="preserve">Ser el enlace con las Coordinaciones, </w:t>
      </w:r>
      <w:r w:rsidR="00A24441">
        <w:rPr>
          <w:rFonts w:ascii="Arial" w:hAnsi="Arial" w:cs="Arial"/>
          <w:sz w:val="24"/>
          <w:szCs w:val="24"/>
        </w:rPr>
        <w:t xml:space="preserve">Contraloría Interna, </w:t>
      </w:r>
      <w:r w:rsidRPr="00CC71C0">
        <w:rPr>
          <w:rFonts w:ascii="Arial" w:hAnsi="Arial" w:cs="Arial"/>
          <w:sz w:val="24"/>
          <w:szCs w:val="24"/>
        </w:rPr>
        <w:t xml:space="preserve">Jefaturas de </w:t>
      </w:r>
      <w:r w:rsidR="00A24441">
        <w:rPr>
          <w:rFonts w:ascii="Arial" w:hAnsi="Arial" w:cs="Arial"/>
          <w:sz w:val="24"/>
          <w:szCs w:val="24"/>
        </w:rPr>
        <w:t xml:space="preserve">Área, Unidades Técnicas, </w:t>
      </w:r>
      <w:r w:rsidRPr="00CC71C0">
        <w:rPr>
          <w:rFonts w:ascii="Arial" w:hAnsi="Arial" w:cs="Arial"/>
          <w:sz w:val="24"/>
          <w:szCs w:val="24"/>
        </w:rPr>
        <w:t>y demás personal del Instituto;</w:t>
      </w:r>
    </w:p>
    <w:p w:rsidR="00506CF0" w:rsidRPr="00CC71C0" w:rsidRDefault="003201F7" w:rsidP="00AC716E">
      <w:pPr>
        <w:pStyle w:val="Prrafodelista"/>
        <w:numPr>
          <w:ilvl w:val="0"/>
          <w:numId w:val="22"/>
        </w:numPr>
        <w:spacing w:after="0" w:line="240" w:lineRule="auto"/>
        <w:jc w:val="both"/>
        <w:rPr>
          <w:rFonts w:ascii="Arial" w:hAnsi="Arial" w:cs="Arial"/>
          <w:sz w:val="24"/>
          <w:szCs w:val="24"/>
        </w:rPr>
      </w:pPr>
      <w:r w:rsidRPr="00CC71C0">
        <w:rPr>
          <w:rFonts w:ascii="Arial" w:hAnsi="Arial" w:cs="Arial"/>
          <w:sz w:val="24"/>
          <w:szCs w:val="24"/>
        </w:rPr>
        <w:t xml:space="preserve">Llevar y dar cuenta a </w:t>
      </w:r>
      <w:r w:rsidR="007C1EB7">
        <w:rPr>
          <w:rFonts w:ascii="Arial" w:hAnsi="Arial" w:cs="Arial"/>
          <w:sz w:val="24"/>
          <w:szCs w:val="24"/>
        </w:rPr>
        <w:t xml:space="preserve">La Presidencia </w:t>
      </w:r>
      <w:r w:rsidRPr="00CC71C0">
        <w:rPr>
          <w:rFonts w:ascii="Arial" w:hAnsi="Arial" w:cs="Arial"/>
          <w:sz w:val="24"/>
          <w:szCs w:val="24"/>
        </w:rPr>
        <w:t>de su correspondencia oficial y particular, turnando a las áreas respectivas, para su atención, los asuntos que sean de su competencia;</w:t>
      </w:r>
    </w:p>
    <w:p w:rsidR="00506CF0" w:rsidRPr="00CC71C0" w:rsidRDefault="003201F7" w:rsidP="00AC716E">
      <w:pPr>
        <w:pStyle w:val="Prrafodelista"/>
        <w:numPr>
          <w:ilvl w:val="0"/>
          <w:numId w:val="22"/>
        </w:numPr>
        <w:spacing w:after="0" w:line="240" w:lineRule="auto"/>
        <w:jc w:val="both"/>
        <w:rPr>
          <w:rFonts w:ascii="Arial" w:hAnsi="Arial" w:cs="Arial"/>
          <w:sz w:val="24"/>
          <w:szCs w:val="24"/>
        </w:rPr>
      </w:pPr>
      <w:r w:rsidRPr="00CC71C0">
        <w:rPr>
          <w:rFonts w:ascii="Arial" w:hAnsi="Arial" w:cs="Arial"/>
          <w:sz w:val="24"/>
          <w:szCs w:val="24"/>
        </w:rPr>
        <w:lastRenderedPageBreak/>
        <w:t xml:space="preserve">Coordinar la atención a </w:t>
      </w:r>
      <w:r w:rsidR="00CE3AC1">
        <w:rPr>
          <w:rFonts w:ascii="Arial" w:hAnsi="Arial" w:cs="Arial"/>
          <w:sz w:val="24"/>
          <w:szCs w:val="24"/>
        </w:rPr>
        <w:t xml:space="preserve">las y los </w:t>
      </w:r>
      <w:r w:rsidRPr="00CC71C0">
        <w:rPr>
          <w:rFonts w:ascii="Arial" w:hAnsi="Arial" w:cs="Arial"/>
          <w:sz w:val="24"/>
          <w:szCs w:val="24"/>
        </w:rPr>
        <w:t xml:space="preserve">invitados especiales </w:t>
      </w:r>
      <w:r w:rsidR="00CE3AC1">
        <w:rPr>
          <w:rFonts w:ascii="Arial" w:hAnsi="Arial" w:cs="Arial"/>
          <w:sz w:val="24"/>
          <w:szCs w:val="24"/>
        </w:rPr>
        <w:t>de La Presidencia</w:t>
      </w:r>
      <w:r w:rsidRPr="00CC71C0">
        <w:rPr>
          <w:rFonts w:ascii="Arial" w:hAnsi="Arial" w:cs="Arial"/>
          <w:sz w:val="24"/>
          <w:szCs w:val="24"/>
        </w:rPr>
        <w:t>;</w:t>
      </w:r>
    </w:p>
    <w:p w:rsidR="00506CF0" w:rsidRPr="00CC71C0" w:rsidRDefault="003201F7" w:rsidP="00AC716E">
      <w:pPr>
        <w:pStyle w:val="Prrafodelista"/>
        <w:numPr>
          <w:ilvl w:val="0"/>
          <w:numId w:val="22"/>
        </w:numPr>
        <w:spacing w:after="0" w:line="240" w:lineRule="auto"/>
        <w:jc w:val="both"/>
        <w:rPr>
          <w:rFonts w:ascii="Arial" w:hAnsi="Arial" w:cs="Arial"/>
          <w:sz w:val="24"/>
          <w:szCs w:val="24"/>
        </w:rPr>
      </w:pPr>
      <w:r w:rsidRPr="00CC71C0">
        <w:rPr>
          <w:rFonts w:ascii="Arial" w:hAnsi="Arial" w:cs="Arial"/>
          <w:sz w:val="24"/>
          <w:szCs w:val="24"/>
        </w:rPr>
        <w:t>Formular y actualizar el directorio institucional y personal de</w:t>
      </w:r>
      <w:r w:rsidR="00B80B7F">
        <w:rPr>
          <w:rFonts w:ascii="Arial" w:hAnsi="Arial" w:cs="Arial"/>
          <w:sz w:val="24"/>
          <w:szCs w:val="24"/>
        </w:rPr>
        <w:t xml:space="preserve"> La Presidencia</w:t>
      </w:r>
      <w:r w:rsidRPr="00CC71C0">
        <w:rPr>
          <w:rFonts w:ascii="Arial" w:hAnsi="Arial" w:cs="Arial"/>
          <w:sz w:val="24"/>
          <w:szCs w:val="24"/>
        </w:rPr>
        <w:t>;</w:t>
      </w:r>
    </w:p>
    <w:p w:rsidR="00506CF0" w:rsidRPr="00CC71C0" w:rsidRDefault="003201F7" w:rsidP="00AC716E">
      <w:pPr>
        <w:pStyle w:val="Prrafodelista"/>
        <w:numPr>
          <w:ilvl w:val="0"/>
          <w:numId w:val="22"/>
        </w:numPr>
        <w:spacing w:after="0" w:line="240" w:lineRule="auto"/>
        <w:jc w:val="both"/>
        <w:rPr>
          <w:rFonts w:ascii="Arial" w:hAnsi="Arial" w:cs="Arial"/>
          <w:sz w:val="24"/>
          <w:szCs w:val="24"/>
        </w:rPr>
      </w:pPr>
      <w:r w:rsidRPr="00CC71C0">
        <w:rPr>
          <w:rFonts w:ascii="Arial" w:hAnsi="Arial" w:cs="Arial"/>
          <w:sz w:val="24"/>
          <w:szCs w:val="24"/>
        </w:rPr>
        <w:t>Girar toda clase de invitaciones para todo tipo de eventos que organice el Instituto, con la colaboración del personal que sea requerido</w:t>
      </w:r>
      <w:r w:rsidR="00C25B03">
        <w:rPr>
          <w:rFonts w:ascii="Arial" w:hAnsi="Arial" w:cs="Arial"/>
          <w:sz w:val="24"/>
          <w:szCs w:val="24"/>
        </w:rPr>
        <w:t>; y</w:t>
      </w:r>
    </w:p>
    <w:p w:rsidR="003201F7" w:rsidRPr="00CC71C0" w:rsidRDefault="003201F7" w:rsidP="00AC716E">
      <w:pPr>
        <w:pStyle w:val="Prrafodelista"/>
        <w:numPr>
          <w:ilvl w:val="0"/>
          <w:numId w:val="22"/>
        </w:numPr>
        <w:spacing w:after="0" w:line="240" w:lineRule="auto"/>
        <w:jc w:val="both"/>
        <w:rPr>
          <w:rFonts w:ascii="Arial" w:hAnsi="Arial" w:cs="Arial"/>
          <w:sz w:val="24"/>
          <w:szCs w:val="24"/>
        </w:rPr>
      </w:pPr>
      <w:r w:rsidRPr="00CC71C0">
        <w:rPr>
          <w:rFonts w:ascii="Arial" w:hAnsi="Arial" w:cs="Arial"/>
          <w:sz w:val="24"/>
          <w:szCs w:val="24"/>
        </w:rPr>
        <w:t xml:space="preserve">Las demás que le confiera </w:t>
      </w:r>
      <w:r w:rsidR="005A51E6">
        <w:rPr>
          <w:rFonts w:ascii="Arial" w:hAnsi="Arial" w:cs="Arial"/>
          <w:sz w:val="24"/>
          <w:szCs w:val="24"/>
        </w:rPr>
        <w:t>La Presidencia</w:t>
      </w:r>
      <w:r w:rsidRPr="00CC71C0">
        <w:rPr>
          <w:rFonts w:ascii="Arial" w:hAnsi="Arial" w:cs="Arial"/>
          <w:sz w:val="24"/>
          <w:szCs w:val="24"/>
        </w:rPr>
        <w:t>.</w:t>
      </w:r>
    </w:p>
    <w:p w:rsidR="003201F7" w:rsidRPr="00CC71C0" w:rsidRDefault="003201F7" w:rsidP="005E4522">
      <w:pPr>
        <w:spacing w:after="0" w:line="240" w:lineRule="auto"/>
        <w:jc w:val="both"/>
        <w:rPr>
          <w:rFonts w:ascii="Arial" w:hAnsi="Arial" w:cs="Arial"/>
          <w:sz w:val="24"/>
          <w:szCs w:val="24"/>
        </w:rPr>
      </w:pPr>
    </w:p>
    <w:p w:rsidR="00D16892" w:rsidRPr="00CC71C0" w:rsidRDefault="00506CF0" w:rsidP="005E4522">
      <w:pPr>
        <w:spacing w:after="0" w:line="240" w:lineRule="auto"/>
        <w:jc w:val="both"/>
        <w:rPr>
          <w:rFonts w:ascii="Arial" w:hAnsi="Arial" w:cs="Arial"/>
          <w:sz w:val="24"/>
          <w:szCs w:val="24"/>
        </w:rPr>
      </w:pPr>
      <w:r w:rsidRPr="00CC71C0">
        <w:rPr>
          <w:rFonts w:ascii="Arial" w:hAnsi="Arial" w:cs="Arial"/>
          <w:b/>
          <w:sz w:val="24"/>
          <w:szCs w:val="24"/>
        </w:rPr>
        <w:t xml:space="preserve">Artículo </w:t>
      </w:r>
      <w:r w:rsidR="008D6070" w:rsidRPr="00CC71C0">
        <w:rPr>
          <w:rFonts w:ascii="Arial" w:hAnsi="Arial" w:cs="Arial"/>
          <w:b/>
          <w:sz w:val="24"/>
          <w:szCs w:val="24"/>
        </w:rPr>
        <w:t>3</w:t>
      </w:r>
      <w:r w:rsidR="00372EC0">
        <w:rPr>
          <w:rFonts w:ascii="Arial" w:hAnsi="Arial" w:cs="Arial"/>
          <w:b/>
          <w:sz w:val="24"/>
          <w:szCs w:val="24"/>
        </w:rPr>
        <w:t>5</w:t>
      </w:r>
      <w:r w:rsidRPr="00CC71C0">
        <w:rPr>
          <w:rFonts w:ascii="Arial" w:hAnsi="Arial" w:cs="Arial"/>
          <w:b/>
          <w:sz w:val="24"/>
          <w:szCs w:val="24"/>
        </w:rPr>
        <w:t>.</w:t>
      </w:r>
      <w:r w:rsidR="00A91DE3" w:rsidRPr="00CC71C0">
        <w:rPr>
          <w:rFonts w:ascii="Arial" w:hAnsi="Arial" w:cs="Arial"/>
          <w:sz w:val="24"/>
          <w:szCs w:val="24"/>
        </w:rPr>
        <w:t xml:space="preserve"> La </w:t>
      </w:r>
      <w:r w:rsidR="003201F7" w:rsidRPr="00CC71C0">
        <w:rPr>
          <w:rFonts w:ascii="Arial" w:hAnsi="Arial" w:cs="Arial"/>
          <w:sz w:val="24"/>
          <w:szCs w:val="24"/>
        </w:rPr>
        <w:t>Jefatura de Comunicación, tendrá las atribuci</w:t>
      </w:r>
      <w:r w:rsidR="00D16892" w:rsidRPr="00CC71C0">
        <w:rPr>
          <w:rFonts w:ascii="Arial" w:hAnsi="Arial" w:cs="Arial"/>
          <w:sz w:val="24"/>
          <w:szCs w:val="24"/>
        </w:rPr>
        <w:t>ones y obligaciones siguientes:</w:t>
      </w:r>
    </w:p>
    <w:p w:rsidR="00D16892" w:rsidRPr="00CC71C0" w:rsidRDefault="00D16892" w:rsidP="005E4522">
      <w:pPr>
        <w:spacing w:after="0" w:line="240" w:lineRule="auto"/>
        <w:jc w:val="both"/>
        <w:rPr>
          <w:rFonts w:ascii="Arial" w:hAnsi="Arial" w:cs="Arial"/>
          <w:sz w:val="24"/>
          <w:szCs w:val="24"/>
        </w:rPr>
      </w:pPr>
    </w:p>
    <w:p w:rsidR="00D16892" w:rsidRPr="00CC71C0" w:rsidRDefault="003201F7" w:rsidP="00AC716E">
      <w:pPr>
        <w:pStyle w:val="Prrafodelista"/>
        <w:numPr>
          <w:ilvl w:val="0"/>
          <w:numId w:val="23"/>
        </w:numPr>
        <w:spacing w:after="0" w:line="240" w:lineRule="auto"/>
        <w:jc w:val="both"/>
        <w:rPr>
          <w:rFonts w:ascii="Arial" w:hAnsi="Arial" w:cs="Arial"/>
          <w:sz w:val="24"/>
          <w:szCs w:val="24"/>
        </w:rPr>
      </w:pPr>
      <w:r w:rsidRPr="00CC71C0">
        <w:rPr>
          <w:rFonts w:ascii="Arial" w:hAnsi="Arial" w:cs="Arial"/>
          <w:sz w:val="24"/>
          <w:szCs w:val="24"/>
        </w:rPr>
        <w:t>Proponer la estrategia de comunicación necesaria, para difundir las actividades y funciones que desarrolle el Instituto;</w:t>
      </w:r>
    </w:p>
    <w:p w:rsidR="00D16892" w:rsidRPr="00CC71C0" w:rsidRDefault="003201F7" w:rsidP="00AC716E">
      <w:pPr>
        <w:pStyle w:val="Prrafodelista"/>
        <w:numPr>
          <w:ilvl w:val="0"/>
          <w:numId w:val="23"/>
        </w:numPr>
        <w:spacing w:after="0" w:line="240" w:lineRule="auto"/>
        <w:jc w:val="both"/>
        <w:rPr>
          <w:rFonts w:ascii="Arial" w:hAnsi="Arial" w:cs="Arial"/>
          <w:sz w:val="24"/>
          <w:szCs w:val="24"/>
        </w:rPr>
      </w:pPr>
      <w:r w:rsidRPr="00CC71C0">
        <w:rPr>
          <w:rFonts w:ascii="Arial" w:hAnsi="Arial" w:cs="Arial"/>
          <w:sz w:val="24"/>
          <w:szCs w:val="24"/>
        </w:rPr>
        <w:t>Coadyuvar con las demás instancias institucionales en la difusión de los asuntos de sus respectivas competencias;</w:t>
      </w:r>
    </w:p>
    <w:p w:rsidR="00D16892" w:rsidRPr="00CC71C0" w:rsidRDefault="003201F7" w:rsidP="00AC716E">
      <w:pPr>
        <w:pStyle w:val="Prrafodelista"/>
        <w:numPr>
          <w:ilvl w:val="0"/>
          <w:numId w:val="23"/>
        </w:numPr>
        <w:spacing w:after="0" w:line="240" w:lineRule="auto"/>
        <w:jc w:val="both"/>
        <w:rPr>
          <w:rFonts w:ascii="Arial" w:hAnsi="Arial" w:cs="Arial"/>
          <w:sz w:val="24"/>
          <w:szCs w:val="24"/>
        </w:rPr>
      </w:pPr>
      <w:r w:rsidRPr="00CC71C0">
        <w:rPr>
          <w:rFonts w:ascii="Arial" w:hAnsi="Arial" w:cs="Arial"/>
          <w:sz w:val="24"/>
          <w:szCs w:val="24"/>
        </w:rPr>
        <w:t>Establecer la estrategia informativa del Instituto y vigilar su cumplimiento;</w:t>
      </w:r>
    </w:p>
    <w:p w:rsidR="00D16892" w:rsidRPr="00CC71C0" w:rsidRDefault="003201F7" w:rsidP="00AC716E">
      <w:pPr>
        <w:pStyle w:val="Prrafodelista"/>
        <w:numPr>
          <w:ilvl w:val="0"/>
          <w:numId w:val="23"/>
        </w:numPr>
        <w:spacing w:after="0" w:line="240" w:lineRule="auto"/>
        <w:jc w:val="both"/>
        <w:rPr>
          <w:rFonts w:ascii="Arial" w:hAnsi="Arial" w:cs="Arial"/>
          <w:sz w:val="24"/>
          <w:szCs w:val="24"/>
        </w:rPr>
      </w:pPr>
      <w:r w:rsidRPr="00CC71C0">
        <w:rPr>
          <w:rFonts w:ascii="Arial" w:hAnsi="Arial" w:cs="Arial"/>
          <w:sz w:val="24"/>
          <w:szCs w:val="24"/>
        </w:rPr>
        <w:t>Mantener enterado al personal directivo del Instituto sobre la información que generan los diferentes medios de comunicación, impresos y electrónicos relativas a las actividades y funciones que desarrolla el Instituto;</w:t>
      </w:r>
    </w:p>
    <w:p w:rsidR="00D16892" w:rsidRPr="00CC71C0" w:rsidRDefault="003201F7" w:rsidP="00AC716E">
      <w:pPr>
        <w:pStyle w:val="Prrafodelista"/>
        <w:numPr>
          <w:ilvl w:val="0"/>
          <w:numId w:val="23"/>
        </w:numPr>
        <w:spacing w:after="0" w:line="240" w:lineRule="auto"/>
        <w:jc w:val="both"/>
        <w:rPr>
          <w:rFonts w:ascii="Arial" w:hAnsi="Arial" w:cs="Arial"/>
          <w:sz w:val="24"/>
          <w:szCs w:val="24"/>
        </w:rPr>
      </w:pPr>
      <w:r w:rsidRPr="00CC71C0">
        <w:rPr>
          <w:rFonts w:ascii="Arial" w:hAnsi="Arial" w:cs="Arial"/>
          <w:sz w:val="24"/>
          <w:szCs w:val="24"/>
        </w:rPr>
        <w:t>Planear, programar, dirigir y supervisar los mecanismos que permitan un permanente flujo de información y atención a l</w:t>
      </w:r>
      <w:r w:rsidR="00726005">
        <w:rPr>
          <w:rFonts w:ascii="Arial" w:hAnsi="Arial" w:cs="Arial"/>
          <w:sz w:val="24"/>
          <w:szCs w:val="24"/>
        </w:rPr>
        <w:t>a</w:t>
      </w:r>
      <w:r w:rsidRPr="00CC71C0">
        <w:rPr>
          <w:rFonts w:ascii="Arial" w:hAnsi="Arial" w:cs="Arial"/>
          <w:sz w:val="24"/>
          <w:szCs w:val="24"/>
        </w:rPr>
        <w:t xml:space="preserve">s </w:t>
      </w:r>
      <w:r w:rsidR="00726005">
        <w:rPr>
          <w:rFonts w:ascii="Arial" w:hAnsi="Arial" w:cs="Arial"/>
          <w:sz w:val="24"/>
          <w:szCs w:val="24"/>
        </w:rPr>
        <w:t xml:space="preserve">y los periodistas </w:t>
      </w:r>
      <w:r w:rsidRPr="00CC71C0">
        <w:rPr>
          <w:rFonts w:ascii="Arial" w:hAnsi="Arial" w:cs="Arial"/>
          <w:sz w:val="24"/>
          <w:szCs w:val="24"/>
        </w:rPr>
        <w:t>de los medios de comunicación locales, nacionales, corresponsales extranjeros y líderes de opinión en los ámbitos públicos, privado</w:t>
      </w:r>
      <w:r w:rsidR="00726005">
        <w:rPr>
          <w:rFonts w:ascii="Arial" w:hAnsi="Arial" w:cs="Arial"/>
          <w:sz w:val="24"/>
          <w:szCs w:val="24"/>
        </w:rPr>
        <w:t>s</w:t>
      </w:r>
      <w:r w:rsidRPr="00CC71C0">
        <w:rPr>
          <w:rFonts w:ascii="Arial" w:hAnsi="Arial" w:cs="Arial"/>
          <w:sz w:val="24"/>
          <w:szCs w:val="24"/>
        </w:rPr>
        <w:t xml:space="preserve"> y </w:t>
      </w:r>
      <w:r w:rsidR="00D16892" w:rsidRPr="00CC71C0">
        <w:rPr>
          <w:rFonts w:ascii="Arial" w:hAnsi="Arial" w:cs="Arial"/>
          <w:sz w:val="24"/>
          <w:szCs w:val="24"/>
        </w:rPr>
        <w:t>académicos</w:t>
      </w:r>
      <w:r w:rsidR="00726005">
        <w:rPr>
          <w:rFonts w:ascii="Arial" w:hAnsi="Arial" w:cs="Arial"/>
          <w:sz w:val="24"/>
          <w:szCs w:val="24"/>
        </w:rPr>
        <w:t>, así como para el personal que laboran y prestan sus servicios profesionales al interior del Instituto;</w:t>
      </w:r>
    </w:p>
    <w:p w:rsidR="00D16892" w:rsidRPr="00CC71C0" w:rsidRDefault="00D16892" w:rsidP="00AC716E">
      <w:pPr>
        <w:pStyle w:val="Prrafodelista"/>
        <w:numPr>
          <w:ilvl w:val="0"/>
          <w:numId w:val="23"/>
        </w:numPr>
        <w:spacing w:after="0" w:line="240" w:lineRule="auto"/>
        <w:jc w:val="both"/>
        <w:rPr>
          <w:rFonts w:ascii="Arial" w:hAnsi="Arial" w:cs="Arial"/>
          <w:sz w:val="24"/>
          <w:szCs w:val="24"/>
        </w:rPr>
      </w:pPr>
      <w:r w:rsidRPr="00CC71C0">
        <w:rPr>
          <w:rFonts w:ascii="Arial" w:hAnsi="Arial" w:cs="Arial"/>
          <w:sz w:val="24"/>
          <w:szCs w:val="24"/>
        </w:rPr>
        <w:t>Publicar</w:t>
      </w:r>
      <w:r w:rsidR="003201F7" w:rsidRPr="00CC71C0">
        <w:rPr>
          <w:rFonts w:ascii="Arial" w:hAnsi="Arial" w:cs="Arial"/>
          <w:sz w:val="24"/>
          <w:szCs w:val="24"/>
        </w:rPr>
        <w:t xml:space="preserve"> previa </w:t>
      </w:r>
      <w:r w:rsidRPr="00CC71C0">
        <w:rPr>
          <w:rFonts w:ascii="Arial" w:hAnsi="Arial" w:cs="Arial"/>
          <w:sz w:val="24"/>
          <w:szCs w:val="24"/>
        </w:rPr>
        <w:t>autorización</w:t>
      </w:r>
      <w:r w:rsidR="003201F7" w:rsidRPr="00CC71C0">
        <w:rPr>
          <w:rFonts w:ascii="Arial" w:hAnsi="Arial" w:cs="Arial"/>
          <w:sz w:val="24"/>
          <w:szCs w:val="24"/>
        </w:rPr>
        <w:t xml:space="preserve"> de </w:t>
      </w:r>
      <w:r w:rsidR="00E8405C">
        <w:rPr>
          <w:rFonts w:ascii="Arial" w:hAnsi="Arial" w:cs="Arial"/>
          <w:sz w:val="24"/>
          <w:szCs w:val="24"/>
        </w:rPr>
        <w:t>L</w:t>
      </w:r>
      <w:r w:rsidR="003201F7" w:rsidRPr="00CC71C0">
        <w:rPr>
          <w:rFonts w:ascii="Arial" w:hAnsi="Arial" w:cs="Arial"/>
          <w:sz w:val="24"/>
          <w:szCs w:val="24"/>
        </w:rPr>
        <w:t xml:space="preserve">a </w:t>
      </w:r>
      <w:r w:rsidR="00E8405C">
        <w:rPr>
          <w:rFonts w:ascii="Arial" w:hAnsi="Arial" w:cs="Arial"/>
          <w:sz w:val="24"/>
          <w:szCs w:val="24"/>
        </w:rPr>
        <w:t>P</w:t>
      </w:r>
      <w:r w:rsidR="003201F7" w:rsidRPr="00CC71C0">
        <w:rPr>
          <w:rFonts w:ascii="Arial" w:hAnsi="Arial" w:cs="Arial"/>
          <w:sz w:val="24"/>
          <w:szCs w:val="24"/>
        </w:rPr>
        <w:t>residencia o de</w:t>
      </w:r>
      <w:r w:rsidR="00E8405C">
        <w:rPr>
          <w:rFonts w:ascii="Arial" w:hAnsi="Arial" w:cs="Arial"/>
          <w:sz w:val="24"/>
          <w:szCs w:val="24"/>
        </w:rPr>
        <w:t xml:space="preserve"> la</w:t>
      </w:r>
      <w:r w:rsidR="003D79DB">
        <w:rPr>
          <w:rFonts w:ascii="Arial" w:hAnsi="Arial" w:cs="Arial"/>
          <w:sz w:val="24"/>
          <w:szCs w:val="24"/>
        </w:rPr>
        <w:t xml:space="preserve"> </w:t>
      </w:r>
      <w:r w:rsidR="00E8405C">
        <w:rPr>
          <w:rFonts w:ascii="Arial" w:hAnsi="Arial" w:cs="Arial"/>
          <w:sz w:val="24"/>
          <w:szCs w:val="24"/>
        </w:rPr>
        <w:t xml:space="preserve">Secretaría Ejecutiva </w:t>
      </w:r>
      <w:r w:rsidR="003201F7" w:rsidRPr="00CC71C0">
        <w:rPr>
          <w:rFonts w:ascii="Arial" w:hAnsi="Arial" w:cs="Arial"/>
          <w:sz w:val="24"/>
          <w:szCs w:val="24"/>
        </w:rPr>
        <w:t>los contenid</w:t>
      </w:r>
      <w:r w:rsidR="0032253A">
        <w:rPr>
          <w:rFonts w:ascii="Arial" w:hAnsi="Arial" w:cs="Arial"/>
          <w:sz w:val="24"/>
          <w:szCs w:val="24"/>
        </w:rPr>
        <w:t>os informativos institucionales;</w:t>
      </w:r>
    </w:p>
    <w:p w:rsidR="00D16892" w:rsidRPr="00CC71C0" w:rsidRDefault="003201F7" w:rsidP="00AC716E">
      <w:pPr>
        <w:pStyle w:val="Prrafodelista"/>
        <w:numPr>
          <w:ilvl w:val="0"/>
          <w:numId w:val="23"/>
        </w:numPr>
        <w:spacing w:after="0" w:line="240" w:lineRule="auto"/>
        <w:jc w:val="both"/>
        <w:rPr>
          <w:rFonts w:ascii="Arial" w:hAnsi="Arial" w:cs="Arial"/>
          <w:sz w:val="24"/>
          <w:szCs w:val="24"/>
        </w:rPr>
      </w:pPr>
      <w:r w:rsidRPr="00CC71C0">
        <w:rPr>
          <w:rFonts w:ascii="Arial" w:hAnsi="Arial" w:cs="Arial"/>
          <w:sz w:val="24"/>
          <w:szCs w:val="24"/>
        </w:rPr>
        <w:t xml:space="preserve">Coordinar las ruedas de prensa, conferencias, foros y entrevistas necesarias para la </w:t>
      </w:r>
      <w:r w:rsidR="00D16892" w:rsidRPr="00CC71C0">
        <w:rPr>
          <w:rFonts w:ascii="Arial" w:hAnsi="Arial" w:cs="Arial"/>
          <w:sz w:val="24"/>
          <w:szCs w:val="24"/>
        </w:rPr>
        <w:t>difusión</w:t>
      </w:r>
      <w:r w:rsidRPr="00CC71C0">
        <w:rPr>
          <w:rFonts w:ascii="Arial" w:hAnsi="Arial" w:cs="Arial"/>
          <w:sz w:val="24"/>
          <w:szCs w:val="24"/>
        </w:rPr>
        <w:t xml:space="preserve"> de las actividades </w:t>
      </w:r>
      <w:r w:rsidR="00D16892" w:rsidRPr="00CC71C0">
        <w:rPr>
          <w:rFonts w:ascii="Arial" w:hAnsi="Arial" w:cs="Arial"/>
          <w:sz w:val="24"/>
          <w:szCs w:val="24"/>
        </w:rPr>
        <w:t>institucionales</w:t>
      </w:r>
      <w:r w:rsidR="0032253A">
        <w:rPr>
          <w:rFonts w:ascii="Arial" w:hAnsi="Arial" w:cs="Arial"/>
          <w:sz w:val="24"/>
          <w:szCs w:val="24"/>
        </w:rPr>
        <w:t>;</w:t>
      </w:r>
    </w:p>
    <w:p w:rsidR="00D16892" w:rsidRPr="00CC71C0" w:rsidRDefault="003F7769" w:rsidP="00AC716E">
      <w:pPr>
        <w:pStyle w:val="Prrafodelista"/>
        <w:numPr>
          <w:ilvl w:val="0"/>
          <w:numId w:val="23"/>
        </w:numPr>
        <w:spacing w:after="0" w:line="240" w:lineRule="auto"/>
        <w:jc w:val="both"/>
        <w:rPr>
          <w:rFonts w:ascii="Arial" w:hAnsi="Arial" w:cs="Arial"/>
          <w:sz w:val="24"/>
          <w:szCs w:val="24"/>
        </w:rPr>
      </w:pPr>
      <w:r>
        <w:rPr>
          <w:rFonts w:ascii="Arial" w:hAnsi="Arial" w:cs="Arial"/>
          <w:sz w:val="24"/>
          <w:szCs w:val="24"/>
        </w:rPr>
        <w:t>Informar a</w:t>
      </w:r>
      <w:r w:rsidR="003D79DB">
        <w:rPr>
          <w:rFonts w:ascii="Arial" w:hAnsi="Arial" w:cs="Arial"/>
          <w:sz w:val="24"/>
          <w:szCs w:val="24"/>
        </w:rPr>
        <w:t xml:space="preserve"> </w:t>
      </w:r>
      <w:r>
        <w:rPr>
          <w:rFonts w:ascii="Arial" w:hAnsi="Arial" w:cs="Arial"/>
          <w:sz w:val="24"/>
          <w:szCs w:val="24"/>
        </w:rPr>
        <w:t>la Presidencia y a la Secretaría Ejecutiva, el av</w:t>
      </w:r>
      <w:r w:rsidR="003201F7" w:rsidRPr="00CC71C0">
        <w:rPr>
          <w:rFonts w:ascii="Arial" w:hAnsi="Arial" w:cs="Arial"/>
          <w:sz w:val="24"/>
          <w:szCs w:val="24"/>
        </w:rPr>
        <w:t xml:space="preserve">ance general en la </w:t>
      </w:r>
      <w:r w:rsidR="00D16892" w:rsidRPr="00CC71C0">
        <w:rPr>
          <w:rFonts w:ascii="Arial" w:hAnsi="Arial" w:cs="Arial"/>
          <w:sz w:val="24"/>
          <w:szCs w:val="24"/>
        </w:rPr>
        <w:t>ejecución</w:t>
      </w:r>
      <w:r w:rsidR="003201F7" w:rsidRPr="00CC71C0">
        <w:rPr>
          <w:rFonts w:ascii="Arial" w:hAnsi="Arial" w:cs="Arial"/>
          <w:sz w:val="24"/>
          <w:szCs w:val="24"/>
        </w:rPr>
        <w:t xml:space="preserve"> de</w:t>
      </w:r>
      <w:r w:rsidR="00D16892" w:rsidRPr="00CC71C0">
        <w:rPr>
          <w:rFonts w:ascii="Arial" w:hAnsi="Arial" w:cs="Arial"/>
          <w:sz w:val="24"/>
          <w:szCs w:val="24"/>
        </w:rPr>
        <w:t xml:space="preserve"> la estrategia informativa del I</w:t>
      </w:r>
      <w:r w:rsidR="003E7AE1">
        <w:rPr>
          <w:rFonts w:ascii="Arial" w:hAnsi="Arial" w:cs="Arial"/>
          <w:sz w:val="24"/>
          <w:szCs w:val="24"/>
        </w:rPr>
        <w:t>nstituto;</w:t>
      </w:r>
    </w:p>
    <w:p w:rsidR="00D16892" w:rsidRPr="00CC71C0" w:rsidRDefault="00D16892" w:rsidP="00AC716E">
      <w:pPr>
        <w:pStyle w:val="Prrafodelista"/>
        <w:numPr>
          <w:ilvl w:val="0"/>
          <w:numId w:val="23"/>
        </w:numPr>
        <w:spacing w:after="0" w:line="240" w:lineRule="auto"/>
        <w:jc w:val="both"/>
        <w:rPr>
          <w:rFonts w:ascii="Arial" w:hAnsi="Arial" w:cs="Arial"/>
          <w:sz w:val="24"/>
          <w:szCs w:val="24"/>
        </w:rPr>
      </w:pPr>
      <w:r w:rsidRPr="00CC71C0">
        <w:rPr>
          <w:rFonts w:ascii="Arial" w:hAnsi="Arial" w:cs="Arial"/>
          <w:sz w:val="24"/>
          <w:szCs w:val="24"/>
        </w:rPr>
        <w:t>Identificar</w:t>
      </w:r>
      <w:r w:rsidR="003201F7" w:rsidRPr="00CC71C0">
        <w:rPr>
          <w:rFonts w:ascii="Arial" w:hAnsi="Arial" w:cs="Arial"/>
          <w:sz w:val="24"/>
          <w:szCs w:val="24"/>
        </w:rPr>
        <w:t xml:space="preserve"> y establecer los </w:t>
      </w:r>
      <w:r w:rsidRPr="00CC71C0">
        <w:rPr>
          <w:rFonts w:ascii="Arial" w:hAnsi="Arial" w:cs="Arial"/>
          <w:sz w:val="24"/>
          <w:szCs w:val="24"/>
        </w:rPr>
        <w:t>vínculos</w:t>
      </w:r>
      <w:r w:rsidR="003201F7" w:rsidRPr="00CC71C0">
        <w:rPr>
          <w:rFonts w:ascii="Arial" w:hAnsi="Arial" w:cs="Arial"/>
          <w:sz w:val="24"/>
          <w:szCs w:val="24"/>
        </w:rPr>
        <w:t xml:space="preserve"> necesarios con instituciones, dependencias </w:t>
      </w:r>
      <w:r w:rsidRPr="00CC71C0">
        <w:rPr>
          <w:rFonts w:ascii="Arial" w:hAnsi="Arial" w:cs="Arial"/>
          <w:sz w:val="24"/>
          <w:szCs w:val="24"/>
        </w:rPr>
        <w:t>públicas</w:t>
      </w:r>
      <w:r w:rsidR="003201F7" w:rsidRPr="00CC71C0">
        <w:rPr>
          <w:rFonts w:ascii="Arial" w:hAnsi="Arial" w:cs="Arial"/>
          <w:sz w:val="24"/>
          <w:szCs w:val="24"/>
        </w:rPr>
        <w:t xml:space="preserve">, </w:t>
      </w:r>
      <w:r w:rsidRPr="00CC71C0">
        <w:rPr>
          <w:rFonts w:ascii="Arial" w:hAnsi="Arial" w:cs="Arial"/>
          <w:sz w:val="24"/>
          <w:szCs w:val="24"/>
        </w:rPr>
        <w:t>organismos</w:t>
      </w:r>
      <w:r w:rsidR="003201F7" w:rsidRPr="00CC71C0">
        <w:rPr>
          <w:rFonts w:ascii="Arial" w:hAnsi="Arial" w:cs="Arial"/>
          <w:sz w:val="24"/>
          <w:szCs w:val="24"/>
        </w:rPr>
        <w:t xml:space="preserve"> privados y empresas que sea</w:t>
      </w:r>
      <w:r w:rsidRPr="00CC71C0">
        <w:rPr>
          <w:rFonts w:ascii="Arial" w:hAnsi="Arial" w:cs="Arial"/>
          <w:sz w:val="24"/>
          <w:szCs w:val="24"/>
        </w:rPr>
        <w:t>n</w:t>
      </w:r>
      <w:r w:rsidR="003201F7" w:rsidRPr="00CC71C0">
        <w:rPr>
          <w:rFonts w:ascii="Arial" w:hAnsi="Arial" w:cs="Arial"/>
          <w:sz w:val="24"/>
          <w:szCs w:val="24"/>
        </w:rPr>
        <w:t xml:space="preserve"> susceptibles de proporcionar apoyo a las acciones del </w:t>
      </w:r>
      <w:r w:rsidR="004D7B68">
        <w:rPr>
          <w:rFonts w:ascii="Arial" w:hAnsi="Arial" w:cs="Arial"/>
          <w:sz w:val="24"/>
          <w:szCs w:val="24"/>
        </w:rPr>
        <w:t>I</w:t>
      </w:r>
      <w:r w:rsidR="003201F7" w:rsidRPr="00CC71C0">
        <w:rPr>
          <w:rFonts w:ascii="Arial" w:hAnsi="Arial" w:cs="Arial"/>
          <w:sz w:val="24"/>
          <w:szCs w:val="24"/>
        </w:rPr>
        <w:t xml:space="preserve">nstituto en materia de </w:t>
      </w:r>
      <w:r w:rsidRPr="00CC71C0">
        <w:rPr>
          <w:rFonts w:ascii="Arial" w:hAnsi="Arial" w:cs="Arial"/>
          <w:sz w:val="24"/>
          <w:szCs w:val="24"/>
        </w:rPr>
        <w:t>comunicación</w:t>
      </w:r>
      <w:r w:rsidR="0032253A">
        <w:rPr>
          <w:rFonts w:ascii="Arial" w:hAnsi="Arial" w:cs="Arial"/>
          <w:sz w:val="24"/>
          <w:szCs w:val="24"/>
        </w:rPr>
        <w:t>;</w:t>
      </w:r>
    </w:p>
    <w:p w:rsidR="00D16892" w:rsidRPr="00CC71C0" w:rsidRDefault="003201F7" w:rsidP="00AC716E">
      <w:pPr>
        <w:pStyle w:val="Prrafodelista"/>
        <w:numPr>
          <w:ilvl w:val="0"/>
          <w:numId w:val="23"/>
        </w:numPr>
        <w:spacing w:after="0" w:line="240" w:lineRule="auto"/>
        <w:jc w:val="both"/>
        <w:rPr>
          <w:rFonts w:ascii="Arial" w:hAnsi="Arial" w:cs="Arial"/>
          <w:sz w:val="24"/>
          <w:szCs w:val="24"/>
        </w:rPr>
      </w:pPr>
      <w:r w:rsidRPr="00CC71C0">
        <w:rPr>
          <w:rFonts w:ascii="Arial" w:hAnsi="Arial" w:cs="Arial"/>
          <w:sz w:val="24"/>
          <w:szCs w:val="24"/>
        </w:rPr>
        <w:t xml:space="preserve">Atender las solicitudes de las diferentes instituciones públicas o privadas en los asuntos de su competencia, </w:t>
      </w:r>
      <w:r w:rsidR="00D16892" w:rsidRPr="00CC71C0">
        <w:rPr>
          <w:rFonts w:ascii="Arial" w:hAnsi="Arial" w:cs="Arial"/>
          <w:sz w:val="24"/>
          <w:szCs w:val="24"/>
        </w:rPr>
        <w:t>así</w:t>
      </w:r>
      <w:r w:rsidRPr="00CC71C0">
        <w:rPr>
          <w:rFonts w:ascii="Arial" w:hAnsi="Arial" w:cs="Arial"/>
          <w:sz w:val="24"/>
          <w:szCs w:val="24"/>
        </w:rPr>
        <w:t xml:space="preserve"> como brindar apoyo a los </w:t>
      </w:r>
      <w:r w:rsidR="00D16892" w:rsidRPr="00CC71C0">
        <w:rPr>
          <w:rFonts w:ascii="Arial" w:hAnsi="Arial" w:cs="Arial"/>
          <w:sz w:val="24"/>
          <w:szCs w:val="24"/>
        </w:rPr>
        <w:t>órganos</w:t>
      </w:r>
      <w:r w:rsidR="003D79DB">
        <w:rPr>
          <w:rFonts w:ascii="Arial" w:hAnsi="Arial" w:cs="Arial"/>
          <w:sz w:val="24"/>
          <w:szCs w:val="24"/>
        </w:rPr>
        <w:t xml:space="preserve"> </w:t>
      </w:r>
      <w:r w:rsidR="00D16892" w:rsidRPr="00CC71C0">
        <w:rPr>
          <w:rFonts w:ascii="Arial" w:hAnsi="Arial" w:cs="Arial"/>
          <w:sz w:val="24"/>
          <w:szCs w:val="24"/>
        </w:rPr>
        <w:t>e instituciones</w:t>
      </w:r>
      <w:r w:rsidRPr="00CC71C0">
        <w:rPr>
          <w:rFonts w:ascii="Arial" w:hAnsi="Arial" w:cs="Arial"/>
          <w:sz w:val="24"/>
          <w:szCs w:val="24"/>
        </w:rPr>
        <w:t xml:space="preserve"> en materia de comunicación soci</w:t>
      </w:r>
      <w:r w:rsidR="0032253A">
        <w:rPr>
          <w:rFonts w:ascii="Arial" w:hAnsi="Arial" w:cs="Arial"/>
          <w:sz w:val="24"/>
          <w:szCs w:val="24"/>
        </w:rPr>
        <w:t>al siempre que se los soliciten;</w:t>
      </w:r>
    </w:p>
    <w:p w:rsidR="00D16892" w:rsidRPr="00CC71C0" w:rsidRDefault="003201F7" w:rsidP="00AC716E">
      <w:pPr>
        <w:pStyle w:val="Prrafodelista"/>
        <w:numPr>
          <w:ilvl w:val="0"/>
          <w:numId w:val="23"/>
        </w:numPr>
        <w:spacing w:after="0" w:line="240" w:lineRule="auto"/>
        <w:jc w:val="both"/>
        <w:rPr>
          <w:rFonts w:ascii="Arial" w:hAnsi="Arial" w:cs="Arial"/>
          <w:sz w:val="24"/>
          <w:szCs w:val="24"/>
        </w:rPr>
      </w:pPr>
      <w:r w:rsidRPr="00CC71C0">
        <w:rPr>
          <w:rFonts w:ascii="Arial" w:hAnsi="Arial" w:cs="Arial"/>
          <w:sz w:val="24"/>
          <w:szCs w:val="24"/>
        </w:rPr>
        <w:t xml:space="preserve">Recopilar y analizar la </w:t>
      </w:r>
      <w:r w:rsidR="00D16892" w:rsidRPr="00CC71C0">
        <w:rPr>
          <w:rFonts w:ascii="Arial" w:hAnsi="Arial" w:cs="Arial"/>
          <w:sz w:val="24"/>
          <w:szCs w:val="24"/>
        </w:rPr>
        <w:t>información</w:t>
      </w:r>
      <w:r w:rsidRPr="00CC71C0">
        <w:rPr>
          <w:rFonts w:ascii="Arial" w:hAnsi="Arial" w:cs="Arial"/>
          <w:sz w:val="24"/>
          <w:szCs w:val="24"/>
        </w:rPr>
        <w:t xml:space="preserve"> que sobre el </w:t>
      </w:r>
      <w:r w:rsidR="000E7B47">
        <w:rPr>
          <w:rFonts w:ascii="Arial" w:hAnsi="Arial" w:cs="Arial"/>
          <w:sz w:val="24"/>
          <w:szCs w:val="24"/>
        </w:rPr>
        <w:t>I</w:t>
      </w:r>
      <w:r w:rsidRPr="00CC71C0">
        <w:rPr>
          <w:rFonts w:ascii="Arial" w:hAnsi="Arial" w:cs="Arial"/>
          <w:sz w:val="24"/>
          <w:szCs w:val="24"/>
        </w:rPr>
        <w:t xml:space="preserve">nstituto difundan los medios masivos de comunicación mediante la </w:t>
      </w:r>
      <w:r w:rsidR="00D16892" w:rsidRPr="00CC71C0">
        <w:rPr>
          <w:rFonts w:ascii="Arial" w:hAnsi="Arial" w:cs="Arial"/>
          <w:sz w:val="24"/>
          <w:szCs w:val="24"/>
        </w:rPr>
        <w:t>elaboración</w:t>
      </w:r>
      <w:r w:rsidRPr="00CC71C0">
        <w:rPr>
          <w:rFonts w:ascii="Arial" w:hAnsi="Arial" w:cs="Arial"/>
          <w:sz w:val="24"/>
          <w:szCs w:val="24"/>
        </w:rPr>
        <w:t xml:space="preserve"> de productos como la </w:t>
      </w:r>
      <w:r w:rsidR="00D16892" w:rsidRPr="00CC71C0">
        <w:rPr>
          <w:rFonts w:ascii="Arial" w:hAnsi="Arial" w:cs="Arial"/>
          <w:sz w:val="24"/>
          <w:szCs w:val="24"/>
        </w:rPr>
        <w:t>síntesis</w:t>
      </w:r>
      <w:r w:rsidRPr="00CC71C0">
        <w:rPr>
          <w:rFonts w:ascii="Arial" w:hAnsi="Arial" w:cs="Arial"/>
          <w:sz w:val="24"/>
          <w:szCs w:val="24"/>
        </w:rPr>
        <w:t xml:space="preserve"> de prensa y la de monitoreo de medios </w:t>
      </w:r>
      <w:r w:rsidR="00D16892" w:rsidRPr="00CC71C0">
        <w:rPr>
          <w:rFonts w:ascii="Arial" w:hAnsi="Arial" w:cs="Arial"/>
          <w:sz w:val="24"/>
          <w:szCs w:val="24"/>
        </w:rPr>
        <w:t>electrónicos</w:t>
      </w:r>
      <w:r w:rsidRPr="00CC71C0">
        <w:rPr>
          <w:rFonts w:ascii="Arial" w:hAnsi="Arial" w:cs="Arial"/>
          <w:sz w:val="24"/>
          <w:szCs w:val="24"/>
        </w:rPr>
        <w:t>, locales</w:t>
      </w:r>
      <w:r w:rsidR="000E7B47">
        <w:rPr>
          <w:rFonts w:ascii="Arial" w:hAnsi="Arial" w:cs="Arial"/>
          <w:sz w:val="24"/>
          <w:szCs w:val="24"/>
        </w:rPr>
        <w:t xml:space="preserve">, </w:t>
      </w:r>
      <w:r w:rsidRPr="00CC71C0">
        <w:rPr>
          <w:rFonts w:ascii="Arial" w:hAnsi="Arial" w:cs="Arial"/>
          <w:sz w:val="24"/>
          <w:szCs w:val="24"/>
        </w:rPr>
        <w:t>nacionales</w:t>
      </w:r>
      <w:r w:rsidR="000E7B47">
        <w:rPr>
          <w:rFonts w:ascii="Arial" w:hAnsi="Arial" w:cs="Arial"/>
          <w:sz w:val="24"/>
          <w:szCs w:val="24"/>
        </w:rPr>
        <w:t xml:space="preserve"> e internacionales</w:t>
      </w:r>
      <w:r w:rsidR="0032253A">
        <w:rPr>
          <w:rFonts w:ascii="Arial" w:hAnsi="Arial" w:cs="Arial"/>
          <w:sz w:val="24"/>
          <w:szCs w:val="24"/>
        </w:rPr>
        <w:t>;</w:t>
      </w:r>
    </w:p>
    <w:p w:rsidR="00D16892" w:rsidRPr="00CC71C0" w:rsidRDefault="003201F7" w:rsidP="00AC716E">
      <w:pPr>
        <w:pStyle w:val="Prrafodelista"/>
        <w:numPr>
          <w:ilvl w:val="0"/>
          <w:numId w:val="23"/>
        </w:numPr>
        <w:spacing w:after="0" w:line="240" w:lineRule="auto"/>
        <w:jc w:val="both"/>
        <w:rPr>
          <w:rFonts w:ascii="Arial" w:hAnsi="Arial" w:cs="Arial"/>
          <w:sz w:val="24"/>
          <w:szCs w:val="24"/>
        </w:rPr>
      </w:pPr>
      <w:r w:rsidRPr="00CC71C0">
        <w:rPr>
          <w:rFonts w:ascii="Arial" w:hAnsi="Arial" w:cs="Arial"/>
          <w:sz w:val="24"/>
          <w:szCs w:val="24"/>
        </w:rPr>
        <w:t xml:space="preserve">Evaluar la imagen del </w:t>
      </w:r>
      <w:r w:rsidR="00AF59D4">
        <w:rPr>
          <w:rFonts w:ascii="Arial" w:hAnsi="Arial" w:cs="Arial"/>
          <w:sz w:val="24"/>
          <w:szCs w:val="24"/>
        </w:rPr>
        <w:t>I</w:t>
      </w:r>
      <w:r w:rsidRPr="00CC71C0">
        <w:rPr>
          <w:rFonts w:ascii="Arial" w:hAnsi="Arial" w:cs="Arial"/>
          <w:sz w:val="24"/>
          <w:szCs w:val="24"/>
        </w:rPr>
        <w:t xml:space="preserve">nstituto a </w:t>
      </w:r>
      <w:r w:rsidR="00D16892" w:rsidRPr="00CC71C0">
        <w:rPr>
          <w:rFonts w:ascii="Arial" w:hAnsi="Arial" w:cs="Arial"/>
          <w:sz w:val="24"/>
          <w:szCs w:val="24"/>
        </w:rPr>
        <w:t>través</w:t>
      </w:r>
      <w:r w:rsidRPr="00CC71C0">
        <w:rPr>
          <w:rFonts w:ascii="Arial" w:hAnsi="Arial" w:cs="Arial"/>
          <w:sz w:val="24"/>
          <w:szCs w:val="24"/>
        </w:rPr>
        <w:t xml:space="preserve"> de los mecanismos que para tal efecto acuerde con </w:t>
      </w:r>
      <w:r w:rsidR="00AF59D4">
        <w:rPr>
          <w:rFonts w:ascii="Arial" w:hAnsi="Arial" w:cs="Arial"/>
          <w:sz w:val="24"/>
          <w:szCs w:val="24"/>
        </w:rPr>
        <w:t>La</w:t>
      </w:r>
      <w:r w:rsidR="003D79DB">
        <w:rPr>
          <w:rFonts w:ascii="Arial" w:hAnsi="Arial" w:cs="Arial"/>
          <w:sz w:val="24"/>
          <w:szCs w:val="24"/>
        </w:rPr>
        <w:t xml:space="preserve"> </w:t>
      </w:r>
      <w:r w:rsidR="00AF59D4">
        <w:rPr>
          <w:rFonts w:ascii="Arial" w:hAnsi="Arial" w:cs="Arial"/>
          <w:sz w:val="24"/>
          <w:szCs w:val="24"/>
        </w:rPr>
        <w:t>Presidencia</w:t>
      </w:r>
      <w:r w:rsidRPr="00CC71C0">
        <w:rPr>
          <w:rFonts w:ascii="Arial" w:hAnsi="Arial" w:cs="Arial"/>
          <w:sz w:val="24"/>
          <w:szCs w:val="24"/>
        </w:rPr>
        <w:t xml:space="preserve"> y elaborar el manual de iden</w:t>
      </w:r>
      <w:r w:rsidR="0032253A">
        <w:rPr>
          <w:rFonts w:ascii="Arial" w:hAnsi="Arial" w:cs="Arial"/>
          <w:sz w:val="24"/>
          <w:szCs w:val="24"/>
        </w:rPr>
        <w:t>tidad corporativa del instituto;</w:t>
      </w:r>
    </w:p>
    <w:p w:rsidR="00C14F7B" w:rsidRDefault="003201F7" w:rsidP="00AC716E">
      <w:pPr>
        <w:pStyle w:val="Prrafodelista"/>
        <w:numPr>
          <w:ilvl w:val="0"/>
          <w:numId w:val="23"/>
        </w:numPr>
        <w:spacing w:after="0" w:line="240" w:lineRule="auto"/>
        <w:jc w:val="both"/>
        <w:rPr>
          <w:rFonts w:ascii="Arial" w:hAnsi="Arial" w:cs="Arial"/>
          <w:sz w:val="24"/>
          <w:szCs w:val="24"/>
        </w:rPr>
      </w:pPr>
      <w:r w:rsidRPr="00CC71C0">
        <w:rPr>
          <w:rFonts w:ascii="Arial" w:hAnsi="Arial" w:cs="Arial"/>
          <w:sz w:val="24"/>
          <w:szCs w:val="24"/>
        </w:rPr>
        <w:lastRenderedPageBreak/>
        <w:t>Diseñar e implementar la logística para la preparación y ejecución de los distintos eventos que el Instituto realice</w:t>
      </w:r>
      <w:r w:rsidR="0032253A">
        <w:rPr>
          <w:rFonts w:ascii="Arial" w:hAnsi="Arial" w:cs="Arial"/>
          <w:sz w:val="24"/>
          <w:szCs w:val="24"/>
        </w:rPr>
        <w:t>;</w:t>
      </w:r>
    </w:p>
    <w:p w:rsidR="00D16892" w:rsidRDefault="00C14F7B" w:rsidP="00AC716E">
      <w:pPr>
        <w:pStyle w:val="Prrafodelista"/>
        <w:numPr>
          <w:ilvl w:val="0"/>
          <w:numId w:val="23"/>
        </w:numPr>
        <w:spacing w:after="0" w:line="240" w:lineRule="auto"/>
        <w:jc w:val="both"/>
        <w:rPr>
          <w:rFonts w:ascii="Arial" w:hAnsi="Arial" w:cs="Arial"/>
          <w:sz w:val="24"/>
          <w:szCs w:val="24"/>
        </w:rPr>
      </w:pPr>
      <w:r w:rsidRPr="00CC71C0">
        <w:rPr>
          <w:rFonts w:ascii="Arial" w:hAnsi="Arial" w:cs="Arial"/>
          <w:sz w:val="24"/>
          <w:szCs w:val="24"/>
        </w:rPr>
        <w:t xml:space="preserve">Asistir puntualmente a las reuniones de las </w:t>
      </w:r>
      <w:r>
        <w:rPr>
          <w:rFonts w:ascii="Arial" w:hAnsi="Arial" w:cs="Arial"/>
          <w:sz w:val="24"/>
          <w:szCs w:val="24"/>
        </w:rPr>
        <w:t>C</w:t>
      </w:r>
      <w:r w:rsidRPr="00CC71C0">
        <w:rPr>
          <w:rFonts w:ascii="Arial" w:hAnsi="Arial" w:cs="Arial"/>
          <w:sz w:val="24"/>
          <w:szCs w:val="24"/>
        </w:rPr>
        <w:t>omisiones de las que por la naturaleza de su área forme parte y fuere convocad</w:t>
      </w:r>
      <w:r>
        <w:rPr>
          <w:rFonts w:ascii="Arial" w:hAnsi="Arial" w:cs="Arial"/>
          <w:sz w:val="24"/>
          <w:szCs w:val="24"/>
        </w:rPr>
        <w:t>a o convocado</w:t>
      </w:r>
      <w:r w:rsidRPr="00CC71C0">
        <w:rPr>
          <w:rFonts w:ascii="Arial" w:hAnsi="Arial" w:cs="Arial"/>
          <w:sz w:val="24"/>
          <w:szCs w:val="24"/>
        </w:rPr>
        <w:t>, así como fungir como Secretari</w:t>
      </w:r>
      <w:r>
        <w:rPr>
          <w:rFonts w:ascii="Arial" w:hAnsi="Arial" w:cs="Arial"/>
          <w:sz w:val="24"/>
          <w:szCs w:val="24"/>
        </w:rPr>
        <w:t>a</w:t>
      </w:r>
      <w:r w:rsidR="003D79DB">
        <w:rPr>
          <w:rFonts w:ascii="Arial" w:hAnsi="Arial" w:cs="Arial"/>
          <w:sz w:val="24"/>
          <w:szCs w:val="24"/>
        </w:rPr>
        <w:t xml:space="preserve"> </w:t>
      </w:r>
      <w:r>
        <w:rPr>
          <w:rFonts w:ascii="Arial" w:hAnsi="Arial" w:cs="Arial"/>
          <w:sz w:val="24"/>
          <w:szCs w:val="24"/>
        </w:rPr>
        <w:t xml:space="preserve">o Secretario Técnico </w:t>
      </w:r>
      <w:r w:rsidRPr="00CC71C0">
        <w:rPr>
          <w:rFonts w:ascii="Arial" w:hAnsi="Arial" w:cs="Arial"/>
          <w:sz w:val="24"/>
          <w:szCs w:val="24"/>
        </w:rPr>
        <w:t>de las mismas</w:t>
      </w:r>
      <w:r>
        <w:rPr>
          <w:rFonts w:ascii="Arial" w:hAnsi="Arial" w:cs="Arial"/>
          <w:sz w:val="24"/>
          <w:szCs w:val="24"/>
        </w:rPr>
        <w:t>; y</w:t>
      </w:r>
    </w:p>
    <w:p w:rsidR="008740B0" w:rsidRPr="008740B0" w:rsidRDefault="008740B0" w:rsidP="00AC716E">
      <w:pPr>
        <w:pStyle w:val="Prrafodelista"/>
        <w:numPr>
          <w:ilvl w:val="0"/>
          <w:numId w:val="23"/>
        </w:numPr>
        <w:spacing w:after="0" w:line="240" w:lineRule="auto"/>
        <w:jc w:val="both"/>
        <w:rPr>
          <w:rFonts w:ascii="Arial" w:hAnsi="Arial" w:cs="Arial"/>
          <w:sz w:val="24"/>
          <w:szCs w:val="24"/>
        </w:rPr>
      </w:pPr>
      <w:r w:rsidRPr="00CC71C0">
        <w:rPr>
          <w:rFonts w:ascii="Arial" w:hAnsi="Arial" w:cs="Arial"/>
          <w:sz w:val="24"/>
          <w:szCs w:val="24"/>
        </w:rPr>
        <w:t xml:space="preserve">Las demás que en uso de sus atribuciones le confiera el Consejo General, </w:t>
      </w:r>
      <w:r>
        <w:rPr>
          <w:rFonts w:ascii="Arial" w:hAnsi="Arial" w:cs="Arial"/>
          <w:sz w:val="24"/>
          <w:szCs w:val="24"/>
        </w:rPr>
        <w:t>La</w:t>
      </w:r>
      <w:r w:rsidR="003D79DB">
        <w:rPr>
          <w:rFonts w:ascii="Arial" w:hAnsi="Arial" w:cs="Arial"/>
          <w:sz w:val="24"/>
          <w:szCs w:val="24"/>
        </w:rPr>
        <w:t xml:space="preserve"> </w:t>
      </w:r>
      <w:r>
        <w:rPr>
          <w:rFonts w:ascii="Arial" w:hAnsi="Arial" w:cs="Arial"/>
          <w:sz w:val="24"/>
          <w:szCs w:val="24"/>
        </w:rPr>
        <w:t>Presidencia y la Secretaría Ejecutiva del Instituto</w:t>
      </w:r>
      <w:r w:rsidRPr="00CC71C0">
        <w:rPr>
          <w:rFonts w:ascii="Arial" w:hAnsi="Arial" w:cs="Arial"/>
          <w:sz w:val="24"/>
          <w:szCs w:val="24"/>
        </w:rPr>
        <w:t>.</w:t>
      </w:r>
    </w:p>
    <w:p w:rsidR="003201F7" w:rsidRPr="00CC71C0" w:rsidRDefault="003201F7" w:rsidP="005E4522">
      <w:pPr>
        <w:spacing w:after="0" w:line="240" w:lineRule="auto"/>
        <w:jc w:val="both"/>
        <w:rPr>
          <w:rFonts w:ascii="Arial" w:hAnsi="Arial" w:cs="Arial"/>
          <w:sz w:val="24"/>
          <w:szCs w:val="24"/>
        </w:rPr>
      </w:pPr>
    </w:p>
    <w:p w:rsidR="003201F7" w:rsidRPr="00CC71C0" w:rsidRDefault="008D6070" w:rsidP="005E4522">
      <w:pPr>
        <w:spacing w:after="0" w:line="240" w:lineRule="auto"/>
        <w:jc w:val="both"/>
        <w:rPr>
          <w:rFonts w:ascii="Arial" w:hAnsi="Arial" w:cs="Arial"/>
          <w:sz w:val="24"/>
          <w:szCs w:val="24"/>
        </w:rPr>
      </w:pPr>
      <w:r w:rsidRPr="00CC71C0">
        <w:rPr>
          <w:rFonts w:ascii="Arial" w:hAnsi="Arial" w:cs="Arial"/>
          <w:b/>
          <w:sz w:val="24"/>
          <w:szCs w:val="24"/>
        </w:rPr>
        <w:t>Artículo 3</w:t>
      </w:r>
      <w:r w:rsidR="00372EC0">
        <w:rPr>
          <w:rFonts w:ascii="Arial" w:hAnsi="Arial" w:cs="Arial"/>
          <w:b/>
          <w:sz w:val="24"/>
          <w:szCs w:val="24"/>
        </w:rPr>
        <w:t>6</w:t>
      </w:r>
      <w:r w:rsidRPr="00CC71C0">
        <w:rPr>
          <w:rFonts w:ascii="Arial" w:hAnsi="Arial" w:cs="Arial"/>
          <w:b/>
          <w:sz w:val="24"/>
          <w:szCs w:val="24"/>
        </w:rPr>
        <w:t>.</w:t>
      </w:r>
      <w:r w:rsidR="003D79DB">
        <w:rPr>
          <w:rFonts w:ascii="Arial" w:hAnsi="Arial" w:cs="Arial"/>
          <w:b/>
          <w:sz w:val="24"/>
          <w:szCs w:val="24"/>
        </w:rPr>
        <w:t xml:space="preserve"> </w:t>
      </w:r>
      <w:r w:rsidR="003201F7" w:rsidRPr="00CC71C0">
        <w:rPr>
          <w:rFonts w:ascii="Arial" w:hAnsi="Arial" w:cs="Arial"/>
          <w:sz w:val="24"/>
          <w:szCs w:val="24"/>
        </w:rPr>
        <w:t>La Jefatura de Acceso a la Información Pública, tendrá las atribuciones y obligaciones siguientes:</w:t>
      </w:r>
    </w:p>
    <w:p w:rsidR="003201F7" w:rsidRPr="00CC71C0" w:rsidRDefault="003201F7" w:rsidP="005E4522">
      <w:pPr>
        <w:spacing w:after="0" w:line="240" w:lineRule="auto"/>
        <w:jc w:val="both"/>
        <w:rPr>
          <w:rFonts w:ascii="Arial" w:hAnsi="Arial" w:cs="Arial"/>
          <w:sz w:val="24"/>
          <w:szCs w:val="24"/>
        </w:rPr>
      </w:pPr>
    </w:p>
    <w:p w:rsidR="00D16892" w:rsidRPr="00CC71C0" w:rsidRDefault="003201F7" w:rsidP="00AC716E">
      <w:pPr>
        <w:pStyle w:val="Prrafodelista"/>
        <w:numPr>
          <w:ilvl w:val="0"/>
          <w:numId w:val="24"/>
        </w:numPr>
        <w:spacing w:after="0" w:line="240" w:lineRule="auto"/>
        <w:jc w:val="both"/>
        <w:rPr>
          <w:rFonts w:ascii="Arial" w:hAnsi="Arial" w:cs="Arial"/>
          <w:sz w:val="24"/>
          <w:szCs w:val="24"/>
        </w:rPr>
      </w:pPr>
      <w:r w:rsidRPr="00CC71C0">
        <w:rPr>
          <w:rFonts w:ascii="Arial" w:hAnsi="Arial" w:cs="Arial"/>
          <w:sz w:val="24"/>
          <w:szCs w:val="24"/>
        </w:rPr>
        <w:t>Recibir todas las solicitudes de información que sean presentadas por cualquie</w:t>
      </w:r>
      <w:r w:rsidR="00BF22A8">
        <w:rPr>
          <w:rFonts w:ascii="Arial" w:hAnsi="Arial" w:cs="Arial"/>
          <w:sz w:val="24"/>
          <w:szCs w:val="24"/>
        </w:rPr>
        <w:t>r persona acerca del Instituto;</w:t>
      </w:r>
    </w:p>
    <w:p w:rsidR="00D16892" w:rsidRPr="00CC71C0" w:rsidRDefault="003201F7" w:rsidP="00AC716E">
      <w:pPr>
        <w:pStyle w:val="Prrafodelista"/>
        <w:numPr>
          <w:ilvl w:val="0"/>
          <w:numId w:val="24"/>
        </w:numPr>
        <w:spacing w:after="0" w:line="240" w:lineRule="auto"/>
        <w:jc w:val="both"/>
        <w:rPr>
          <w:rFonts w:ascii="Arial" w:hAnsi="Arial" w:cs="Arial"/>
          <w:sz w:val="24"/>
          <w:szCs w:val="24"/>
        </w:rPr>
      </w:pPr>
      <w:r w:rsidRPr="00CC71C0">
        <w:rPr>
          <w:rFonts w:ascii="Arial" w:hAnsi="Arial" w:cs="Arial"/>
          <w:sz w:val="24"/>
          <w:szCs w:val="24"/>
        </w:rPr>
        <w:t>Encauzar a las diferentes áreas del Instituto, las solicitude</w:t>
      </w:r>
      <w:r w:rsidR="00BF22A8">
        <w:rPr>
          <w:rFonts w:ascii="Arial" w:hAnsi="Arial" w:cs="Arial"/>
          <w:sz w:val="24"/>
          <w:szCs w:val="24"/>
        </w:rPr>
        <w:t>s recibidas para que se inicie</w:t>
      </w:r>
      <w:r w:rsidRPr="00CC71C0">
        <w:rPr>
          <w:rFonts w:ascii="Arial" w:hAnsi="Arial" w:cs="Arial"/>
          <w:sz w:val="24"/>
          <w:szCs w:val="24"/>
        </w:rPr>
        <w:t xml:space="preserve"> con el proceso de búsque</w:t>
      </w:r>
      <w:r w:rsidR="00BF22A8">
        <w:rPr>
          <w:rFonts w:ascii="Arial" w:hAnsi="Arial" w:cs="Arial"/>
          <w:sz w:val="24"/>
          <w:szCs w:val="24"/>
        </w:rPr>
        <w:t>da de los informes solicitados por el medio que se considere pertinente;</w:t>
      </w:r>
    </w:p>
    <w:p w:rsidR="00D16892" w:rsidRPr="00CC71C0" w:rsidRDefault="003201F7" w:rsidP="00AC716E">
      <w:pPr>
        <w:pStyle w:val="Prrafodelista"/>
        <w:numPr>
          <w:ilvl w:val="0"/>
          <w:numId w:val="24"/>
        </w:numPr>
        <w:spacing w:after="0" w:line="240" w:lineRule="auto"/>
        <w:jc w:val="both"/>
        <w:rPr>
          <w:rFonts w:ascii="Arial" w:hAnsi="Arial" w:cs="Arial"/>
          <w:sz w:val="24"/>
          <w:szCs w:val="24"/>
        </w:rPr>
      </w:pPr>
      <w:r w:rsidRPr="00CC71C0">
        <w:rPr>
          <w:rFonts w:ascii="Arial" w:hAnsi="Arial" w:cs="Arial"/>
          <w:sz w:val="24"/>
          <w:szCs w:val="24"/>
        </w:rPr>
        <w:t>Crear los mecanismos pertinentes que aseguren la oportuna respuesta a las solicitu</w:t>
      </w:r>
      <w:r w:rsidR="008D6070" w:rsidRPr="00CC71C0">
        <w:rPr>
          <w:rFonts w:ascii="Arial" w:hAnsi="Arial" w:cs="Arial"/>
          <w:sz w:val="24"/>
          <w:szCs w:val="24"/>
        </w:rPr>
        <w:t>des de acceso a la información;</w:t>
      </w:r>
    </w:p>
    <w:p w:rsidR="00D16892" w:rsidRPr="00CC71C0" w:rsidRDefault="003201F7" w:rsidP="00AC716E">
      <w:pPr>
        <w:pStyle w:val="Prrafodelista"/>
        <w:numPr>
          <w:ilvl w:val="0"/>
          <w:numId w:val="24"/>
        </w:numPr>
        <w:spacing w:after="0" w:line="240" w:lineRule="auto"/>
        <w:jc w:val="both"/>
        <w:rPr>
          <w:rFonts w:ascii="Arial" w:hAnsi="Arial" w:cs="Arial"/>
          <w:sz w:val="24"/>
          <w:szCs w:val="24"/>
        </w:rPr>
      </w:pPr>
      <w:r w:rsidRPr="00CC71C0">
        <w:rPr>
          <w:rFonts w:ascii="Arial" w:hAnsi="Arial" w:cs="Arial"/>
          <w:sz w:val="24"/>
          <w:szCs w:val="24"/>
        </w:rPr>
        <w:t>Dar respuesta a las solicitudes y entregar la información requerida siempre y cuando no se violenten las disposic</w:t>
      </w:r>
      <w:r w:rsidR="00F900A9">
        <w:rPr>
          <w:rFonts w:ascii="Arial" w:hAnsi="Arial" w:cs="Arial"/>
          <w:sz w:val="24"/>
          <w:szCs w:val="24"/>
        </w:rPr>
        <w:t xml:space="preserve">iones </w:t>
      </w:r>
      <w:r w:rsidR="00930D83">
        <w:rPr>
          <w:rFonts w:ascii="Arial" w:hAnsi="Arial" w:cs="Arial"/>
          <w:sz w:val="24"/>
          <w:szCs w:val="24"/>
        </w:rPr>
        <w:t xml:space="preserve">contenidas en </w:t>
      </w:r>
      <w:r w:rsidR="00F900A9">
        <w:rPr>
          <w:rFonts w:ascii="Arial" w:hAnsi="Arial" w:cs="Arial"/>
          <w:sz w:val="24"/>
          <w:szCs w:val="24"/>
        </w:rPr>
        <w:t>la Ley de Acceso,</w:t>
      </w:r>
      <w:r w:rsidR="003D79DB">
        <w:rPr>
          <w:rFonts w:ascii="Arial" w:hAnsi="Arial" w:cs="Arial"/>
          <w:sz w:val="24"/>
          <w:szCs w:val="24"/>
        </w:rPr>
        <w:t xml:space="preserve"> </w:t>
      </w:r>
      <w:r w:rsidR="00930D83">
        <w:rPr>
          <w:rFonts w:ascii="Arial" w:hAnsi="Arial" w:cs="Arial"/>
          <w:sz w:val="24"/>
          <w:szCs w:val="24"/>
        </w:rPr>
        <w:t>l</w:t>
      </w:r>
      <w:r w:rsidRPr="00CC71C0">
        <w:rPr>
          <w:rFonts w:ascii="Arial" w:hAnsi="Arial" w:cs="Arial"/>
          <w:sz w:val="24"/>
          <w:szCs w:val="24"/>
        </w:rPr>
        <w:t xml:space="preserve">a Ley </w:t>
      </w:r>
      <w:r w:rsidR="00063A2D">
        <w:rPr>
          <w:rFonts w:ascii="Arial" w:hAnsi="Arial" w:cs="Arial"/>
          <w:sz w:val="24"/>
          <w:szCs w:val="24"/>
        </w:rPr>
        <w:t>Electoral</w:t>
      </w:r>
      <w:r w:rsidRPr="00CC71C0">
        <w:rPr>
          <w:rFonts w:ascii="Arial" w:hAnsi="Arial" w:cs="Arial"/>
          <w:sz w:val="24"/>
          <w:szCs w:val="24"/>
        </w:rPr>
        <w:t xml:space="preserve"> y </w:t>
      </w:r>
      <w:r w:rsidR="00C55E33">
        <w:rPr>
          <w:rFonts w:ascii="Arial" w:hAnsi="Arial" w:cs="Arial"/>
          <w:sz w:val="24"/>
          <w:szCs w:val="24"/>
        </w:rPr>
        <w:t>demás ordenamientos aplicables;</w:t>
      </w:r>
    </w:p>
    <w:p w:rsidR="006D7392" w:rsidRDefault="006D7392" w:rsidP="00AC716E">
      <w:pPr>
        <w:pStyle w:val="Prrafodelista"/>
        <w:numPr>
          <w:ilvl w:val="0"/>
          <w:numId w:val="24"/>
        </w:numPr>
        <w:spacing w:after="0" w:line="240" w:lineRule="auto"/>
        <w:jc w:val="both"/>
        <w:rPr>
          <w:rFonts w:ascii="Arial" w:hAnsi="Arial" w:cs="Arial"/>
          <w:sz w:val="24"/>
          <w:szCs w:val="24"/>
        </w:rPr>
      </w:pPr>
      <w:r>
        <w:rPr>
          <w:rFonts w:ascii="Arial" w:hAnsi="Arial" w:cs="Arial"/>
          <w:sz w:val="24"/>
          <w:szCs w:val="24"/>
        </w:rPr>
        <w:t>Cuando una</w:t>
      </w:r>
      <w:r w:rsidR="003201F7" w:rsidRPr="00CC71C0">
        <w:rPr>
          <w:rFonts w:ascii="Arial" w:hAnsi="Arial" w:cs="Arial"/>
          <w:sz w:val="24"/>
          <w:szCs w:val="24"/>
        </w:rPr>
        <w:t xml:space="preserve"> petición contradiga </w:t>
      </w:r>
      <w:r w:rsidR="005E405E">
        <w:rPr>
          <w:rFonts w:ascii="Arial" w:hAnsi="Arial" w:cs="Arial"/>
          <w:sz w:val="24"/>
          <w:szCs w:val="24"/>
        </w:rPr>
        <w:t xml:space="preserve">lo dispuesto por la Ley de Acceso y </w:t>
      </w:r>
      <w:r w:rsidR="003201F7" w:rsidRPr="00CC71C0">
        <w:rPr>
          <w:rFonts w:ascii="Arial" w:hAnsi="Arial" w:cs="Arial"/>
          <w:sz w:val="24"/>
          <w:szCs w:val="24"/>
        </w:rPr>
        <w:t xml:space="preserve">los lineamientos </w:t>
      </w:r>
      <w:r w:rsidR="005E405E">
        <w:rPr>
          <w:rFonts w:ascii="Arial" w:hAnsi="Arial" w:cs="Arial"/>
          <w:sz w:val="24"/>
          <w:szCs w:val="24"/>
        </w:rPr>
        <w:t>emitidos en la materia</w:t>
      </w:r>
      <w:r w:rsidR="003E7AE1">
        <w:rPr>
          <w:rFonts w:ascii="Arial" w:hAnsi="Arial" w:cs="Arial"/>
          <w:sz w:val="24"/>
          <w:szCs w:val="24"/>
        </w:rPr>
        <w:t xml:space="preserve">, </w:t>
      </w:r>
      <w:r>
        <w:rPr>
          <w:rFonts w:ascii="Arial" w:hAnsi="Arial" w:cs="Arial"/>
          <w:sz w:val="24"/>
          <w:szCs w:val="24"/>
        </w:rPr>
        <w:t>notificar a las y los ciudadanos la negativa;</w:t>
      </w:r>
    </w:p>
    <w:p w:rsidR="00D16892" w:rsidRPr="00CC71C0" w:rsidRDefault="003201F7" w:rsidP="00AC716E">
      <w:pPr>
        <w:pStyle w:val="Prrafodelista"/>
        <w:numPr>
          <w:ilvl w:val="0"/>
          <w:numId w:val="24"/>
        </w:numPr>
        <w:spacing w:after="0" w:line="240" w:lineRule="auto"/>
        <w:jc w:val="both"/>
        <w:rPr>
          <w:rFonts w:ascii="Arial" w:hAnsi="Arial" w:cs="Arial"/>
          <w:sz w:val="24"/>
          <w:szCs w:val="24"/>
        </w:rPr>
      </w:pPr>
      <w:r w:rsidRPr="00CC71C0">
        <w:rPr>
          <w:rFonts w:ascii="Arial" w:hAnsi="Arial" w:cs="Arial"/>
          <w:sz w:val="24"/>
          <w:szCs w:val="24"/>
        </w:rPr>
        <w:t>Brindar orientación a toda persona que tenga interés de elaborar una solicitud de información y encaminar a los usuarios a hacer uso de la página oficial del Insti</w:t>
      </w:r>
      <w:r w:rsidR="00C55E33">
        <w:rPr>
          <w:rFonts w:ascii="Arial" w:hAnsi="Arial" w:cs="Arial"/>
          <w:sz w:val="24"/>
          <w:szCs w:val="24"/>
        </w:rPr>
        <w:t>tuto;</w:t>
      </w:r>
    </w:p>
    <w:p w:rsidR="00D16892" w:rsidRPr="00FA08BE" w:rsidRDefault="00FA08BE" w:rsidP="00AC716E">
      <w:pPr>
        <w:pStyle w:val="Prrafodelista"/>
        <w:numPr>
          <w:ilvl w:val="0"/>
          <w:numId w:val="24"/>
        </w:numPr>
        <w:spacing w:after="0" w:line="240" w:lineRule="auto"/>
        <w:jc w:val="both"/>
        <w:rPr>
          <w:rFonts w:ascii="Arial" w:hAnsi="Arial" w:cs="Arial"/>
          <w:sz w:val="24"/>
          <w:szCs w:val="24"/>
        </w:rPr>
      </w:pPr>
      <w:r>
        <w:rPr>
          <w:rFonts w:ascii="Arial" w:hAnsi="Arial" w:cs="Arial"/>
          <w:sz w:val="24"/>
          <w:szCs w:val="24"/>
          <w:shd w:val="clear" w:color="auto" w:fill="FFFFFF"/>
        </w:rPr>
        <w:t>Coordinar bajo su responsabilidad la publicació</w:t>
      </w:r>
      <w:r w:rsidR="007B6C61">
        <w:rPr>
          <w:rFonts w:ascii="Arial" w:hAnsi="Arial" w:cs="Arial"/>
          <w:sz w:val="24"/>
          <w:szCs w:val="24"/>
          <w:shd w:val="clear" w:color="auto" w:fill="FFFFFF"/>
        </w:rPr>
        <w:t xml:space="preserve">n de la información pública del </w:t>
      </w:r>
      <w:r>
        <w:rPr>
          <w:rFonts w:ascii="Arial" w:hAnsi="Arial" w:cs="Arial"/>
          <w:sz w:val="24"/>
          <w:szCs w:val="24"/>
          <w:shd w:val="clear" w:color="auto" w:fill="FFFFFF"/>
        </w:rPr>
        <w:t>Instituto, en el portal de Internet del mismo, conforme a las disposiciones legales y reglamentarias de la materia;</w:t>
      </w:r>
    </w:p>
    <w:p w:rsidR="00D16892" w:rsidRPr="00CC71C0" w:rsidRDefault="003201F7" w:rsidP="00AC716E">
      <w:pPr>
        <w:pStyle w:val="Prrafodelista"/>
        <w:numPr>
          <w:ilvl w:val="0"/>
          <w:numId w:val="24"/>
        </w:numPr>
        <w:spacing w:after="0" w:line="240" w:lineRule="auto"/>
        <w:jc w:val="both"/>
        <w:rPr>
          <w:rFonts w:ascii="Arial" w:hAnsi="Arial" w:cs="Arial"/>
          <w:sz w:val="24"/>
          <w:szCs w:val="24"/>
        </w:rPr>
      </w:pPr>
      <w:r w:rsidRPr="00CC71C0">
        <w:rPr>
          <w:rFonts w:ascii="Arial" w:hAnsi="Arial" w:cs="Arial"/>
          <w:sz w:val="24"/>
          <w:szCs w:val="24"/>
        </w:rPr>
        <w:t>Difundir las acciones, resoluciones y decision</w:t>
      </w:r>
      <w:r w:rsidR="008D6070" w:rsidRPr="00CC71C0">
        <w:rPr>
          <w:rFonts w:ascii="Arial" w:hAnsi="Arial" w:cs="Arial"/>
          <w:sz w:val="24"/>
          <w:szCs w:val="24"/>
        </w:rPr>
        <w:t xml:space="preserve">es que tome el </w:t>
      </w:r>
      <w:r w:rsidR="00611F5C">
        <w:rPr>
          <w:rFonts w:ascii="Arial" w:hAnsi="Arial" w:cs="Arial"/>
          <w:sz w:val="24"/>
          <w:szCs w:val="24"/>
        </w:rPr>
        <w:t>Instituto;</w:t>
      </w:r>
    </w:p>
    <w:p w:rsidR="00D16892" w:rsidRPr="00CC71C0" w:rsidRDefault="003201F7" w:rsidP="00AC716E">
      <w:pPr>
        <w:pStyle w:val="Prrafodelista"/>
        <w:numPr>
          <w:ilvl w:val="0"/>
          <w:numId w:val="24"/>
        </w:numPr>
        <w:spacing w:after="0" w:line="240" w:lineRule="auto"/>
        <w:jc w:val="both"/>
        <w:rPr>
          <w:rFonts w:ascii="Arial" w:hAnsi="Arial" w:cs="Arial"/>
          <w:sz w:val="24"/>
          <w:szCs w:val="24"/>
        </w:rPr>
      </w:pPr>
      <w:r w:rsidRPr="00CC71C0">
        <w:rPr>
          <w:rFonts w:ascii="Arial" w:hAnsi="Arial" w:cs="Arial"/>
          <w:sz w:val="24"/>
          <w:szCs w:val="24"/>
        </w:rPr>
        <w:t>Llevar un registro de las solicitudes de información</w:t>
      </w:r>
      <w:r w:rsidR="00663F5D">
        <w:rPr>
          <w:rFonts w:ascii="Arial" w:hAnsi="Arial" w:cs="Arial"/>
          <w:sz w:val="24"/>
          <w:szCs w:val="24"/>
        </w:rPr>
        <w:t>,</w:t>
      </w:r>
      <w:r w:rsidR="003D79DB">
        <w:rPr>
          <w:rFonts w:ascii="Arial" w:hAnsi="Arial" w:cs="Arial"/>
          <w:sz w:val="24"/>
          <w:szCs w:val="24"/>
        </w:rPr>
        <w:t xml:space="preserve"> </w:t>
      </w:r>
      <w:r w:rsidR="00611F5C">
        <w:rPr>
          <w:rFonts w:ascii="Arial" w:hAnsi="Arial" w:cs="Arial"/>
          <w:sz w:val="24"/>
          <w:szCs w:val="24"/>
        </w:rPr>
        <w:t>así como de sus resultados;</w:t>
      </w:r>
    </w:p>
    <w:p w:rsidR="00E05FE2" w:rsidRDefault="003201F7" w:rsidP="00AC716E">
      <w:pPr>
        <w:pStyle w:val="Prrafodelista"/>
        <w:numPr>
          <w:ilvl w:val="0"/>
          <w:numId w:val="24"/>
        </w:numPr>
        <w:spacing w:after="0" w:line="240" w:lineRule="auto"/>
        <w:jc w:val="both"/>
        <w:rPr>
          <w:rFonts w:ascii="Arial" w:hAnsi="Arial" w:cs="Arial"/>
          <w:sz w:val="24"/>
          <w:szCs w:val="24"/>
        </w:rPr>
      </w:pPr>
      <w:r w:rsidRPr="00CC71C0">
        <w:rPr>
          <w:rFonts w:ascii="Arial" w:hAnsi="Arial" w:cs="Arial"/>
          <w:sz w:val="24"/>
          <w:szCs w:val="24"/>
        </w:rPr>
        <w:t>Elaborar un proyecto de informe anual del número de solicitudes recibidas para presentarlo a</w:t>
      </w:r>
      <w:r w:rsidR="00663F5D">
        <w:rPr>
          <w:rFonts w:ascii="Arial" w:hAnsi="Arial" w:cs="Arial"/>
          <w:sz w:val="24"/>
          <w:szCs w:val="24"/>
        </w:rPr>
        <w:t xml:space="preserve"> L</w:t>
      </w:r>
      <w:r w:rsidR="002034F2">
        <w:rPr>
          <w:rFonts w:ascii="Arial" w:hAnsi="Arial" w:cs="Arial"/>
          <w:sz w:val="24"/>
          <w:szCs w:val="24"/>
        </w:rPr>
        <w:t>a</w:t>
      </w:r>
      <w:r w:rsidR="003D79DB">
        <w:rPr>
          <w:rFonts w:ascii="Arial" w:hAnsi="Arial" w:cs="Arial"/>
          <w:sz w:val="24"/>
          <w:szCs w:val="24"/>
        </w:rPr>
        <w:t xml:space="preserve"> </w:t>
      </w:r>
      <w:r w:rsidR="002034F2">
        <w:rPr>
          <w:rFonts w:ascii="Arial" w:hAnsi="Arial" w:cs="Arial"/>
          <w:sz w:val="24"/>
          <w:szCs w:val="24"/>
        </w:rPr>
        <w:t>Presidencia</w:t>
      </w:r>
      <w:r w:rsidRPr="00CC71C0">
        <w:rPr>
          <w:rFonts w:ascii="Arial" w:hAnsi="Arial" w:cs="Arial"/>
          <w:sz w:val="24"/>
          <w:szCs w:val="24"/>
        </w:rPr>
        <w:t xml:space="preserve">, quien a su vez, lo turnará a la Comisión Estatal para el Acceso a la Información Pública del </w:t>
      </w:r>
      <w:r w:rsidR="002034F2">
        <w:rPr>
          <w:rFonts w:ascii="Arial" w:hAnsi="Arial" w:cs="Arial"/>
          <w:sz w:val="24"/>
          <w:szCs w:val="24"/>
        </w:rPr>
        <w:t>E</w:t>
      </w:r>
      <w:r w:rsidRPr="00CC71C0">
        <w:rPr>
          <w:rFonts w:ascii="Arial" w:hAnsi="Arial" w:cs="Arial"/>
          <w:sz w:val="24"/>
          <w:szCs w:val="24"/>
        </w:rPr>
        <w:t xml:space="preserve">stado de Sinaloa. Dicho informe detallará de manera precisa el tipo de solicitudes, los tiempos de respuesta, así </w:t>
      </w:r>
      <w:r w:rsidR="00663F5D">
        <w:rPr>
          <w:rFonts w:ascii="Arial" w:hAnsi="Arial" w:cs="Arial"/>
          <w:sz w:val="24"/>
          <w:szCs w:val="24"/>
        </w:rPr>
        <w:t xml:space="preserve">como </w:t>
      </w:r>
      <w:r w:rsidRPr="00CC71C0">
        <w:rPr>
          <w:rFonts w:ascii="Arial" w:hAnsi="Arial" w:cs="Arial"/>
          <w:sz w:val="24"/>
          <w:szCs w:val="24"/>
        </w:rPr>
        <w:t>el</w:t>
      </w:r>
      <w:r w:rsidR="00E82AEA">
        <w:rPr>
          <w:rFonts w:ascii="Arial" w:hAnsi="Arial" w:cs="Arial"/>
          <w:sz w:val="24"/>
          <w:szCs w:val="24"/>
        </w:rPr>
        <w:t xml:space="preserve"> tipo de información solicitada;</w:t>
      </w:r>
    </w:p>
    <w:p w:rsidR="00C55E33" w:rsidRPr="00BF22A8" w:rsidRDefault="00BF22A8" w:rsidP="00AC716E">
      <w:pPr>
        <w:pStyle w:val="Prrafodelista"/>
        <w:numPr>
          <w:ilvl w:val="0"/>
          <w:numId w:val="24"/>
        </w:numPr>
        <w:spacing w:after="0" w:line="240" w:lineRule="auto"/>
        <w:jc w:val="both"/>
        <w:rPr>
          <w:rFonts w:ascii="Arial" w:hAnsi="Arial" w:cs="Arial"/>
          <w:sz w:val="24"/>
          <w:szCs w:val="24"/>
        </w:rPr>
      </w:pPr>
      <w:r w:rsidRPr="00BF22A8">
        <w:rPr>
          <w:rFonts w:ascii="Arial" w:hAnsi="Arial" w:cs="Arial"/>
          <w:sz w:val="24"/>
          <w:szCs w:val="24"/>
        </w:rPr>
        <w:t xml:space="preserve">Auxiliar en las labores </w:t>
      </w:r>
      <w:r w:rsidR="00C55E33" w:rsidRPr="00BF22A8">
        <w:rPr>
          <w:rFonts w:ascii="Arial" w:hAnsi="Arial" w:cs="Arial"/>
          <w:sz w:val="24"/>
          <w:szCs w:val="24"/>
        </w:rPr>
        <w:t>del Comité de Información, fungiendo como la Secretaría Técnica del mismo;</w:t>
      </w:r>
    </w:p>
    <w:p w:rsidR="00E82AEA" w:rsidRPr="00CC71C0" w:rsidRDefault="00F959C1" w:rsidP="00AC716E">
      <w:pPr>
        <w:pStyle w:val="Prrafodelista"/>
        <w:numPr>
          <w:ilvl w:val="0"/>
          <w:numId w:val="24"/>
        </w:numPr>
        <w:spacing w:after="0" w:line="240" w:lineRule="auto"/>
        <w:jc w:val="both"/>
        <w:rPr>
          <w:rFonts w:ascii="Arial" w:hAnsi="Arial" w:cs="Arial"/>
          <w:sz w:val="24"/>
          <w:szCs w:val="24"/>
        </w:rPr>
      </w:pPr>
      <w:r w:rsidRPr="00CC71C0">
        <w:rPr>
          <w:rFonts w:ascii="Arial" w:hAnsi="Arial" w:cs="Arial"/>
          <w:sz w:val="24"/>
          <w:szCs w:val="24"/>
        </w:rPr>
        <w:t xml:space="preserve">Asistir puntualmente a las reuniones de las </w:t>
      </w:r>
      <w:r>
        <w:rPr>
          <w:rFonts w:ascii="Arial" w:hAnsi="Arial" w:cs="Arial"/>
          <w:sz w:val="24"/>
          <w:szCs w:val="24"/>
        </w:rPr>
        <w:t>C</w:t>
      </w:r>
      <w:r w:rsidRPr="00CC71C0">
        <w:rPr>
          <w:rFonts w:ascii="Arial" w:hAnsi="Arial" w:cs="Arial"/>
          <w:sz w:val="24"/>
          <w:szCs w:val="24"/>
        </w:rPr>
        <w:t>omisiones de las que por la naturaleza de su área forme parte y fuere convocad</w:t>
      </w:r>
      <w:r>
        <w:rPr>
          <w:rFonts w:ascii="Arial" w:hAnsi="Arial" w:cs="Arial"/>
          <w:sz w:val="24"/>
          <w:szCs w:val="24"/>
        </w:rPr>
        <w:t>a o convocado</w:t>
      </w:r>
      <w:r w:rsidR="006F7443">
        <w:rPr>
          <w:rFonts w:ascii="Arial" w:hAnsi="Arial" w:cs="Arial"/>
          <w:sz w:val="24"/>
          <w:szCs w:val="24"/>
        </w:rPr>
        <w:t>; y</w:t>
      </w:r>
    </w:p>
    <w:p w:rsidR="00073AD8" w:rsidRDefault="00C55E33" w:rsidP="00415214">
      <w:pPr>
        <w:pStyle w:val="Prrafodelista"/>
        <w:numPr>
          <w:ilvl w:val="0"/>
          <w:numId w:val="24"/>
        </w:numPr>
        <w:spacing w:after="0" w:line="240" w:lineRule="auto"/>
        <w:jc w:val="both"/>
        <w:rPr>
          <w:rFonts w:ascii="Arial" w:hAnsi="Arial" w:cs="Arial"/>
          <w:sz w:val="24"/>
          <w:szCs w:val="24"/>
        </w:rPr>
      </w:pPr>
      <w:r>
        <w:rPr>
          <w:rFonts w:ascii="Arial" w:hAnsi="Arial" w:cs="Arial"/>
          <w:sz w:val="24"/>
          <w:szCs w:val="24"/>
        </w:rPr>
        <w:t xml:space="preserve">Las </w:t>
      </w:r>
      <w:r w:rsidR="003201F7" w:rsidRPr="00CC71C0">
        <w:rPr>
          <w:rFonts w:ascii="Arial" w:hAnsi="Arial" w:cs="Arial"/>
          <w:sz w:val="24"/>
          <w:szCs w:val="24"/>
        </w:rPr>
        <w:t>que le confiera el Consejo General</w:t>
      </w:r>
      <w:r w:rsidR="00D16892" w:rsidRPr="00CC71C0">
        <w:rPr>
          <w:rFonts w:ascii="Arial" w:hAnsi="Arial" w:cs="Arial"/>
          <w:sz w:val="24"/>
          <w:szCs w:val="24"/>
        </w:rPr>
        <w:t xml:space="preserve">, </w:t>
      </w:r>
      <w:r w:rsidR="00D7661F">
        <w:rPr>
          <w:rFonts w:ascii="Arial" w:hAnsi="Arial" w:cs="Arial"/>
          <w:sz w:val="24"/>
          <w:szCs w:val="24"/>
        </w:rPr>
        <w:t>La Presidencia del Instituto, l</w:t>
      </w:r>
      <w:r w:rsidR="00AD6F8E">
        <w:rPr>
          <w:rFonts w:ascii="Arial" w:hAnsi="Arial" w:cs="Arial"/>
          <w:sz w:val="24"/>
          <w:szCs w:val="24"/>
        </w:rPr>
        <w:t xml:space="preserve">a Ley de Acceso, los lineamientos que para tal efecto fije el Instituto </w:t>
      </w:r>
      <w:r w:rsidR="00D16892" w:rsidRPr="00CC71C0">
        <w:rPr>
          <w:rFonts w:ascii="Arial" w:hAnsi="Arial" w:cs="Arial"/>
          <w:sz w:val="24"/>
          <w:szCs w:val="24"/>
        </w:rPr>
        <w:t>y demás normatividad aplicable a la materia.</w:t>
      </w:r>
    </w:p>
    <w:p w:rsidR="00C30C35" w:rsidRDefault="00C30C35" w:rsidP="00C30C35">
      <w:pPr>
        <w:pStyle w:val="Prrafodelista"/>
        <w:spacing w:after="0" w:line="240" w:lineRule="auto"/>
        <w:jc w:val="both"/>
        <w:rPr>
          <w:rFonts w:ascii="Arial" w:hAnsi="Arial" w:cs="Arial"/>
          <w:sz w:val="24"/>
          <w:szCs w:val="24"/>
        </w:rPr>
      </w:pPr>
    </w:p>
    <w:p w:rsidR="003201F7" w:rsidRPr="00073AD8" w:rsidRDefault="003201F7" w:rsidP="00073AD8">
      <w:pPr>
        <w:spacing w:after="0" w:line="240" w:lineRule="auto"/>
        <w:jc w:val="both"/>
        <w:rPr>
          <w:rFonts w:ascii="Arial" w:hAnsi="Arial" w:cs="Arial"/>
          <w:sz w:val="24"/>
          <w:szCs w:val="24"/>
        </w:rPr>
      </w:pPr>
      <w:r w:rsidRPr="00073AD8">
        <w:rPr>
          <w:rFonts w:ascii="Arial" w:hAnsi="Arial" w:cs="Arial"/>
          <w:b/>
          <w:sz w:val="24"/>
          <w:szCs w:val="24"/>
        </w:rPr>
        <w:lastRenderedPageBreak/>
        <w:t>Artículo 3</w:t>
      </w:r>
      <w:r w:rsidR="00372EC0" w:rsidRPr="00073AD8">
        <w:rPr>
          <w:rFonts w:ascii="Arial" w:hAnsi="Arial" w:cs="Arial"/>
          <w:b/>
          <w:sz w:val="24"/>
          <w:szCs w:val="24"/>
        </w:rPr>
        <w:t>7</w:t>
      </w:r>
      <w:r w:rsidR="00D16892" w:rsidRPr="00073AD8">
        <w:rPr>
          <w:rFonts w:ascii="Arial" w:hAnsi="Arial" w:cs="Arial"/>
          <w:b/>
          <w:sz w:val="24"/>
          <w:szCs w:val="24"/>
        </w:rPr>
        <w:t>.</w:t>
      </w:r>
      <w:r w:rsidR="00D16892" w:rsidRPr="00073AD8">
        <w:rPr>
          <w:rFonts w:ascii="Arial" w:hAnsi="Arial" w:cs="Arial"/>
          <w:sz w:val="24"/>
          <w:szCs w:val="24"/>
        </w:rPr>
        <w:t xml:space="preserve"> La </w:t>
      </w:r>
      <w:r w:rsidRPr="00073AD8">
        <w:rPr>
          <w:rFonts w:ascii="Arial" w:hAnsi="Arial" w:cs="Arial"/>
          <w:sz w:val="24"/>
          <w:szCs w:val="24"/>
        </w:rPr>
        <w:t>Jefatura de Participación Ciudadana, tendrá las atribuciones y obligaciones siguientes:</w:t>
      </w:r>
    </w:p>
    <w:p w:rsidR="00F3710B" w:rsidRPr="00CC71C0" w:rsidRDefault="00F3710B" w:rsidP="005E4522">
      <w:pPr>
        <w:spacing w:after="0" w:line="240" w:lineRule="auto"/>
        <w:jc w:val="both"/>
        <w:rPr>
          <w:rFonts w:ascii="Arial" w:hAnsi="Arial" w:cs="Arial"/>
          <w:sz w:val="24"/>
          <w:szCs w:val="24"/>
        </w:rPr>
      </w:pPr>
    </w:p>
    <w:p w:rsidR="00F3710B" w:rsidRPr="00CC71C0" w:rsidRDefault="003201F7" w:rsidP="00AC716E">
      <w:pPr>
        <w:pStyle w:val="Prrafodelista"/>
        <w:numPr>
          <w:ilvl w:val="0"/>
          <w:numId w:val="25"/>
        </w:numPr>
        <w:spacing w:after="0" w:line="240" w:lineRule="auto"/>
        <w:jc w:val="both"/>
        <w:rPr>
          <w:rFonts w:ascii="Arial" w:hAnsi="Arial" w:cs="Arial"/>
          <w:sz w:val="24"/>
          <w:szCs w:val="24"/>
        </w:rPr>
      </w:pPr>
      <w:r w:rsidRPr="00CC71C0">
        <w:rPr>
          <w:rFonts w:ascii="Arial" w:hAnsi="Arial" w:cs="Arial"/>
          <w:sz w:val="24"/>
          <w:szCs w:val="24"/>
        </w:rPr>
        <w:t>Formular y presentar a</w:t>
      </w:r>
      <w:r w:rsidR="00E05DBD">
        <w:rPr>
          <w:rFonts w:ascii="Arial" w:hAnsi="Arial" w:cs="Arial"/>
          <w:sz w:val="24"/>
          <w:szCs w:val="24"/>
        </w:rPr>
        <w:t xml:space="preserve"> la</w:t>
      </w:r>
      <w:r w:rsidRPr="00CC71C0">
        <w:rPr>
          <w:rFonts w:ascii="Arial" w:hAnsi="Arial" w:cs="Arial"/>
          <w:sz w:val="24"/>
          <w:szCs w:val="24"/>
        </w:rPr>
        <w:t xml:space="preserve"> Coordina</w:t>
      </w:r>
      <w:r w:rsidR="00E05DBD">
        <w:rPr>
          <w:rFonts w:ascii="Arial" w:hAnsi="Arial" w:cs="Arial"/>
          <w:sz w:val="24"/>
          <w:szCs w:val="24"/>
        </w:rPr>
        <w:t>ción</w:t>
      </w:r>
      <w:r w:rsidRPr="00CC71C0">
        <w:rPr>
          <w:rFonts w:ascii="Arial" w:hAnsi="Arial" w:cs="Arial"/>
          <w:sz w:val="24"/>
          <w:szCs w:val="24"/>
        </w:rPr>
        <w:t xml:space="preserve"> de Educación Cívica los programas y proyectos relacionados con la promoción de los mecanismos de participación ciudadana previstos en la Ley de la materia;</w:t>
      </w:r>
    </w:p>
    <w:p w:rsidR="00F3710B" w:rsidRPr="00CC71C0" w:rsidRDefault="003201F7" w:rsidP="00AC716E">
      <w:pPr>
        <w:pStyle w:val="Prrafodelista"/>
        <w:numPr>
          <w:ilvl w:val="0"/>
          <w:numId w:val="25"/>
        </w:numPr>
        <w:spacing w:after="0" w:line="240" w:lineRule="auto"/>
        <w:jc w:val="both"/>
        <w:rPr>
          <w:rFonts w:ascii="Arial" w:hAnsi="Arial" w:cs="Arial"/>
          <w:sz w:val="24"/>
          <w:szCs w:val="24"/>
        </w:rPr>
      </w:pPr>
      <w:r w:rsidRPr="00CC71C0">
        <w:rPr>
          <w:rFonts w:ascii="Arial" w:hAnsi="Arial" w:cs="Arial"/>
          <w:sz w:val="24"/>
          <w:szCs w:val="24"/>
        </w:rPr>
        <w:t>Promover, preservar y difundir la cultura democrática de participación ciudadana en la Entidad Federativa;</w:t>
      </w:r>
    </w:p>
    <w:p w:rsidR="00F3710B" w:rsidRPr="00CC71C0" w:rsidRDefault="003201F7" w:rsidP="00AC716E">
      <w:pPr>
        <w:pStyle w:val="Prrafodelista"/>
        <w:numPr>
          <w:ilvl w:val="0"/>
          <w:numId w:val="25"/>
        </w:numPr>
        <w:spacing w:after="0" w:line="240" w:lineRule="auto"/>
        <w:jc w:val="both"/>
        <w:rPr>
          <w:rFonts w:ascii="Arial" w:hAnsi="Arial" w:cs="Arial"/>
          <w:sz w:val="24"/>
          <w:szCs w:val="24"/>
        </w:rPr>
      </w:pPr>
      <w:r w:rsidRPr="00CC71C0">
        <w:rPr>
          <w:rFonts w:ascii="Arial" w:hAnsi="Arial" w:cs="Arial"/>
          <w:sz w:val="24"/>
          <w:szCs w:val="24"/>
        </w:rPr>
        <w:t xml:space="preserve">Coadyuvar con </w:t>
      </w:r>
      <w:r w:rsidR="00E05DBD">
        <w:rPr>
          <w:rFonts w:ascii="Arial" w:hAnsi="Arial" w:cs="Arial"/>
          <w:sz w:val="24"/>
          <w:szCs w:val="24"/>
        </w:rPr>
        <w:t>la</w:t>
      </w:r>
      <w:r w:rsidRPr="00CC71C0">
        <w:rPr>
          <w:rFonts w:ascii="Arial" w:hAnsi="Arial" w:cs="Arial"/>
          <w:sz w:val="24"/>
          <w:szCs w:val="24"/>
        </w:rPr>
        <w:t xml:space="preserve"> Secretar</w:t>
      </w:r>
      <w:r w:rsidR="00E05DBD">
        <w:rPr>
          <w:rFonts w:ascii="Arial" w:hAnsi="Arial" w:cs="Arial"/>
          <w:sz w:val="24"/>
          <w:szCs w:val="24"/>
        </w:rPr>
        <w:t>ía</w:t>
      </w:r>
      <w:r w:rsidRPr="00CC71C0">
        <w:rPr>
          <w:rFonts w:ascii="Arial" w:hAnsi="Arial" w:cs="Arial"/>
          <w:sz w:val="24"/>
          <w:szCs w:val="24"/>
        </w:rPr>
        <w:t xml:space="preserve"> Ejecutiv</w:t>
      </w:r>
      <w:r w:rsidR="00E05DBD">
        <w:rPr>
          <w:rFonts w:ascii="Arial" w:hAnsi="Arial" w:cs="Arial"/>
          <w:sz w:val="24"/>
          <w:szCs w:val="24"/>
        </w:rPr>
        <w:t>a</w:t>
      </w:r>
      <w:r w:rsidRPr="00CC71C0">
        <w:rPr>
          <w:rFonts w:ascii="Arial" w:hAnsi="Arial" w:cs="Arial"/>
          <w:sz w:val="24"/>
          <w:szCs w:val="24"/>
        </w:rPr>
        <w:t xml:space="preserve"> en la elaboración del calendario de los procesos de participación ciudadana que se declaren legalmente procedentes;</w:t>
      </w:r>
    </w:p>
    <w:p w:rsidR="00F3710B" w:rsidRPr="00CC71C0" w:rsidRDefault="003201F7" w:rsidP="00AC716E">
      <w:pPr>
        <w:pStyle w:val="Prrafodelista"/>
        <w:numPr>
          <w:ilvl w:val="0"/>
          <w:numId w:val="25"/>
        </w:numPr>
        <w:spacing w:after="0" w:line="240" w:lineRule="auto"/>
        <w:jc w:val="both"/>
        <w:rPr>
          <w:rFonts w:ascii="Arial" w:hAnsi="Arial" w:cs="Arial"/>
          <w:sz w:val="24"/>
          <w:szCs w:val="24"/>
        </w:rPr>
      </w:pPr>
      <w:r w:rsidRPr="00CC71C0">
        <w:rPr>
          <w:rFonts w:ascii="Arial" w:hAnsi="Arial" w:cs="Arial"/>
          <w:sz w:val="24"/>
          <w:szCs w:val="24"/>
        </w:rPr>
        <w:t xml:space="preserve">Coadyuvar con </w:t>
      </w:r>
      <w:r w:rsidR="00E05DBD">
        <w:rPr>
          <w:rFonts w:ascii="Arial" w:hAnsi="Arial" w:cs="Arial"/>
          <w:sz w:val="24"/>
          <w:szCs w:val="24"/>
        </w:rPr>
        <w:t>la</w:t>
      </w:r>
      <w:r w:rsidRPr="00CC71C0">
        <w:rPr>
          <w:rFonts w:ascii="Arial" w:hAnsi="Arial" w:cs="Arial"/>
          <w:sz w:val="24"/>
          <w:szCs w:val="24"/>
        </w:rPr>
        <w:t xml:space="preserve"> Secretar</w:t>
      </w:r>
      <w:r w:rsidR="00E05DBD">
        <w:rPr>
          <w:rFonts w:ascii="Arial" w:hAnsi="Arial" w:cs="Arial"/>
          <w:sz w:val="24"/>
          <w:szCs w:val="24"/>
        </w:rPr>
        <w:t>ía</w:t>
      </w:r>
      <w:r w:rsidR="003D79DB">
        <w:rPr>
          <w:rFonts w:ascii="Arial" w:hAnsi="Arial" w:cs="Arial"/>
          <w:sz w:val="24"/>
          <w:szCs w:val="24"/>
        </w:rPr>
        <w:t xml:space="preserve"> </w:t>
      </w:r>
      <w:r w:rsidR="00F3710B" w:rsidRPr="00CC71C0">
        <w:rPr>
          <w:rFonts w:ascii="Arial" w:hAnsi="Arial" w:cs="Arial"/>
          <w:sz w:val="24"/>
          <w:szCs w:val="24"/>
        </w:rPr>
        <w:t>Ejecutiv</w:t>
      </w:r>
      <w:r w:rsidR="00E05DBD">
        <w:rPr>
          <w:rFonts w:ascii="Arial" w:hAnsi="Arial" w:cs="Arial"/>
          <w:sz w:val="24"/>
          <w:szCs w:val="24"/>
        </w:rPr>
        <w:t>a</w:t>
      </w:r>
      <w:r w:rsidRPr="00CC71C0">
        <w:rPr>
          <w:rFonts w:ascii="Arial" w:hAnsi="Arial" w:cs="Arial"/>
          <w:sz w:val="24"/>
          <w:szCs w:val="24"/>
        </w:rPr>
        <w:t xml:space="preserve"> en el diseño, elaboración y contenido de la documentación y material electoral a utilizarse en la jornada de votación del tema materia del proceso de participación ciudadana a desarrollarse;</w:t>
      </w:r>
    </w:p>
    <w:p w:rsidR="00F3710B" w:rsidRPr="00CC71C0" w:rsidRDefault="003201F7" w:rsidP="00AC716E">
      <w:pPr>
        <w:pStyle w:val="Prrafodelista"/>
        <w:numPr>
          <w:ilvl w:val="0"/>
          <w:numId w:val="25"/>
        </w:numPr>
        <w:spacing w:after="0" w:line="240" w:lineRule="auto"/>
        <w:jc w:val="both"/>
        <w:rPr>
          <w:rFonts w:ascii="Arial" w:hAnsi="Arial" w:cs="Arial"/>
          <w:sz w:val="24"/>
          <w:szCs w:val="24"/>
        </w:rPr>
      </w:pPr>
      <w:r w:rsidRPr="00CC71C0">
        <w:rPr>
          <w:rFonts w:ascii="Arial" w:hAnsi="Arial" w:cs="Arial"/>
          <w:sz w:val="24"/>
          <w:szCs w:val="24"/>
        </w:rPr>
        <w:t>Coadyuvar a las instancias calificadoras en la realización de los cómputos municipales y al Consejo General durante la calificación de la jornada de votación y la determinación de los resultados finales de los procesos de participación ciudadana;</w:t>
      </w:r>
    </w:p>
    <w:p w:rsidR="00F3710B" w:rsidRPr="00CC71C0" w:rsidRDefault="003201F7" w:rsidP="00AC716E">
      <w:pPr>
        <w:pStyle w:val="Prrafodelista"/>
        <w:numPr>
          <w:ilvl w:val="0"/>
          <w:numId w:val="25"/>
        </w:numPr>
        <w:spacing w:after="0" w:line="240" w:lineRule="auto"/>
        <w:jc w:val="both"/>
        <w:rPr>
          <w:rFonts w:ascii="Arial" w:hAnsi="Arial" w:cs="Arial"/>
          <w:sz w:val="24"/>
          <w:szCs w:val="24"/>
        </w:rPr>
      </w:pPr>
      <w:r w:rsidRPr="00CC71C0">
        <w:rPr>
          <w:rFonts w:ascii="Arial" w:hAnsi="Arial" w:cs="Arial"/>
          <w:sz w:val="24"/>
          <w:szCs w:val="24"/>
        </w:rPr>
        <w:t>Elaborar el proyecto de informe con el que se notifique a la autoridad emisora el resultado final de la consulta;</w:t>
      </w:r>
    </w:p>
    <w:p w:rsidR="00F3710B" w:rsidRPr="00CC71C0" w:rsidRDefault="003201F7" w:rsidP="00AC716E">
      <w:pPr>
        <w:pStyle w:val="Prrafodelista"/>
        <w:numPr>
          <w:ilvl w:val="0"/>
          <w:numId w:val="25"/>
        </w:numPr>
        <w:spacing w:after="0" w:line="240" w:lineRule="auto"/>
        <w:jc w:val="both"/>
        <w:rPr>
          <w:rFonts w:ascii="Arial" w:hAnsi="Arial" w:cs="Arial"/>
          <w:sz w:val="24"/>
          <w:szCs w:val="24"/>
        </w:rPr>
      </w:pPr>
      <w:r w:rsidRPr="00CC71C0">
        <w:rPr>
          <w:rFonts w:ascii="Arial" w:hAnsi="Arial" w:cs="Arial"/>
          <w:sz w:val="24"/>
          <w:szCs w:val="24"/>
        </w:rPr>
        <w:t>Difundir con apoyo con el área de comunicación del Instituto en los medios de comunicación masiva la información relativa a las actividades del área para promover la participación ciudadana;</w:t>
      </w:r>
    </w:p>
    <w:p w:rsidR="00C14F7B" w:rsidRDefault="003201F7" w:rsidP="00AC716E">
      <w:pPr>
        <w:pStyle w:val="Prrafodelista"/>
        <w:numPr>
          <w:ilvl w:val="0"/>
          <w:numId w:val="25"/>
        </w:numPr>
        <w:spacing w:after="0" w:line="240" w:lineRule="auto"/>
        <w:jc w:val="both"/>
        <w:rPr>
          <w:rFonts w:ascii="Arial" w:hAnsi="Arial" w:cs="Arial"/>
          <w:sz w:val="24"/>
          <w:szCs w:val="24"/>
        </w:rPr>
      </w:pPr>
      <w:r w:rsidRPr="00CC71C0">
        <w:rPr>
          <w:rFonts w:ascii="Arial" w:hAnsi="Arial" w:cs="Arial"/>
          <w:sz w:val="24"/>
          <w:szCs w:val="24"/>
        </w:rPr>
        <w:t>Ser órgano de asesoría y consulta en materia de participación ciudadana;</w:t>
      </w:r>
    </w:p>
    <w:p w:rsidR="00F3710B" w:rsidRPr="00CC71C0" w:rsidRDefault="00C14F7B" w:rsidP="00AC716E">
      <w:pPr>
        <w:pStyle w:val="Prrafodelista"/>
        <w:numPr>
          <w:ilvl w:val="0"/>
          <w:numId w:val="25"/>
        </w:numPr>
        <w:spacing w:after="0" w:line="240" w:lineRule="auto"/>
        <w:jc w:val="both"/>
        <w:rPr>
          <w:rFonts w:ascii="Arial" w:hAnsi="Arial" w:cs="Arial"/>
          <w:sz w:val="24"/>
          <w:szCs w:val="24"/>
        </w:rPr>
      </w:pPr>
      <w:r w:rsidRPr="00CC71C0">
        <w:rPr>
          <w:rFonts w:ascii="Arial" w:hAnsi="Arial" w:cs="Arial"/>
          <w:sz w:val="24"/>
          <w:szCs w:val="24"/>
        </w:rPr>
        <w:t xml:space="preserve">Asistir puntualmente a las reuniones de las </w:t>
      </w:r>
      <w:r>
        <w:rPr>
          <w:rFonts w:ascii="Arial" w:hAnsi="Arial" w:cs="Arial"/>
          <w:sz w:val="24"/>
          <w:szCs w:val="24"/>
        </w:rPr>
        <w:t>C</w:t>
      </w:r>
      <w:r w:rsidRPr="00CC71C0">
        <w:rPr>
          <w:rFonts w:ascii="Arial" w:hAnsi="Arial" w:cs="Arial"/>
          <w:sz w:val="24"/>
          <w:szCs w:val="24"/>
        </w:rPr>
        <w:t>omisiones de las que por la naturaleza de su área forme parte y fuere convocad</w:t>
      </w:r>
      <w:r>
        <w:rPr>
          <w:rFonts w:ascii="Arial" w:hAnsi="Arial" w:cs="Arial"/>
          <w:sz w:val="24"/>
          <w:szCs w:val="24"/>
        </w:rPr>
        <w:t>a o convocado</w:t>
      </w:r>
      <w:r w:rsidRPr="00CC71C0">
        <w:rPr>
          <w:rFonts w:ascii="Arial" w:hAnsi="Arial" w:cs="Arial"/>
          <w:sz w:val="24"/>
          <w:szCs w:val="24"/>
        </w:rPr>
        <w:t>, así como fungir como Secretari</w:t>
      </w:r>
      <w:r>
        <w:rPr>
          <w:rFonts w:ascii="Arial" w:hAnsi="Arial" w:cs="Arial"/>
          <w:sz w:val="24"/>
          <w:szCs w:val="24"/>
        </w:rPr>
        <w:t>a</w:t>
      </w:r>
      <w:r w:rsidR="003D79DB">
        <w:rPr>
          <w:rFonts w:ascii="Arial" w:hAnsi="Arial" w:cs="Arial"/>
          <w:sz w:val="24"/>
          <w:szCs w:val="24"/>
        </w:rPr>
        <w:t xml:space="preserve"> </w:t>
      </w:r>
      <w:r>
        <w:rPr>
          <w:rFonts w:ascii="Arial" w:hAnsi="Arial" w:cs="Arial"/>
          <w:sz w:val="24"/>
          <w:szCs w:val="24"/>
        </w:rPr>
        <w:t xml:space="preserve">o Secretario Técnico </w:t>
      </w:r>
      <w:r w:rsidRPr="00CC71C0">
        <w:rPr>
          <w:rFonts w:ascii="Arial" w:hAnsi="Arial" w:cs="Arial"/>
          <w:sz w:val="24"/>
          <w:szCs w:val="24"/>
        </w:rPr>
        <w:t>de las mismas</w:t>
      </w:r>
      <w:r>
        <w:rPr>
          <w:rFonts w:ascii="Arial" w:hAnsi="Arial" w:cs="Arial"/>
          <w:sz w:val="24"/>
          <w:szCs w:val="24"/>
        </w:rPr>
        <w:t xml:space="preserve">; </w:t>
      </w:r>
      <w:r w:rsidR="00F3710B" w:rsidRPr="00CC71C0">
        <w:rPr>
          <w:rFonts w:ascii="Arial" w:hAnsi="Arial" w:cs="Arial"/>
          <w:sz w:val="24"/>
          <w:szCs w:val="24"/>
        </w:rPr>
        <w:t>y</w:t>
      </w:r>
    </w:p>
    <w:p w:rsidR="003201F7" w:rsidRPr="00CC71C0" w:rsidRDefault="003201F7" w:rsidP="00AC716E">
      <w:pPr>
        <w:pStyle w:val="Prrafodelista"/>
        <w:numPr>
          <w:ilvl w:val="0"/>
          <w:numId w:val="25"/>
        </w:numPr>
        <w:spacing w:after="0" w:line="240" w:lineRule="auto"/>
        <w:jc w:val="both"/>
        <w:rPr>
          <w:rFonts w:ascii="Arial" w:hAnsi="Arial" w:cs="Arial"/>
          <w:sz w:val="24"/>
          <w:szCs w:val="24"/>
        </w:rPr>
      </w:pPr>
      <w:r w:rsidRPr="00CC71C0">
        <w:rPr>
          <w:rFonts w:ascii="Arial" w:hAnsi="Arial" w:cs="Arial"/>
          <w:sz w:val="24"/>
          <w:szCs w:val="24"/>
        </w:rPr>
        <w:t xml:space="preserve">Las demás que le otorgue las leyes correspondientes. </w:t>
      </w:r>
    </w:p>
    <w:p w:rsidR="006A489E" w:rsidRDefault="006A489E" w:rsidP="005E4522">
      <w:pPr>
        <w:spacing w:after="0" w:line="240" w:lineRule="auto"/>
        <w:jc w:val="both"/>
        <w:rPr>
          <w:rFonts w:ascii="Arial" w:hAnsi="Arial" w:cs="Arial"/>
          <w:b/>
          <w:sz w:val="24"/>
          <w:szCs w:val="24"/>
        </w:rPr>
      </w:pPr>
    </w:p>
    <w:p w:rsidR="003201F7" w:rsidRPr="00CC71C0" w:rsidRDefault="003201F7" w:rsidP="005E4522">
      <w:pPr>
        <w:spacing w:after="0" w:line="240" w:lineRule="auto"/>
        <w:jc w:val="both"/>
        <w:rPr>
          <w:rFonts w:ascii="Arial" w:hAnsi="Arial" w:cs="Arial"/>
          <w:sz w:val="24"/>
          <w:szCs w:val="24"/>
        </w:rPr>
      </w:pPr>
      <w:r w:rsidRPr="00CC71C0">
        <w:rPr>
          <w:rFonts w:ascii="Arial" w:hAnsi="Arial" w:cs="Arial"/>
          <w:b/>
          <w:sz w:val="24"/>
          <w:szCs w:val="24"/>
        </w:rPr>
        <w:t>Artículo 3</w:t>
      </w:r>
      <w:r w:rsidR="00372EC0">
        <w:rPr>
          <w:rFonts w:ascii="Arial" w:hAnsi="Arial" w:cs="Arial"/>
          <w:b/>
          <w:sz w:val="24"/>
          <w:szCs w:val="24"/>
        </w:rPr>
        <w:t>8</w:t>
      </w:r>
      <w:r w:rsidRPr="00CC71C0">
        <w:rPr>
          <w:rFonts w:ascii="Arial" w:hAnsi="Arial" w:cs="Arial"/>
          <w:b/>
          <w:sz w:val="24"/>
          <w:szCs w:val="24"/>
        </w:rPr>
        <w:t>.</w:t>
      </w:r>
      <w:r w:rsidRPr="00CC71C0">
        <w:rPr>
          <w:rFonts w:ascii="Arial" w:hAnsi="Arial" w:cs="Arial"/>
          <w:sz w:val="24"/>
          <w:szCs w:val="24"/>
        </w:rPr>
        <w:t xml:space="preserve"> Las Jefaturas Administrativa</w:t>
      </w:r>
      <w:r w:rsidR="002D7332">
        <w:rPr>
          <w:rFonts w:ascii="Arial" w:hAnsi="Arial" w:cs="Arial"/>
          <w:sz w:val="24"/>
          <w:szCs w:val="24"/>
        </w:rPr>
        <w:t xml:space="preserve">s de Zona estarán adscritas a La Presidencia del Instituto </w:t>
      </w:r>
      <w:r w:rsidRPr="00CC71C0">
        <w:rPr>
          <w:rFonts w:ascii="Arial" w:hAnsi="Arial" w:cs="Arial"/>
          <w:sz w:val="24"/>
          <w:szCs w:val="24"/>
        </w:rPr>
        <w:t>y tendrán las atribuciones y obligaciones siguientes:</w:t>
      </w:r>
    </w:p>
    <w:p w:rsidR="003201F7" w:rsidRPr="00CC71C0" w:rsidRDefault="003201F7" w:rsidP="005E4522">
      <w:pPr>
        <w:spacing w:after="0" w:line="240" w:lineRule="auto"/>
        <w:jc w:val="both"/>
        <w:rPr>
          <w:rFonts w:ascii="Arial" w:hAnsi="Arial" w:cs="Arial"/>
          <w:sz w:val="24"/>
          <w:szCs w:val="24"/>
        </w:rPr>
      </w:pPr>
    </w:p>
    <w:p w:rsidR="00110725" w:rsidRPr="00CC71C0" w:rsidRDefault="003201F7" w:rsidP="00AC716E">
      <w:pPr>
        <w:pStyle w:val="Prrafodelista"/>
        <w:numPr>
          <w:ilvl w:val="0"/>
          <w:numId w:val="26"/>
        </w:numPr>
        <w:spacing w:after="0" w:line="240" w:lineRule="auto"/>
        <w:jc w:val="both"/>
        <w:rPr>
          <w:rFonts w:ascii="Arial" w:hAnsi="Arial" w:cs="Arial"/>
          <w:sz w:val="24"/>
          <w:szCs w:val="24"/>
        </w:rPr>
      </w:pPr>
      <w:r w:rsidRPr="00CC71C0">
        <w:rPr>
          <w:rFonts w:ascii="Arial" w:hAnsi="Arial" w:cs="Arial"/>
          <w:sz w:val="24"/>
          <w:szCs w:val="24"/>
        </w:rPr>
        <w:t>Realizar y dar seguimiento oportuno a las actividades del Instituto</w:t>
      </w:r>
      <w:r w:rsidR="001E0682">
        <w:rPr>
          <w:rFonts w:ascii="Arial" w:hAnsi="Arial" w:cs="Arial"/>
          <w:sz w:val="24"/>
          <w:szCs w:val="24"/>
        </w:rPr>
        <w:t>;</w:t>
      </w:r>
    </w:p>
    <w:p w:rsidR="00110725" w:rsidRPr="00CC71C0" w:rsidRDefault="003201F7" w:rsidP="00AC716E">
      <w:pPr>
        <w:pStyle w:val="Prrafodelista"/>
        <w:numPr>
          <w:ilvl w:val="0"/>
          <w:numId w:val="26"/>
        </w:numPr>
        <w:spacing w:after="0" w:line="240" w:lineRule="auto"/>
        <w:jc w:val="both"/>
        <w:rPr>
          <w:rFonts w:ascii="Arial" w:hAnsi="Arial" w:cs="Arial"/>
          <w:sz w:val="24"/>
          <w:szCs w:val="24"/>
        </w:rPr>
      </w:pPr>
      <w:r w:rsidRPr="00CC71C0">
        <w:rPr>
          <w:rFonts w:ascii="Arial" w:hAnsi="Arial" w:cs="Arial"/>
          <w:sz w:val="24"/>
          <w:szCs w:val="24"/>
        </w:rPr>
        <w:t>Cumplir las instrucciones</w:t>
      </w:r>
      <w:r w:rsidR="00663F5D">
        <w:rPr>
          <w:rFonts w:ascii="Arial" w:hAnsi="Arial" w:cs="Arial"/>
          <w:sz w:val="24"/>
          <w:szCs w:val="24"/>
        </w:rPr>
        <w:t xml:space="preserve"> que emita el Consejo General, L</w:t>
      </w:r>
      <w:r w:rsidRPr="00CC71C0">
        <w:rPr>
          <w:rFonts w:ascii="Arial" w:hAnsi="Arial" w:cs="Arial"/>
          <w:sz w:val="24"/>
          <w:szCs w:val="24"/>
        </w:rPr>
        <w:t xml:space="preserve">a Presidencia, </w:t>
      </w:r>
      <w:r w:rsidR="001E0682">
        <w:rPr>
          <w:rFonts w:ascii="Arial" w:hAnsi="Arial" w:cs="Arial"/>
          <w:sz w:val="24"/>
          <w:szCs w:val="24"/>
        </w:rPr>
        <w:t>la</w:t>
      </w:r>
      <w:r w:rsidRPr="00CC71C0">
        <w:rPr>
          <w:rFonts w:ascii="Arial" w:hAnsi="Arial" w:cs="Arial"/>
          <w:sz w:val="24"/>
          <w:szCs w:val="24"/>
        </w:rPr>
        <w:t xml:space="preserve"> Secretar</w:t>
      </w:r>
      <w:r w:rsidR="001E0682">
        <w:rPr>
          <w:rFonts w:ascii="Arial" w:hAnsi="Arial" w:cs="Arial"/>
          <w:sz w:val="24"/>
          <w:szCs w:val="24"/>
        </w:rPr>
        <w:t>ía</w:t>
      </w:r>
      <w:r w:rsidRPr="00CC71C0">
        <w:rPr>
          <w:rFonts w:ascii="Arial" w:hAnsi="Arial" w:cs="Arial"/>
          <w:sz w:val="24"/>
          <w:szCs w:val="24"/>
        </w:rPr>
        <w:t xml:space="preserve"> Ejecutiv</w:t>
      </w:r>
      <w:r w:rsidR="001E0682">
        <w:rPr>
          <w:rFonts w:ascii="Arial" w:hAnsi="Arial" w:cs="Arial"/>
          <w:sz w:val="24"/>
          <w:szCs w:val="24"/>
        </w:rPr>
        <w:t>a,</w:t>
      </w:r>
      <w:r w:rsidRPr="00CC71C0">
        <w:rPr>
          <w:rFonts w:ascii="Arial" w:hAnsi="Arial" w:cs="Arial"/>
          <w:sz w:val="24"/>
          <w:szCs w:val="24"/>
        </w:rPr>
        <w:t xml:space="preserve"> las Comisiones, las Coordinaciones, la Contraloría Interna, Jefaturas de Área, y Unidades Técnicas e</w:t>
      </w:r>
      <w:r w:rsidR="001E0682">
        <w:rPr>
          <w:rFonts w:ascii="Arial" w:hAnsi="Arial" w:cs="Arial"/>
          <w:sz w:val="24"/>
          <w:szCs w:val="24"/>
        </w:rPr>
        <w:t>n el ámbito de sus atribuciones</w:t>
      </w:r>
      <w:r w:rsidR="008939D8">
        <w:rPr>
          <w:rFonts w:ascii="Arial" w:hAnsi="Arial" w:cs="Arial"/>
          <w:sz w:val="24"/>
          <w:szCs w:val="24"/>
        </w:rPr>
        <w:t xml:space="preserve"> independientemente de su demarcación territorial;</w:t>
      </w:r>
    </w:p>
    <w:p w:rsidR="00110725" w:rsidRPr="00CC71C0" w:rsidRDefault="003201F7" w:rsidP="00AC716E">
      <w:pPr>
        <w:pStyle w:val="Prrafodelista"/>
        <w:numPr>
          <w:ilvl w:val="0"/>
          <w:numId w:val="26"/>
        </w:numPr>
        <w:spacing w:after="0" w:line="240" w:lineRule="auto"/>
        <w:jc w:val="both"/>
        <w:rPr>
          <w:rFonts w:ascii="Arial" w:hAnsi="Arial" w:cs="Arial"/>
          <w:sz w:val="24"/>
          <w:szCs w:val="24"/>
        </w:rPr>
      </w:pPr>
      <w:r w:rsidRPr="00CC71C0">
        <w:rPr>
          <w:rFonts w:ascii="Arial" w:hAnsi="Arial" w:cs="Arial"/>
          <w:sz w:val="24"/>
          <w:szCs w:val="24"/>
        </w:rPr>
        <w:t>Coadyuvar con la Coordinación de Administración en la implementación y seguimiento de la estrategia para instalar los Consejo Distritales y Municipales correspondientes;</w:t>
      </w:r>
    </w:p>
    <w:p w:rsidR="00110725" w:rsidRPr="00CC71C0" w:rsidRDefault="00110725" w:rsidP="00AC716E">
      <w:pPr>
        <w:pStyle w:val="Prrafodelista"/>
        <w:numPr>
          <w:ilvl w:val="0"/>
          <w:numId w:val="26"/>
        </w:numPr>
        <w:spacing w:after="0" w:line="240" w:lineRule="auto"/>
        <w:jc w:val="both"/>
        <w:rPr>
          <w:rFonts w:ascii="Arial" w:hAnsi="Arial" w:cs="Arial"/>
          <w:sz w:val="24"/>
          <w:szCs w:val="24"/>
        </w:rPr>
      </w:pPr>
      <w:r w:rsidRPr="00CC71C0">
        <w:rPr>
          <w:rFonts w:ascii="Arial" w:hAnsi="Arial" w:cs="Arial"/>
          <w:sz w:val="24"/>
          <w:szCs w:val="24"/>
        </w:rPr>
        <w:t>Coadyuvar</w:t>
      </w:r>
      <w:r w:rsidR="003201F7" w:rsidRPr="00CC71C0">
        <w:rPr>
          <w:rFonts w:ascii="Arial" w:hAnsi="Arial" w:cs="Arial"/>
          <w:sz w:val="24"/>
          <w:szCs w:val="24"/>
        </w:rPr>
        <w:t xml:space="preserve"> con la Coordinación de Educación Cívica en la implementación y seguimiento de los pro</w:t>
      </w:r>
      <w:r w:rsidRPr="00CC71C0">
        <w:rPr>
          <w:rFonts w:ascii="Arial" w:hAnsi="Arial" w:cs="Arial"/>
          <w:sz w:val="24"/>
          <w:szCs w:val="24"/>
        </w:rPr>
        <w:t>gramas correspondientes al área;</w:t>
      </w:r>
    </w:p>
    <w:p w:rsidR="00110725" w:rsidRPr="00CC71C0" w:rsidRDefault="003201F7" w:rsidP="00AC716E">
      <w:pPr>
        <w:pStyle w:val="Prrafodelista"/>
        <w:numPr>
          <w:ilvl w:val="0"/>
          <w:numId w:val="26"/>
        </w:numPr>
        <w:spacing w:after="0" w:line="240" w:lineRule="auto"/>
        <w:jc w:val="both"/>
        <w:rPr>
          <w:rFonts w:ascii="Arial" w:hAnsi="Arial" w:cs="Arial"/>
          <w:sz w:val="24"/>
          <w:szCs w:val="24"/>
        </w:rPr>
      </w:pPr>
      <w:r w:rsidRPr="00CC71C0">
        <w:rPr>
          <w:rFonts w:ascii="Arial" w:hAnsi="Arial" w:cs="Arial"/>
          <w:sz w:val="24"/>
          <w:szCs w:val="24"/>
        </w:rPr>
        <w:t>Asistir a las reuniones a que fueren convocad</w:t>
      </w:r>
      <w:r w:rsidR="00B70851">
        <w:rPr>
          <w:rFonts w:ascii="Arial" w:hAnsi="Arial" w:cs="Arial"/>
          <w:sz w:val="24"/>
          <w:szCs w:val="24"/>
        </w:rPr>
        <w:t>a</w:t>
      </w:r>
      <w:r w:rsidRPr="00CC71C0">
        <w:rPr>
          <w:rFonts w:ascii="Arial" w:hAnsi="Arial" w:cs="Arial"/>
          <w:sz w:val="24"/>
          <w:szCs w:val="24"/>
        </w:rPr>
        <w:t>s</w:t>
      </w:r>
      <w:r w:rsidR="00B70851">
        <w:rPr>
          <w:rFonts w:ascii="Arial" w:hAnsi="Arial" w:cs="Arial"/>
          <w:sz w:val="24"/>
          <w:szCs w:val="24"/>
        </w:rPr>
        <w:t xml:space="preserve"> o convocados</w:t>
      </w:r>
      <w:r w:rsidRPr="00CC71C0">
        <w:rPr>
          <w:rFonts w:ascii="Arial" w:hAnsi="Arial" w:cs="Arial"/>
          <w:sz w:val="24"/>
          <w:szCs w:val="24"/>
        </w:rPr>
        <w:t xml:space="preserve"> en relación a los asuntos de su competencia;</w:t>
      </w:r>
    </w:p>
    <w:p w:rsidR="00110725" w:rsidRDefault="003201F7" w:rsidP="00AC716E">
      <w:pPr>
        <w:pStyle w:val="Prrafodelista"/>
        <w:numPr>
          <w:ilvl w:val="0"/>
          <w:numId w:val="26"/>
        </w:numPr>
        <w:spacing w:after="0" w:line="240" w:lineRule="auto"/>
        <w:jc w:val="both"/>
        <w:rPr>
          <w:rFonts w:ascii="Arial" w:hAnsi="Arial" w:cs="Arial"/>
          <w:sz w:val="24"/>
          <w:szCs w:val="24"/>
        </w:rPr>
      </w:pPr>
      <w:r w:rsidRPr="00CC71C0">
        <w:rPr>
          <w:rFonts w:ascii="Arial" w:hAnsi="Arial" w:cs="Arial"/>
          <w:sz w:val="24"/>
          <w:szCs w:val="24"/>
        </w:rPr>
        <w:t>Proporcionar los informes, datos y documentos que les solicite el Instituto;</w:t>
      </w:r>
      <w:r w:rsidR="00685571">
        <w:rPr>
          <w:rFonts w:ascii="Arial" w:hAnsi="Arial" w:cs="Arial"/>
          <w:sz w:val="24"/>
          <w:szCs w:val="24"/>
        </w:rPr>
        <w:t xml:space="preserve"> y</w:t>
      </w:r>
    </w:p>
    <w:p w:rsidR="00110725" w:rsidRDefault="00685571" w:rsidP="005E4522">
      <w:pPr>
        <w:pStyle w:val="Prrafodelista"/>
        <w:numPr>
          <w:ilvl w:val="0"/>
          <w:numId w:val="26"/>
        </w:numPr>
        <w:spacing w:after="0" w:line="240" w:lineRule="auto"/>
        <w:jc w:val="both"/>
        <w:rPr>
          <w:rFonts w:ascii="Arial" w:hAnsi="Arial" w:cs="Arial"/>
          <w:sz w:val="24"/>
          <w:szCs w:val="24"/>
        </w:rPr>
      </w:pPr>
      <w:r w:rsidRPr="00CC71C0">
        <w:rPr>
          <w:rFonts w:ascii="Arial" w:hAnsi="Arial" w:cs="Arial"/>
          <w:sz w:val="24"/>
          <w:szCs w:val="24"/>
        </w:rPr>
        <w:lastRenderedPageBreak/>
        <w:t xml:space="preserve">Las demás que en uso de sus atribuciones le confiera el Consejo General, </w:t>
      </w:r>
      <w:r>
        <w:rPr>
          <w:rFonts w:ascii="Arial" w:hAnsi="Arial" w:cs="Arial"/>
          <w:sz w:val="24"/>
          <w:szCs w:val="24"/>
        </w:rPr>
        <w:t>La</w:t>
      </w:r>
      <w:r w:rsidR="003D79DB">
        <w:rPr>
          <w:rFonts w:ascii="Arial" w:hAnsi="Arial" w:cs="Arial"/>
          <w:sz w:val="24"/>
          <w:szCs w:val="24"/>
        </w:rPr>
        <w:t xml:space="preserve"> </w:t>
      </w:r>
      <w:r>
        <w:rPr>
          <w:rFonts w:ascii="Arial" w:hAnsi="Arial" w:cs="Arial"/>
          <w:sz w:val="24"/>
          <w:szCs w:val="24"/>
        </w:rPr>
        <w:t>Presidencia y la Secretaría Ejecutiva del Instituto</w:t>
      </w:r>
      <w:r w:rsidRPr="00CC71C0">
        <w:rPr>
          <w:rFonts w:ascii="Arial" w:hAnsi="Arial" w:cs="Arial"/>
          <w:sz w:val="24"/>
          <w:szCs w:val="24"/>
        </w:rPr>
        <w:t>.</w:t>
      </w:r>
    </w:p>
    <w:p w:rsidR="00415214" w:rsidRPr="00415214" w:rsidRDefault="00415214" w:rsidP="00415214">
      <w:pPr>
        <w:pStyle w:val="Prrafodelista"/>
        <w:spacing w:after="0" w:line="240" w:lineRule="auto"/>
        <w:jc w:val="both"/>
        <w:rPr>
          <w:rFonts w:ascii="Arial" w:hAnsi="Arial" w:cs="Arial"/>
          <w:sz w:val="24"/>
          <w:szCs w:val="24"/>
        </w:rPr>
      </w:pPr>
    </w:p>
    <w:p w:rsidR="00110725" w:rsidRPr="00CC71C0" w:rsidRDefault="00110725" w:rsidP="00110725">
      <w:pPr>
        <w:spacing w:after="0" w:line="240" w:lineRule="auto"/>
        <w:jc w:val="both"/>
        <w:rPr>
          <w:rFonts w:ascii="Arial" w:hAnsi="Arial" w:cs="Arial"/>
          <w:sz w:val="24"/>
          <w:szCs w:val="24"/>
        </w:rPr>
      </w:pPr>
      <w:r w:rsidRPr="00CC71C0">
        <w:rPr>
          <w:rFonts w:ascii="Arial" w:hAnsi="Arial" w:cs="Arial"/>
          <w:b/>
          <w:sz w:val="24"/>
          <w:szCs w:val="24"/>
        </w:rPr>
        <w:t xml:space="preserve">Artículo </w:t>
      </w:r>
      <w:r w:rsidR="00372EC0">
        <w:rPr>
          <w:rFonts w:ascii="Arial" w:hAnsi="Arial" w:cs="Arial"/>
          <w:b/>
          <w:sz w:val="24"/>
          <w:szCs w:val="24"/>
        </w:rPr>
        <w:t>39</w:t>
      </w:r>
      <w:r w:rsidRPr="00CC71C0">
        <w:rPr>
          <w:rFonts w:ascii="Arial" w:hAnsi="Arial" w:cs="Arial"/>
          <w:b/>
          <w:sz w:val="24"/>
          <w:szCs w:val="24"/>
        </w:rPr>
        <w:t>.</w:t>
      </w:r>
      <w:r w:rsidRPr="00CC71C0">
        <w:rPr>
          <w:rFonts w:ascii="Arial" w:hAnsi="Arial" w:cs="Arial"/>
          <w:sz w:val="24"/>
          <w:szCs w:val="24"/>
        </w:rPr>
        <w:t xml:space="preserve"> La Unidad Técnica de Vinculación con el INE,</w:t>
      </w:r>
      <w:r w:rsidR="00837C90" w:rsidRPr="00CC71C0">
        <w:rPr>
          <w:rFonts w:ascii="Arial" w:hAnsi="Arial" w:cs="Arial"/>
          <w:sz w:val="24"/>
          <w:szCs w:val="24"/>
        </w:rPr>
        <w:t xml:space="preserve"> e</w:t>
      </w:r>
      <w:r w:rsidRPr="00CC71C0">
        <w:rPr>
          <w:rFonts w:ascii="Arial" w:hAnsi="Arial" w:cs="Arial"/>
          <w:sz w:val="24"/>
          <w:szCs w:val="24"/>
        </w:rPr>
        <w:t>stará adscrita a la Presidencia, y además de la de las que le confiere la normatividad aplicable, tendrá las siguientes atribuciones y obligaciones:</w:t>
      </w:r>
    </w:p>
    <w:p w:rsidR="00110725" w:rsidRPr="00CC71C0" w:rsidRDefault="00110725" w:rsidP="00110725">
      <w:pPr>
        <w:spacing w:after="0" w:line="240" w:lineRule="auto"/>
        <w:jc w:val="both"/>
        <w:rPr>
          <w:rFonts w:ascii="Arial" w:hAnsi="Arial" w:cs="Arial"/>
          <w:sz w:val="24"/>
          <w:szCs w:val="24"/>
        </w:rPr>
      </w:pPr>
    </w:p>
    <w:p w:rsidR="00837C90" w:rsidRPr="00CC71C0" w:rsidRDefault="00110725" w:rsidP="00AC716E">
      <w:pPr>
        <w:pStyle w:val="Prrafodelista"/>
        <w:numPr>
          <w:ilvl w:val="0"/>
          <w:numId w:val="27"/>
        </w:numPr>
        <w:spacing w:after="0" w:line="240" w:lineRule="auto"/>
        <w:jc w:val="both"/>
        <w:rPr>
          <w:rFonts w:ascii="Arial" w:hAnsi="Arial" w:cs="Arial"/>
          <w:sz w:val="24"/>
          <w:szCs w:val="24"/>
        </w:rPr>
      </w:pPr>
      <w:r w:rsidRPr="00CC71C0">
        <w:rPr>
          <w:rFonts w:ascii="Arial" w:hAnsi="Arial" w:cs="Arial"/>
          <w:sz w:val="24"/>
          <w:szCs w:val="24"/>
        </w:rPr>
        <w:t>Proponer las bases para la coordinación entre el Instituto y el INE para el desarrollo de la función electoral local;</w:t>
      </w:r>
    </w:p>
    <w:p w:rsidR="00837C90" w:rsidRPr="00CC71C0" w:rsidRDefault="00110725" w:rsidP="00AC716E">
      <w:pPr>
        <w:pStyle w:val="Prrafodelista"/>
        <w:numPr>
          <w:ilvl w:val="0"/>
          <w:numId w:val="27"/>
        </w:numPr>
        <w:spacing w:after="0" w:line="240" w:lineRule="auto"/>
        <w:jc w:val="both"/>
        <w:rPr>
          <w:rFonts w:ascii="Arial" w:hAnsi="Arial" w:cs="Arial"/>
          <w:sz w:val="24"/>
          <w:szCs w:val="24"/>
        </w:rPr>
      </w:pPr>
      <w:r w:rsidRPr="00CC71C0">
        <w:rPr>
          <w:rFonts w:ascii="Arial" w:hAnsi="Arial" w:cs="Arial"/>
          <w:sz w:val="24"/>
          <w:szCs w:val="24"/>
        </w:rPr>
        <w:t>Dar seguimiento e informar puntualmente a la Comisión de Vinculación con relación al ejercicio de las funciones que, en su caso, delegue el INE;</w:t>
      </w:r>
    </w:p>
    <w:p w:rsidR="00837C90" w:rsidRPr="00CC71C0" w:rsidRDefault="00837C90" w:rsidP="00AC716E">
      <w:pPr>
        <w:pStyle w:val="Prrafodelista"/>
        <w:numPr>
          <w:ilvl w:val="0"/>
          <w:numId w:val="27"/>
        </w:numPr>
        <w:spacing w:after="0" w:line="240" w:lineRule="auto"/>
        <w:jc w:val="both"/>
        <w:rPr>
          <w:rFonts w:ascii="Arial" w:hAnsi="Arial" w:cs="Arial"/>
          <w:sz w:val="24"/>
          <w:szCs w:val="24"/>
        </w:rPr>
      </w:pPr>
      <w:r w:rsidRPr="00CC71C0">
        <w:rPr>
          <w:rFonts w:ascii="Arial" w:hAnsi="Arial" w:cs="Arial"/>
          <w:sz w:val="24"/>
          <w:szCs w:val="24"/>
        </w:rPr>
        <w:t>Coordinar</w:t>
      </w:r>
      <w:r w:rsidR="00110725" w:rsidRPr="00CC71C0">
        <w:rPr>
          <w:rFonts w:ascii="Arial" w:hAnsi="Arial" w:cs="Arial"/>
          <w:sz w:val="24"/>
          <w:szCs w:val="24"/>
        </w:rPr>
        <w:t>, con la participación de las comisiones respectivas, las acciones que realicen las distintas áreas del Instituto en el cumplimiento de los convenios celebrados con el INE o de las funciones que éste último delegue al Instituto;</w:t>
      </w:r>
    </w:p>
    <w:p w:rsidR="00837C90" w:rsidRPr="00CC71C0" w:rsidRDefault="00110725" w:rsidP="00AC716E">
      <w:pPr>
        <w:pStyle w:val="Prrafodelista"/>
        <w:numPr>
          <w:ilvl w:val="0"/>
          <w:numId w:val="27"/>
        </w:numPr>
        <w:spacing w:after="0" w:line="240" w:lineRule="auto"/>
        <w:jc w:val="both"/>
        <w:rPr>
          <w:rFonts w:ascii="Arial" w:hAnsi="Arial" w:cs="Arial"/>
          <w:sz w:val="24"/>
          <w:szCs w:val="24"/>
        </w:rPr>
      </w:pPr>
      <w:r w:rsidRPr="00CC71C0">
        <w:rPr>
          <w:rFonts w:ascii="Arial" w:hAnsi="Arial" w:cs="Arial"/>
          <w:sz w:val="24"/>
          <w:szCs w:val="24"/>
        </w:rPr>
        <w:t>Garantizar que las funciones electorales que se realicen en coordinación con el INE o por delegación de éste, se lleven a cabo en los términos de las disposiciones jurídicas, de los convenios celebrados y de los lineamientos o criterios generales emitidos por el INE o el Instituto, que resulten aplicables;</w:t>
      </w:r>
    </w:p>
    <w:p w:rsidR="00837C90" w:rsidRPr="00CC71C0" w:rsidRDefault="00110725" w:rsidP="00AC716E">
      <w:pPr>
        <w:pStyle w:val="Prrafodelista"/>
        <w:numPr>
          <w:ilvl w:val="0"/>
          <w:numId w:val="27"/>
        </w:numPr>
        <w:spacing w:after="0" w:line="240" w:lineRule="auto"/>
        <w:jc w:val="both"/>
        <w:rPr>
          <w:rFonts w:ascii="Arial" w:hAnsi="Arial" w:cs="Arial"/>
          <w:sz w:val="24"/>
          <w:szCs w:val="24"/>
        </w:rPr>
      </w:pPr>
      <w:r w:rsidRPr="00CC71C0">
        <w:rPr>
          <w:rFonts w:ascii="Arial" w:hAnsi="Arial" w:cs="Arial"/>
          <w:sz w:val="24"/>
          <w:szCs w:val="24"/>
        </w:rPr>
        <w:t>Promover, en coordinación con los demás órganos centrales del Instituto, el desarrollo de las capacidades profesionales, técnicas y materiales, así como de la normatividad interna que se requiera, para posibilitar la delegación de las facultades que tiene el INE en materia electoral local;</w:t>
      </w:r>
    </w:p>
    <w:p w:rsidR="00837C90" w:rsidRDefault="00110725" w:rsidP="00AC716E">
      <w:pPr>
        <w:pStyle w:val="Prrafodelista"/>
        <w:numPr>
          <w:ilvl w:val="0"/>
          <w:numId w:val="27"/>
        </w:numPr>
        <w:spacing w:after="0" w:line="240" w:lineRule="auto"/>
        <w:jc w:val="both"/>
        <w:rPr>
          <w:rFonts w:ascii="Arial" w:hAnsi="Arial" w:cs="Arial"/>
          <w:sz w:val="24"/>
          <w:szCs w:val="24"/>
        </w:rPr>
      </w:pPr>
      <w:r w:rsidRPr="00CC71C0">
        <w:rPr>
          <w:rFonts w:ascii="Arial" w:hAnsi="Arial" w:cs="Arial"/>
          <w:sz w:val="24"/>
          <w:szCs w:val="24"/>
        </w:rPr>
        <w:t>Proponer a</w:t>
      </w:r>
      <w:r w:rsidR="003D79DB">
        <w:rPr>
          <w:rFonts w:ascii="Arial" w:hAnsi="Arial" w:cs="Arial"/>
          <w:sz w:val="24"/>
          <w:szCs w:val="24"/>
        </w:rPr>
        <w:t xml:space="preserve"> </w:t>
      </w:r>
      <w:r w:rsidRPr="00CC71C0">
        <w:rPr>
          <w:rFonts w:ascii="Arial" w:hAnsi="Arial" w:cs="Arial"/>
          <w:sz w:val="24"/>
          <w:szCs w:val="24"/>
        </w:rPr>
        <w:t>l</w:t>
      </w:r>
      <w:r w:rsidR="00B722A4">
        <w:rPr>
          <w:rFonts w:ascii="Arial" w:hAnsi="Arial" w:cs="Arial"/>
          <w:sz w:val="24"/>
          <w:szCs w:val="24"/>
        </w:rPr>
        <w:t>a</w:t>
      </w:r>
      <w:r w:rsidRPr="00CC71C0">
        <w:rPr>
          <w:rFonts w:ascii="Arial" w:hAnsi="Arial" w:cs="Arial"/>
          <w:sz w:val="24"/>
          <w:szCs w:val="24"/>
        </w:rPr>
        <w:t xml:space="preserve"> Comisión respectiva cuando se actualicen los supuestos y condiciones previstas en la Ley General, q</w:t>
      </w:r>
      <w:r w:rsidR="001D7503">
        <w:rPr>
          <w:rFonts w:ascii="Arial" w:hAnsi="Arial" w:cs="Arial"/>
          <w:sz w:val="24"/>
          <w:szCs w:val="24"/>
        </w:rPr>
        <w:t xml:space="preserve">ue solicite al INE la asunción </w:t>
      </w:r>
      <w:r w:rsidR="00B722A4">
        <w:rPr>
          <w:rFonts w:ascii="Arial" w:hAnsi="Arial" w:cs="Arial"/>
          <w:sz w:val="24"/>
          <w:szCs w:val="24"/>
        </w:rPr>
        <w:t xml:space="preserve">o atracción </w:t>
      </w:r>
      <w:r w:rsidRPr="00CC71C0">
        <w:rPr>
          <w:rFonts w:ascii="Arial" w:hAnsi="Arial" w:cs="Arial"/>
          <w:sz w:val="24"/>
          <w:szCs w:val="24"/>
        </w:rPr>
        <w:t xml:space="preserve">total o parcial, </w:t>
      </w:r>
      <w:r w:rsidR="00B722A4">
        <w:rPr>
          <w:rFonts w:ascii="Arial" w:hAnsi="Arial" w:cs="Arial"/>
          <w:sz w:val="24"/>
          <w:szCs w:val="24"/>
        </w:rPr>
        <w:t xml:space="preserve">de </w:t>
      </w:r>
      <w:r w:rsidRPr="00CC71C0">
        <w:rPr>
          <w:rFonts w:ascii="Arial" w:hAnsi="Arial" w:cs="Arial"/>
          <w:sz w:val="24"/>
          <w:szCs w:val="24"/>
        </w:rPr>
        <w:t>las atribucione</w:t>
      </w:r>
      <w:r w:rsidR="00837C90" w:rsidRPr="00CC71C0">
        <w:rPr>
          <w:rFonts w:ascii="Arial" w:hAnsi="Arial" w:cs="Arial"/>
          <w:sz w:val="24"/>
          <w:szCs w:val="24"/>
        </w:rPr>
        <w:t>s que corresponden al Instituto; y</w:t>
      </w:r>
    </w:p>
    <w:p w:rsidR="001D7503" w:rsidRDefault="001D7503" w:rsidP="00AC716E">
      <w:pPr>
        <w:pStyle w:val="Prrafodelista"/>
        <w:numPr>
          <w:ilvl w:val="0"/>
          <w:numId w:val="27"/>
        </w:numPr>
        <w:spacing w:after="0" w:line="240" w:lineRule="auto"/>
        <w:jc w:val="both"/>
        <w:rPr>
          <w:rFonts w:ascii="Arial" w:hAnsi="Arial" w:cs="Arial"/>
          <w:sz w:val="24"/>
          <w:szCs w:val="24"/>
        </w:rPr>
      </w:pPr>
      <w:r w:rsidRPr="00CC71C0">
        <w:rPr>
          <w:rFonts w:ascii="Arial" w:hAnsi="Arial" w:cs="Arial"/>
          <w:sz w:val="24"/>
          <w:szCs w:val="24"/>
        </w:rPr>
        <w:t>Proponer a</w:t>
      </w:r>
      <w:r w:rsidR="003D79DB">
        <w:rPr>
          <w:rFonts w:ascii="Arial" w:hAnsi="Arial" w:cs="Arial"/>
          <w:sz w:val="24"/>
          <w:szCs w:val="24"/>
        </w:rPr>
        <w:t xml:space="preserve"> </w:t>
      </w:r>
      <w:r w:rsidRPr="00CC71C0">
        <w:rPr>
          <w:rFonts w:ascii="Arial" w:hAnsi="Arial" w:cs="Arial"/>
          <w:sz w:val="24"/>
          <w:szCs w:val="24"/>
        </w:rPr>
        <w:t>l</w:t>
      </w:r>
      <w:r w:rsidR="00B722A4">
        <w:rPr>
          <w:rFonts w:ascii="Arial" w:hAnsi="Arial" w:cs="Arial"/>
          <w:sz w:val="24"/>
          <w:szCs w:val="24"/>
        </w:rPr>
        <w:t>a</w:t>
      </w:r>
      <w:r w:rsidRPr="00CC71C0">
        <w:rPr>
          <w:rFonts w:ascii="Arial" w:hAnsi="Arial" w:cs="Arial"/>
          <w:sz w:val="24"/>
          <w:szCs w:val="24"/>
        </w:rPr>
        <w:t xml:space="preserve"> C</w:t>
      </w:r>
      <w:r w:rsidR="00B722A4">
        <w:rPr>
          <w:rFonts w:ascii="Arial" w:hAnsi="Arial" w:cs="Arial"/>
          <w:sz w:val="24"/>
          <w:szCs w:val="24"/>
        </w:rPr>
        <w:t xml:space="preserve">omisión respectiva </w:t>
      </w:r>
      <w:r w:rsidRPr="00CC71C0">
        <w:rPr>
          <w:rFonts w:ascii="Arial" w:hAnsi="Arial" w:cs="Arial"/>
          <w:sz w:val="24"/>
          <w:szCs w:val="24"/>
        </w:rPr>
        <w:t>cuando se actualicen los supuestos y condiciones previstas en la Ley General, q</w:t>
      </w:r>
      <w:r>
        <w:rPr>
          <w:rFonts w:ascii="Arial" w:hAnsi="Arial" w:cs="Arial"/>
          <w:sz w:val="24"/>
          <w:szCs w:val="24"/>
        </w:rPr>
        <w:t xml:space="preserve">ue solicite al INE la delegación </w:t>
      </w:r>
      <w:r w:rsidRPr="00CC71C0">
        <w:rPr>
          <w:rFonts w:ascii="Arial" w:hAnsi="Arial" w:cs="Arial"/>
          <w:sz w:val="24"/>
          <w:szCs w:val="24"/>
        </w:rPr>
        <w:t>de atribuciones</w:t>
      </w:r>
      <w:r>
        <w:rPr>
          <w:rFonts w:ascii="Arial" w:hAnsi="Arial" w:cs="Arial"/>
          <w:sz w:val="24"/>
          <w:szCs w:val="24"/>
        </w:rPr>
        <w:t>;</w:t>
      </w:r>
      <w:r w:rsidR="00B27AA5">
        <w:rPr>
          <w:rFonts w:ascii="Arial" w:hAnsi="Arial" w:cs="Arial"/>
          <w:sz w:val="24"/>
          <w:szCs w:val="24"/>
        </w:rPr>
        <w:t xml:space="preserve"> y</w:t>
      </w:r>
    </w:p>
    <w:p w:rsidR="00110725" w:rsidRPr="00CC71C0" w:rsidRDefault="00110725" w:rsidP="00AC716E">
      <w:pPr>
        <w:pStyle w:val="Prrafodelista"/>
        <w:numPr>
          <w:ilvl w:val="0"/>
          <w:numId w:val="27"/>
        </w:numPr>
        <w:spacing w:after="0" w:line="240" w:lineRule="auto"/>
        <w:jc w:val="both"/>
        <w:rPr>
          <w:rFonts w:ascii="Arial" w:hAnsi="Arial" w:cs="Arial"/>
          <w:sz w:val="24"/>
          <w:szCs w:val="24"/>
        </w:rPr>
      </w:pPr>
      <w:r w:rsidRPr="00CC71C0">
        <w:rPr>
          <w:rFonts w:ascii="Arial" w:hAnsi="Arial" w:cs="Arial"/>
          <w:sz w:val="24"/>
          <w:szCs w:val="24"/>
        </w:rPr>
        <w:t>Las que le confiera el</w:t>
      </w:r>
      <w:r w:rsidR="001F0C8D">
        <w:rPr>
          <w:rFonts w:ascii="Arial" w:hAnsi="Arial" w:cs="Arial"/>
          <w:sz w:val="24"/>
          <w:szCs w:val="24"/>
        </w:rPr>
        <w:t xml:space="preserve"> Consejo General, </w:t>
      </w:r>
      <w:r w:rsidR="001D7503">
        <w:rPr>
          <w:rFonts w:ascii="Arial" w:hAnsi="Arial" w:cs="Arial"/>
          <w:sz w:val="24"/>
          <w:szCs w:val="24"/>
        </w:rPr>
        <w:t xml:space="preserve">La Presidencia, </w:t>
      </w:r>
      <w:r w:rsidR="008C00F0">
        <w:rPr>
          <w:rFonts w:ascii="Arial" w:hAnsi="Arial" w:cs="Arial"/>
          <w:sz w:val="24"/>
          <w:szCs w:val="24"/>
        </w:rPr>
        <w:t>el presente R</w:t>
      </w:r>
      <w:r w:rsidR="00C72E48" w:rsidRPr="00CC71C0">
        <w:rPr>
          <w:rFonts w:ascii="Arial" w:hAnsi="Arial" w:cs="Arial"/>
          <w:sz w:val="24"/>
          <w:szCs w:val="24"/>
        </w:rPr>
        <w:t xml:space="preserve">eglamento, lineamientos que emita el INE </w:t>
      </w:r>
      <w:r w:rsidRPr="00CC71C0">
        <w:rPr>
          <w:rFonts w:ascii="Arial" w:hAnsi="Arial" w:cs="Arial"/>
          <w:sz w:val="24"/>
          <w:szCs w:val="24"/>
        </w:rPr>
        <w:t>y demás disposiciones aplicables.</w:t>
      </w:r>
    </w:p>
    <w:p w:rsidR="00110725" w:rsidRPr="00CC71C0" w:rsidRDefault="00110725" w:rsidP="005E4522">
      <w:pPr>
        <w:spacing w:after="0" w:line="240" w:lineRule="auto"/>
        <w:jc w:val="both"/>
        <w:rPr>
          <w:rFonts w:ascii="Arial" w:hAnsi="Arial" w:cs="Arial"/>
          <w:b/>
          <w:sz w:val="24"/>
          <w:szCs w:val="24"/>
        </w:rPr>
      </w:pPr>
    </w:p>
    <w:p w:rsidR="003201F7" w:rsidRPr="00CC71C0" w:rsidRDefault="003201F7" w:rsidP="005E4522">
      <w:pPr>
        <w:spacing w:after="0" w:line="240" w:lineRule="auto"/>
        <w:jc w:val="both"/>
        <w:rPr>
          <w:rFonts w:ascii="Arial" w:hAnsi="Arial" w:cs="Arial"/>
          <w:sz w:val="24"/>
          <w:szCs w:val="24"/>
        </w:rPr>
      </w:pPr>
      <w:r w:rsidRPr="00CC71C0">
        <w:rPr>
          <w:rFonts w:ascii="Arial" w:hAnsi="Arial" w:cs="Arial"/>
          <w:b/>
          <w:sz w:val="24"/>
          <w:szCs w:val="24"/>
        </w:rPr>
        <w:t xml:space="preserve">Artículo </w:t>
      </w:r>
      <w:r w:rsidR="00110725" w:rsidRPr="00CC71C0">
        <w:rPr>
          <w:rFonts w:ascii="Arial" w:hAnsi="Arial" w:cs="Arial"/>
          <w:b/>
          <w:sz w:val="24"/>
          <w:szCs w:val="24"/>
        </w:rPr>
        <w:t>4</w:t>
      </w:r>
      <w:r w:rsidR="00372EC0">
        <w:rPr>
          <w:rFonts w:ascii="Arial" w:hAnsi="Arial" w:cs="Arial"/>
          <w:b/>
          <w:sz w:val="24"/>
          <w:szCs w:val="24"/>
        </w:rPr>
        <w:t>0</w:t>
      </w:r>
      <w:r w:rsidRPr="00CC71C0">
        <w:rPr>
          <w:rFonts w:ascii="Arial" w:hAnsi="Arial" w:cs="Arial"/>
          <w:b/>
          <w:sz w:val="24"/>
          <w:szCs w:val="24"/>
        </w:rPr>
        <w:t>.</w:t>
      </w:r>
      <w:r w:rsidRPr="00CC71C0">
        <w:rPr>
          <w:rFonts w:ascii="Arial" w:hAnsi="Arial" w:cs="Arial"/>
          <w:sz w:val="24"/>
          <w:szCs w:val="24"/>
        </w:rPr>
        <w:t xml:space="preserve"> La Unidad Técnica de los Contencioso Electoral estará adscrita a la Secretaría Ejecutiva del Instituto</w:t>
      </w:r>
      <w:r w:rsidR="00A331C6" w:rsidRPr="00CC71C0">
        <w:rPr>
          <w:rFonts w:ascii="Arial" w:hAnsi="Arial" w:cs="Arial"/>
          <w:sz w:val="24"/>
          <w:szCs w:val="24"/>
        </w:rPr>
        <w:t>,</w:t>
      </w:r>
      <w:r w:rsidRPr="00CC71C0">
        <w:rPr>
          <w:rFonts w:ascii="Arial" w:hAnsi="Arial" w:cs="Arial"/>
          <w:sz w:val="24"/>
          <w:szCs w:val="24"/>
        </w:rPr>
        <w:t xml:space="preserve"> y además de las que le confiere la normatividad aplicable, tendrá las siguientes atribuciones y obligaciones:</w:t>
      </w:r>
    </w:p>
    <w:p w:rsidR="003201F7" w:rsidRPr="00CC71C0" w:rsidRDefault="003201F7" w:rsidP="005E4522">
      <w:pPr>
        <w:spacing w:after="0" w:line="240" w:lineRule="auto"/>
        <w:jc w:val="both"/>
        <w:rPr>
          <w:rFonts w:ascii="Arial" w:hAnsi="Arial" w:cs="Arial"/>
          <w:sz w:val="24"/>
          <w:szCs w:val="24"/>
        </w:rPr>
      </w:pPr>
    </w:p>
    <w:p w:rsidR="00A331C6" w:rsidRPr="00CC71C0" w:rsidRDefault="003201F7" w:rsidP="00AC716E">
      <w:pPr>
        <w:pStyle w:val="Prrafodelista"/>
        <w:numPr>
          <w:ilvl w:val="0"/>
          <w:numId w:val="28"/>
        </w:numPr>
        <w:spacing w:after="0" w:line="240" w:lineRule="auto"/>
        <w:jc w:val="both"/>
        <w:rPr>
          <w:rFonts w:ascii="Arial" w:hAnsi="Arial" w:cs="Arial"/>
          <w:sz w:val="24"/>
          <w:szCs w:val="24"/>
        </w:rPr>
      </w:pPr>
      <w:r w:rsidRPr="00CC71C0">
        <w:rPr>
          <w:rFonts w:ascii="Arial" w:hAnsi="Arial" w:cs="Arial"/>
          <w:sz w:val="24"/>
          <w:szCs w:val="24"/>
        </w:rPr>
        <w:t>Auxiliar a</w:t>
      </w:r>
      <w:r w:rsidR="003D79DB">
        <w:rPr>
          <w:rFonts w:ascii="Arial" w:hAnsi="Arial" w:cs="Arial"/>
          <w:sz w:val="24"/>
          <w:szCs w:val="24"/>
        </w:rPr>
        <w:t xml:space="preserve"> </w:t>
      </w:r>
      <w:r w:rsidRPr="00CC71C0">
        <w:rPr>
          <w:rFonts w:ascii="Arial" w:hAnsi="Arial" w:cs="Arial"/>
          <w:sz w:val="24"/>
          <w:szCs w:val="24"/>
        </w:rPr>
        <w:t>l</w:t>
      </w:r>
      <w:r w:rsidR="006E1C77">
        <w:rPr>
          <w:rFonts w:ascii="Arial" w:hAnsi="Arial" w:cs="Arial"/>
          <w:sz w:val="24"/>
          <w:szCs w:val="24"/>
        </w:rPr>
        <w:t>a Secretaría Ejecutiva</w:t>
      </w:r>
      <w:r w:rsidRPr="00CC71C0">
        <w:rPr>
          <w:rFonts w:ascii="Arial" w:hAnsi="Arial" w:cs="Arial"/>
          <w:sz w:val="24"/>
          <w:szCs w:val="24"/>
        </w:rPr>
        <w:t xml:space="preserve"> y a los órganos e instancias del Instituto en la prestación de servicios de asesoría sobre la normatividad en general y la electoral en particular; </w:t>
      </w:r>
    </w:p>
    <w:p w:rsidR="00A331C6" w:rsidRPr="00CC71C0" w:rsidRDefault="003201F7" w:rsidP="00AC716E">
      <w:pPr>
        <w:pStyle w:val="Prrafodelista"/>
        <w:numPr>
          <w:ilvl w:val="0"/>
          <w:numId w:val="28"/>
        </w:numPr>
        <w:spacing w:after="0" w:line="240" w:lineRule="auto"/>
        <w:jc w:val="both"/>
        <w:rPr>
          <w:rFonts w:ascii="Arial" w:hAnsi="Arial" w:cs="Arial"/>
          <w:sz w:val="24"/>
          <w:szCs w:val="24"/>
        </w:rPr>
      </w:pPr>
      <w:r w:rsidRPr="00CC71C0">
        <w:rPr>
          <w:rFonts w:ascii="Arial" w:hAnsi="Arial" w:cs="Arial"/>
          <w:sz w:val="24"/>
          <w:szCs w:val="24"/>
        </w:rPr>
        <w:t xml:space="preserve">Apoyar a todas las áreas del Instituto con la asesoría que le sea requerida; </w:t>
      </w:r>
    </w:p>
    <w:p w:rsidR="00C27185" w:rsidRPr="00CC71C0" w:rsidRDefault="006E1C77" w:rsidP="00AC716E">
      <w:pPr>
        <w:pStyle w:val="Prrafodelista"/>
        <w:numPr>
          <w:ilvl w:val="0"/>
          <w:numId w:val="28"/>
        </w:numPr>
        <w:spacing w:after="0" w:line="240" w:lineRule="auto"/>
        <w:jc w:val="both"/>
        <w:rPr>
          <w:rFonts w:ascii="Arial" w:hAnsi="Arial" w:cs="Arial"/>
          <w:sz w:val="24"/>
          <w:szCs w:val="24"/>
        </w:rPr>
      </w:pPr>
      <w:r>
        <w:rPr>
          <w:rFonts w:ascii="Arial" w:hAnsi="Arial" w:cs="Arial"/>
          <w:sz w:val="24"/>
          <w:szCs w:val="24"/>
        </w:rPr>
        <w:t>Coadyuvar con el Secretaría Ejecutiva</w:t>
      </w:r>
      <w:r w:rsidR="003201F7" w:rsidRPr="00CC71C0">
        <w:rPr>
          <w:rFonts w:ascii="Arial" w:hAnsi="Arial" w:cs="Arial"/>
          <w:sz w:val="24"/>
          <w:szCs w:val="24"/>
        </w:rPr>
        <w:t xml:space="preserve"> en el trámite y substanciaci</w:t>
      </w:r>
      <w:r w:rsidR="00C27185" w:rsidRPr="00CC71C0">
        <w:rPr>
          <w:rFonts w:ascii="Arial" w:hAnsi="Arial" w:cs="Arial"/>
          <w:sz w:val="24"/>
          <w:szCs w:val="24"/>
        </w:rPr>
        <w:t>ón de los medios de impugnación;</w:t>
      </w:r>
    </w:p>
    <w:p w:rsidR="00A331C6" w:rsidRPr="00CC71C0" w:rsidRDefault="003201F7" w:rsidP="00AC716E">
      <w:pPr>
        <w:pStyle w:val="Prrafodelista"/>
        <w:numPr>
          <w:ilvl w:val="0"/>
          <w:numId w:val="28"/>
        </w:numPr>
        <w:spacing w:after="0" w:line="240" w:lineRule="auto"/>
        <w:jc w:val="both"/>
        <w:rPr>
          <w:rFonts w:ascii="Arial" w:hAnsi="Arial" w:cs="Arial"/>
          <w:sz w:val="24"/>
          <w:szCs w:val="24"/>
        </w:rPr>
      </w:pPr>
      <w:r w:rsidRPr="00CC71C0">
        <w:rPr>
          <w:rFonts w:ascii="Arial" w:hAnsi="Arial" w:cs="Arial"/>
          <w:sz w:val="24"/>
          <w:szCs w:val="24"/>
        </w:rPr>
        <w:t xml:space="preserve">Coadyuvar con </w:t>
      </w:r>
      <w:r w:rsidR="00944524">
        <w:rPr>
          <w:rFonts w:ascii="Arial" w:hAnsi="Arial" w:cs="Arial"/>
          <w:sz w:val="24"/>
          <w:szCs w:val="24"/>
        </w:rPr>
        <w:t>la Secretaría Ejecutiva</w:t>
      </w:r>
      <w:r w:rsidRPr="00CC71C0">
        <w:rPr>
          <w:rFonts w:ascii="Arial" w:hAnsi="Arial" w:cs="Arial"/>
          <w:sz w:val="24"/>
          <w:szCs w:val="24"/>
        </w:rPr>
        <w:t xml:space="preserve"> en la tramitación de los procedimientos administrativos sancionadores; </w:t>
      </w:r>
    </w:p>
    <w:p w:rsidR="00A331C6" w:rsidRPr="00CC71C0" w:rsidRDefault="003201F7" w:rsidP="00AC716E">
      <w:pPr>
        <w:pStyle w:val="Prrafodelista"/>
        <w:numPr>
          <w:ilvl w:val="0"/>
          <w:numId w:val="28"/>
        </w:numPr>
        <w:spacing w:after="0" w:line="240" w:lineRule="auto"/>
        <w:jc w:val="both"/>
        <w:rPr>
          <w:rFonts w:ascii="Arial" w:hAnsi="Arial" w:cs="Arial"/>
          <w:sz w:val="24"/>
          <w:szCs w:val="24"/>
        </w:rPr>
      </w:pPr>
      <w:r w:rsidRPr="00CC71C0">
        <w:rPr>
          <w:rFonts w:ascii="Arial" w:hAnsi="Arial" w:cs="Arial"/>
          <w:sz w:val="24"/>
          <w:szCs w:val="24"/>
        </w:rPr>
        <w:lastRenderedPageBreak/>
        <w:t xml:space="preserve">Atender y resolver las consultas sobre la aplicación de la Ley </w:t>
      </w:r>
      <w:r w:rsidR="00063A2D">
        <w:rPr>
          <w:rFonts w:ascii="Arial" w:hAnsi="Arial" w:cs="Arial"/>
          <w:sz w:val="24"/>
          <w:szCs w:val="24"/>
        </w:rPr>
        <w:t>Electoral</w:t>
      </w:r>
      <w:r w:rsidRPr="00CC71C0">
        <w:rPr>
          <w:rFonts w:ascii="Arial" w:hAnsi="Arial" w:cs="Arial"/>
          <w:sz w:val="24"/>
          <w:szCs w:val="24"/>
        </w:rPr>
        <w:t xml:space="preserve"> que a</w:t>
      </w:r>
      <w:r w:rsidR="00944524">
        <w:rPr>
          <w:rFonts w:ascii="Arial" w:hAnsi="Arial" w:cs="Arial"/>
          <w:sz w:val="24"/>
          <w:szCs w:val="24"/>
        </w:rPr>
        <w:t xml:space="preserve"> la Secretaría Ejecutiva</w:t>
      </w:r>
      <w:r w:rsidRPr="00CC71C0">
        <w:rPr>
          <w:rFonts w:ascii="Arial" w:hAnsi="Arial" w:cs="Arial"/>
          <w:sz w:val="24"/>
          <w:szCs w:val="24"/>
        </w:rPr>
        <w:t xml:space="preserve"> le formulen las Comisiones y los diversos órganos del Instituto</w:t>
      </w:r>
      <w:r w:rsidR="006C25F9">
        <w:rPr>
          <w:rFonts w:ascii="Arial" w:hAnsi="Arial" w:cs="Arial"/>
          <w:sz w:val="24"/>
          <w:szCs w:val="24"/>
        </w:rPr>
        <w:t>;</w:t>
      </w:r>
    </w:p>
    <w:p w:rsidR="00A331C6" w:rsidRPr="00CC71C0" w:rsidRDefault="003201F7" w:rsidP="00AC716E">
      <w:pPr>
        <w:pStyle w:val="Prrafodelista"/>
        <w:numPr>
          <w:ilvl w:val="0"/>
          <w:numId w:val="28"/>
        </w:numPr>
        <w:spacing w:after="0" w:line="240" w:lineRule="auto"/>
        <w:jc w:val="both"/>
        <w:rPr>
          <w:rFonts w:ascii="Arial" w:hAnsi="Arial" w:cs="Arial"/>
          <w:sz w:val="24"/>
          <w:szCs w:val="24"/>
        </w:rPr>
      </w:pPr>
      <w:r w:rsidRPr="00CC71C0">
        <w:rPr>
          <w:rFonts w:ascii="Arial" w:hAnsi="Arial" w:cs="Arial"/>
          <w:sz w:val="24"/>
          <w:szCs w:val="24"/>
        </w:rPr>
        <w:t xml:space="preserve">Auxiliar a las Coordinaciones y órganos operativos, técnicos y administrativos del Instituto en la formulación de proyectos de reglamentos, lineamientos, acuerdos, convenios y contratos relativos a los asuntos de sus respectivas competencias, para el mejor desempeño de las atribuciones de las áreas; </w:t>
      </w:r>
    </w:p>
    <w:p w:rsidR="00A331C6" w:rsidRPr="00CC71C0" w:rsidRDefault="00944524" w:rsidP="00AC716E">
      <w:pPr>
        <w:pStyle w:val="Prrafodelista"/>
        <w:numPr>
          <w:ilvl w:val="0"/>
          <w:numId w:val="28"/>
        </w:numPr>
        <w:spacing w:after="0" w:line="240" w:lineRule="auto"/>
        <w:jc w:val="both"/>
        <w:rPr>
          <w:rFonts w:ascii="Arial" w:hAnsi="Arial" w:cs="Arial"/>
          <w:sz w:val="24"/>
          <w:szCs w:val="24"/>
        </w:rPr>
      </w:pPr>
      <w:r>
        <w:rPr>
          <w:rFonts w:ascii="Arial" w:hAnsi="Arial" w:cs="Arial"/>
          <w:sz w:val="24"/>
          <w:szCs w:val="24"/>
        </w:rPr>
        <w:t>Coadyuvar con la C</w:t>
      </w:r>
      <w:r w:rsidR="003201F7" w:rsidRPr="00CC71C0">
        <w:rPr>
          <w:rFonts w:ascii="Arial" w:hAnsi="Arial" w:cs="Arial"/>
          <w:sz w:val="24"/>
          <w:szCs w:val="24"/>
        </w:rPr>
        <w:t xml:space="preserve">omisión de Reglamentos y Normatividad en la elaboración de proyectos de reglamentos y acuerdos relacionados con la actividad electoral; </w:t>
      </w:r>
    </w:p>
    <w:p w:rsidR="00A331C6" w:rsidRPr="00CC71C0" w:rsidRDefault="003201F7" w:rsidP="00AC716E">
      <w:pPr>
        <w:pStyle w:val="Prrafodelista"/>
        <w:numPr>
          <w:ilvl w:val="0"/>
          <w:numId w:val="28"/>
        </w:numPr>
        <w:spacing w:after="0" w:line="240" w:lineRule="auto"/>
        <w:jc w:val="both"/>
        <w:rPr>
          <w:rFonts w:ascii="Arial" w:hAnsi="Arial" w:cs="Arial"/>
          <w:sz w:val="24"/>
          <w:szCs w:val="24"/>
        </w:rPr>
      </w:pPr>
      <w:r w:rsidRPr="00CC71C0">
        <w:rPr>
          <w:rFonts w:ascii="Arial" w:hAnsi="Arial" w:cs="Arial"/>
          <w:sz w:val="24"/>
          <w:szCs w:val="24"/>
        </w:rPr>
        <w:t xml:space="preserve">Elaborar los contratos o convenios en que el Instituto sea parte; </w:t>
      </w:r>
    </w:p>
    <w:p w:rsidR="00A331C6" w:rsidRPr="00CC71C0" w:rsidRDefault="003201F7" w:rsidP="00AC716E">
      <w:pPr>
        <w:pStyle w:val="Prrafodelista"/>
        <w:numPr>
          <w:ilvl w:val="0"/>
          <w:numId w:val="28"/>
        </w:numPr>
        <w:spacing w:after="0" w:line="240" w:lineRule="auto"/>
        <w:jc w:val="both"/>
        <w:rPr>
          <w:rFonts w:ascii="Arial" w:hAnsi="Arial" w:cs="Arial"/>
          <w:sz w:val="24"/>
          <w:szCs w:val="24"/>
        </w:rPr>
      </w:pPr>
      <w:r w:rsidRPr="00CC71C0">
        <w:rPr>
          <w:rFonts w:ascii="Arial" w:hAnsi="Arial" w:cs="Arial"/>
          <w:sz w:val="24"/>
          <w:szCs w:val="24"/>
        </w:rPr>
        <w:t xml:space="preserve">Participar en las juntas de trabajo convocadas por </w:t>
      </w:r>
      <w:r w:rsidR="00944524">
        <w:rPr>
          <w:rFonts w:ascii="Arial" w:hAnsi="Arial" w:cs="Arial"/>
          <w:sz w:val="24"/>
          <w:szCs w:val="24"/>
        </w:rPr>
        <w:t>la Secretaría Ejecutiva y las C</w:t>
      </w:r>
      <w:r w:rsidRPr="00CC71C0">
        <w:rPr>
          <w:rFonts w:ascii="Arial" w:hAnsi="Arial" w:cs="Arial"/>
          <w:sz w:val="24"/>
          <w:szCs w:val="24"/>
        </w:rPr>
        <w:t xml:space="preserve">omisiones en las que por la naturaleza de su área sea </w:t>
      </w:r>
      <w:r w:rsidR="00944524">
        <w:rPr>
          <w:rFonts w:ascii="Arial" w:hAnsi="Arial" w:cs="Arial"/>
          <w:sz w:val="24"/>
          <w:szCs w:val="24"/>
        </w:rPr>
        <w:t>parte, fungiendo como Secretaria o Secretario Técnico</w:t>
      </w:r>
      <w:r w:rsidRPr="00CC71C0">
        <w:rPr>
          <w:rFonts w:ascii="Arial" w:hAnsi="Arial" w:cs="Arial"/>
          <w:sz w:val="24"/>
          <w:szCs w:val="24"/>
        </w:rPr>
        <w:t xml:space="preserve"> de las mi</w:t>
      </w:r>
      <w:r w:rsidR="00944524">
        <w:rPr>
          <w:rFonts w:ascii="Arial" w:hAnsi="Arial" w:cs="Arial"/>
          <w:sz w:val="24"/>
          <w:szCs w:val="24"/>
        </w:rPr>
        <w:t>s</w:t>
      </w:r>
      <w:r w:rsidRPr="00CC71C0">
        <w:rPr>
          <w:rFonts w:ascii="Arial" w:hAnsi="Arial" w:cs="Arial"/>
          <w:sz w:val="24"/>
          <w:szCs w:val="24"/>
        </w:rPr>
        <w:t>mas;</w:t>
      </w:r>
    </w:p>
    <w:p w:rsidR="00A331C6" w:rsidRPr="00CC71C0" w:rsidRDefault="003201F7" w:rsidP="00AC716E">
      <w:pPr>
        <w:pStyle w:val="Prrafodelista"/>
        <w:numPr>
          <w:ilvl w:val="0"/>
          <w:numId w:val="28"/>
        </w:numPr>
        <w:spacing w:after="0" w:line="240" w:lineRule="auto"/>
        <w:jc w:val="both"/>
        <w:rPr>
          <w:rFonts w:ascii="Arial" w:hAnsi="Arial" w:cs="Arial"/>
          <w:sz w:val="24"/>
          <w:szCs w:val="24"/>
        </w:rPr>
      </w:pPr>
      <w:r w:rsidRPr="00CC71C0">
        <w:rPr>
          <w:rFonts w:ascii="Arial" w:hAnsi="Arial" w:cs="Arial"/>
          <w:sz w:val="24"/>
          <w:szCs w:val="24"/>
        </w:rPr>
        <w:t xml:space="preserve">Dar seguimiento a los asuntos de los diferentes departamentos de la Unidad; </w:t>
      </w:r>
    </w:p>
    <w:p w:rsidR="00A331C6" w:rsidRPr="00CC71C0" w:rsidRDefault="003201F7" w:rsidP="00AC716E">
      <w:pPr>
        <w:pStyle w:val="Prrafodelista"/>
        <w:numPr>
          <w:ilvl w:val="0"/>
          <w:numId w:val="28"/>
        </w:numPr>
        <w:spacing w:after="0" w:line="240" w:lineRule="auto"/>
        <w:jc w:val="both"/>
        <w:rPr>
          <w:rFonts w:ascii="Arial" w:hAnsi="Arial" w:cs="Arial"/>
          <w:sz w:val="24"/>
          <w:szCs w:val="24"/>
        </w:rPr>
      </w:pPr>
      <w:r w:rsidRPr="00CC71C0">
        <w:rPr>
          <w:rFonts w:ascii="Arial" w:hAnsi="Arial" w:cs="Arial"/>
          <w:sz w:val="24"/>
          <w:szCs w:val="24"/>
        </w:rPr>
        <w:t xml:space="preserve">Mantener comunicación y coordinación con las demás áreas del Instituto, para el mejor desarrollo de las funciones de la Unidad; </w:t>
      </w:r>
    </w:p>
    <w:p w:rsidR="00A331C6" w:rsidRPr="00CC71C0" w:rsidRDefault="003201F7" w:rsidP="00AC716E">
      <w:pPr>
        <w:pStyle w:val="Prrafodelista"/>
        <w:numPr>
          <w:ilvl w:val="0"/>
          <w:numId w:val="28"/>
        </w:numPr>
        <w:spacing w:after="0" w:line="240" w:lineRule="auto"/>
        <w:jc w:val="both"/>
        <w:rPr>
          <w:rFonts w:ascii="Arial" w:hAnsi="Arial" w:cs="Arial"/>
          <w:sz w:val="24"/>
          <w:szCs w:val="24"/>
        </w:rPr>
      </w:pPr>
      <w:r w:rsidRPr="00CC71C0">
        <w:rPr>
          <w:rFonts w:ascii="Arial" w:hAnsi="Arial" w:cs="Arial"/>
          <w:sz w:val="24"/>
          <w:szCs w:val="24"/>
        </w:rPr>
        <w:t>Aco</w:t>
      </w:r>
      <w:r w:rsidR="00944524">
        <w:rPr>
          <w:rFonts w:ascii="Arial" w:hAnsi="Arial" w:cs="Arial"/>
          <w:sz w:val="24"/>
          <w:szCs w:val="24"/>
        </w:rPr>
        <w:t>rdar con la Secretaría Ejecutiva</w:t>
      </w:r>
      <w:r w:rsidR="00A331C6" w:rsidRPr="00CC71C0">
        <w:rPr>
          <w:rFonts w:ascii="Arial" w:hAnsi="Arial" w:cs="Arial"/>
          <w:sz w:val="24"/>
          <w:szCs w:val="24"/>
        </w:rPr>
        <w:t xml:space="preserve"> los asuntos de su competencia;</w:t>
      </w:r>
    </w:p>
    <w:p w:rsidR="00A331C6" w:rsidRPr="00CC71C0" w:rsidRDefault="003201F7" w:rsidP="00AC716E">
      <w:pPr>
        <w:pStyle w:val="Prrafodelista"/>
        <w:numPr>
          <w:ilvl w:val="0"/>
          <w:numId w:val="28"/>
        </w:numPr>
        <w:spacing w:after="0" w:line="240" w:lineRule="auto"/>
        <w:jc w:val="both"/>
        <w:rPr>
          <w:rFonts w:ascii="Arial" w:hAnsi="Arial" w:cs="Arial"/>
          <w:sz w:val="24"/>
          <w:szCs w:val="24"/>
        </w:rPr>
      </w:pPr>
      <w:r w:rsidRPr="00CC71C0">
        <w:rPr>
          <w:rFonts w:ascii="Arial" w:hAnsi="Arial" w:cs="Arial"/>
          <w:sz w:val="24"/>
          <w:szCs w:val="24"/>
        </w:rPr>
        <w:t xml:space="preserve">Coadyuvar con la Contraloría </w:t>
      </w:r>
      <w:r w:rsidR="00944524">
        <w:rPr>
          <w:rFonts w:ascii="Arial" w:hAnsi="Arial" w:cs="Arial"/>
          <w:sz w:val="24"/>
          <w:szCs w:val="24"/>
        </w:rPr>
        <w:t xml:space="preserve">Interna </w:t>
      </w:r>
      <w:r w:rsidRPr="00CC71C0">
        <w:rPr>
          <w:rFonts w:ascii="Arial" w:hAnsi="Arial" w:cs="Arial"/>
          <w:sz w:val="24"/>
          <w:szCs w:val="24"/>
        </w:rPr>
        <w:t>en la elaboración, implantación y actualización de los proyectos de manuales de organización y procedimientos del Instituto; y</w:t>
      </w:r>
    </w:p>
    <w:p w:rsidR="003201F7" w:rsidRPr="00CC71C0" w:rsidRDefault="003201F7" w:rsidP="00AC716E">
      <w:pPr>
        <w:pStyle w:val="Prrafodelista"/>
        <w:numPr>
          <w:ilvl w:val="0"/>
          <w:numId w:val="28"/>
        </w:numPr>
        <w:spacing w:after="0" w:line="240" w:lineRule="auto"/>
        <w:jc w:val="both"/>
        <w:rPr>
          <w:rFonts w:ascii="Arial" w:hAnsi="Arial" w:cs="Arial"/>
          <w:sz w:val="24"/>
          <w:szCs w:val="24"/>
        </w:rPr>
      </w:pPr>
      <w:r w:rsidRPr="00CC71C0">
        <w:rPr>
          <w:rFonts w:ascii="Arial" w:hAnsi="Arial" w:cs="Arial"/>
          <w:sz w:val="24"/>
          <w:szCs w:val="24"/>
        </w:rPr>
        <w:t xml:space="preserve">Las demás que le confiera la Ley </w:t>
      </w:r>
      <w:r w:rsidR="00063A2D">
        <w:rPr>
          <w:rFonts w:ascii="Arial" w:hAnsi="Arial" w:cs="Arial"/>
          <w:sz w:val="24"/>
          <w:szCs w:val="24"/>
        </w:rPr>
        <w:t>Electoral</w:t>
      </w:r>
      <w:r w:rsidRPr="00CC71C0">
        <w:rPr>
          <w:rFonts w:ascii="Arial" w:hAnsi="Arial" w:cs="Arial"/>
          <w:sz w:val="24"/>
          <w:szCs w:val="24"/>
        </w:rPr>
        <w:t xml:space="preserve"> y otras disposiciones legales aplicables, y las que en el ámbi</w:t>
      </w:r>
      <w:r w:rsidR="00944524">
        <w:rPr>
          <w:rFonts w:ascii="Arial" w:hAnsi="Arial" w:cs="Arial"/>
          <w:sz w:val="24"/>
          <w:szCs w:val="24"/>
        </w:rPr>
        <w:t xml:space="preserve">to de su competencia le asigne </w:t>
      </w:r>
      <w:r w:rsidRPr="00CC71C0">
        <w:rPr>
          <w:rFonts w:ascii="Arial" w:hAnsi="Arial" w:cs="Arial"/>
          <w:sz w:val="24"/>
          <w:szCs w:val="24"/>
        </w:rPr>
        <w:t>l</w:t>
      </w:r>
      <w:r w:rsidR="00944524">
        <w:rPr>
          <w:rFonts w:ascii="Arial" w:hAnsi="Arial" w:cs="Arial"/>
          <w:sz w:val="24"/>
          <w:szCs w:val="24"/>
        </w:rPr>
        <w:t>a Secretaría Ejecutiva.</w:t>
      </w:r>
    </w:p>
    <w:p w:rsidR="003201F7" w:rsidRPr="00CC71C0" w:rsidRDefault="003201F7" w:rsidP="00A331C6">
      <w:pPr>
        <w:spacing w:after="0" w:line="240" w:lineRule="auto"/>
        <w:rPr>
          <w:rFonts w:ascii="Arial" w:hAnsi="Arial" w:cs="Arial"/>
          <w:b/>
          <w:sz w:val="24"/>
          <w:szCs w:val="24"/>
        </w:rPr>
      </w:pPr>
    </w:p>
    <w:p w:rsidR="001E728B" w:rsidRPr="00CC71C0" w:rsidRDefault="001E728B" w:rsidP="00A331C6">
      <w:pPr>
        <w:spacing w:after="0" w:line="240" w:lineRule="auto"/>
        <w:rPr>
          <w:rFonts w:ascii="Arial" w:hAnsi="Arial" w:cs="Arial"/>
          <w:b/>
          <w:sz w:val="24"/>
          <w:szCs w:val="24"/>
        </w:rPr>
      </w:pPr>
    </w:p>
    <w:p w:rsidR="00FE03F9" w:rsidRPr="00CC71C0" w:rsidRDefault="00FE03F9" w:rsidP="00FE03F9">
      <w:pPr>
        <w:spacing w:after="0" w:line="240" w:lineRule="auto"/>
        <w:jc w:val="center"/>
        <w:rPr>
          <w:rFonts w:ascii="Arial" w:hAnsi="Arial" w:cs="Arial"/>
          <w:b/>
          <w:sz w:val="24"/>
          <w:szCs w:val="24"/>
        </w:rPr>
      </w:pPr>
      <w:r w:rsidRPr="00CC71C0">
        <w:rPr>
          <w:rFonts w:ascii="Arial" w:hAnsi="Arial" w:cs="Arial"/>
          <w:b/>
          <w:sz w:val="24"/>
          <w:szCs w:val="24"/>
        </w:rPr>
        <w:t xml:space="preserve">TÍTULO </w:t>
      </w:r>
      <w:r w:rsidR="00E7384D">
        <w:rPr>
          <w:rFonts w:ascii="Arial" w:hAnsi="Arial" w:cs="Arial"/>
          <w:b/>
          <w:sz w:val="24"/>
          <w:szCs w:val="24"/>
        </w:rPr>
        <w:t>SEXTO</w:t>
      </w:r>
    </w:p>
    <w:p w:rsidR="00FE03F9" w:rsidRPr="00CC71C0" w:rsidRDefault="00FE03F9" w:rsidP="00FE03F9">
      <w:pPr>
        <w:spacing w:after="0" w:line="240" w:lineRule="auto"/>
        <w:jc w:val="center"/>
        <w:rPr>
          <w:rFonts w:ascii="Arial" w:hAnsi="Arial" w:cs="Arial"/>
          <w:b/>
          <w:sz w:val="24"/>
          <w:szCs w:val="24"/>
        </w:rPr>
      </w:pPr>
      <w:r w:rsidRPr="00CC71C0">
        <w:rPr>
          <w:rFonts w:ascii="Arial" w:hAnsi="Arial" w:cs="Arial"/>
          <w:b/>
          <w:sz w:val="24"/>
          <w:szCs w:val="24"/>
        </w:rPr>
        <w:t>CAPÍTULO I</w:t>
      </w:r>
    </w:p>
    <w:p w:rsidR="003201F7" w:rsidRPr="00CC71C0" w:rsidRDefault="00A331C6" w:rsidP="006932A3">
      <w:pPr>
        <w:spacing w:after="0" w:line="240" w:lineRule="auto"/>
        <w:jc w:val="center"/>
        <w:rPr>
          <w:rFonts w:ascii="Arial" w:hAnsi="Arial" w:cs="Arial"/>
          <w:b/>
          <w:sz w:val="24"/>
          <w:szCs w:val="24"/>
        </w:rPr>
      </w:pPr>
      <w:r w:rsidRPr="00CC71C0">
        <w:rPr>
          <w:rFonts w:ascii="Arial" w:hAnsi="Arial" w:cs="Arial"/>
          <w:b/>
          <w:sz w:val="24"/>
          <w:szCs w:val="24"/>
        </w:rPr>
        <w:t>DE LAS COMISIONES DEL INSTITUTO</w:t>
      </w:r>
    </w:p>
    <w:p w:rsidR="006932A3" w:rsidRPr="00CC71C0" w:rsidRDefault="006932A3" w:rsidP="005E4522">
      <w:pPr>
        <w:spacing w:after="0" w:line="240" w:lineRule="auto"/>
        <w:jc w:val="both"/>
        <w:rPr>
          <w:rFonts w:ascii="Arial" w:hAnsi="Arial" w:cs="Arial"/>
          <w:b/>
          <w:sz w:val="24"/>
          <w:szCs w:val="24"/>
        </w:rPr>
      </w:pPr>
    </w:p>
    <w:p w:rsidR="009264DC" w:rsidRDefault="008D6070" w:rsidP="005E4522">
      <w:pPr>
        <w:spacing w:after="0" w:line="240" w:lineRule="auto"/>
        <w:jc w:val="both"/>
        <w:rPr>
          <w:rFonts w:ascii="Arial" w:hAnsi="Arial" w:cs="Arial"/>
          <w:sz w:val="24"/>
          <w:szCs w:val="24"/>
        </w:rPr>
      </w:pPr>
      <w:r w:rsidRPr="00CC71C0">
        <w:rPr>
          <w:rFonts w:ascii="Arial" w:hAnsi="Arial" w:cs="Arial"/>
          <w:b/>
          <w:sz w:val="24"/>
          <w:szCs w:val="24"/>
        </w:rPr>
        <w:t xml:space="preserve">Artículo </w:t>
      </w:r>
      <w:r w:rsidR="00A331C6" w:rsidRPr="00CC71C0">
        <w:rPr>
          <w:rFonts w:ascii="Arial" w:hAnsi="Arial" w:cs="Arial"/>
          <w:b/>
          <w:sz w:val="24"/>
          <w:szCs w:val="24"/>
        </w:rPr>
        <w:t>4</w:t>
      </w:r>
      <w:r w:rsidR="00372EC0">
        <w:rPr>
          <w:rFonts w:ascii="Arial" w:hAnsi="Arial" w:cs="Arial"/>
          <w:b/>
          <w:sz w:val="24"/>
          <w:szCs w:val="24"/>
        </w:rPr>
        <w:t>1</w:t>
      </w:r>
      <w:r w:rsidRPr="00CC71C0">
        <w:rPr>
          <w:rFonts w:ascii="Arial" w:hAnsi="Arial" w:cs="Arial"/>
          <w:b/>
          <w:sz w:val="24"/>
          <w:szCs w:val="24"/>
        </w:rPr>
        <w:t>.</w:t>
      </w:r>
      <w:r w:rsidR="003D79DB">
        <w:rPr>
          <w:rFonts w:ascii="Arial" w:hAnsi="Arial" w:cs="Arial"/>
          <w:b/>
          <w:sz w:val="24"/>
          <w:szCs w:val="24"/>
        </w:rPr>
        <w:t xml:space="preserve"> </w:t>
      </w:r>
      <w:r w:rsidR="003201F7" w:rsidRPr="00CC71C0">
        <w:rPr>
          <w:rFonts w:ascii="Arial" w:hAnsi="Arial" w:cs="Arial"/>
          <w:sz w:val="24"/>
          <w:szCs w:val="24"/>
        </w:rPr>
        <w:t>E</w:t>
      </w:r>
      <w:r w:rsidR="002B17DF">
        <w:rPr>
          <w:rFonts w:ascii="Arial" w:hAnsi="Arial" w:cs="Arial"/>
          <w:sz w:val="24"/>
          <w:szCs w:val="24"/>
        </w:rPr>
        <w:t>l Consejo General podrá integrar</w:t>
      </w:r>
      <w:r w:rsidR="001526F3">
        <w:rPr>
          <w:rFonts w:ascii="Arial" w:hAnsi="Arial" w:cs="Arial"/>
          <w:sz w:val="24"/>
          <w:szCs w:val="24"/>
        </w:rPr>
        <w:t xml:space="preserve"> y designar</w:t>
      </w:r>
      <w:r w:rsidR="003201F7" w:rsidRPr="00CC71C0">
        <w:rPr>
          <w:rFonts w:ascii="Arial" w:hAnsi="Arial" w:cs="Arial"/>
          <w:sz w:val="24"/>
          <w:szCs w:val="24"/>
        </w:rPr>
        <w:t xml:space="preserve"> d</w:t>
      </w:r>
      <w:r w:rsidR="008426D4">
        <w:rPr>
          <w:rFonts w:ascii="Arial" w:hAnsi="Arial" w:cs="Arial"/>
          <w:sz w:val="24"/>
          <w:szCs w:val="24"/>
        </w:rPr>
        <w:t>e entre sus miembros</w:t>
      </w:r>
      <w:r w:rsidR="003419EC">
        <w:rPr>
          <w:rFonts w:ascii="Arial" w:hAnsi="Arial" w:cs="Arial"/>
          <w:sz w:val="24"/>
          <w:szCs w:val="24"/>
        </w:rPr>
        <w:t xml:space="preserve"> con derecho a voz y voto</w:t>
      </w:r>
      <w:r w:rsidR="002B17DF">
        <w:rPr>
          <w:rFonts w:ascii="Arial" w:hAnsi="Arial" w:cs="Arial"/>
          <w:sz w:val="24"/>
          <w:szCs w:val="24"/>
        </w:rPr>
        <w:t>,</w:t>
      </w:r>
      <w:r w:rsidR="008426D4">
        <w:rPr>
          <w:rFonts w:ascii="Arial" w:hAnsi="Arial" w:cs="Arial"/>
          <w:sz w:val="24"/>
          <w:szCs w:val="24"/>
        </w:rPr>
        <w:t xml:space="preserve"> todas las Comisiones P</w:t>
      </w:r>
      <w:r w:rsidR="003201F7" w:rsidRPr="00CC71C0">
        <w:rPr>
          <w:rFonts w:ascii="Arial" w:hAnsi="Arial" w:cs="Arial"/>
          <w:sz w:val="24"/>
          <w:szCs w:val="24"/>
        </w:rPr>
        <w:t>ermanentes</w:t>
      </w:r>
      <w:r w:rsidR="008426D4">
        <w:rPr>
          <w:rFonts w:ascii="Arial" w:hAnsi="Arial" w:cs="Arial"/>
          <w:sz w:val="24"/>
          <w:szCs w:val="24"/>
        </w:rPr>
        <w:t xml:space="preserve"> y T</w:t>
      </w:r>
      <w:r w:rsidR="003201F7" w:rsidRPr="00CC71C0">
        <w:rPr>
          <w:rFonts w:ascii="Arial" w:hAnsi="Arial" w:cs="Arial"/>
          <w:sz w:val="24"/>
          <w:szCs w:val="24"/>
        </w:rPr>
        <w:t>emporales que considere necesarias para el óptimo desempeño de sus atribuciones</w:t>
      </w:r>
      <w:r w:rsidR="009264DC">
        <w:rPr>
          <w:rFonts w:ascii="Arial" w:hAnsi="Arial" w:cs="Arial"/>
          <w:sz w:val="24"/>
          <w:szCs w:val="24"/>
        </w:rPr>
        <w:t>.</w:t>
      </w:r>
    </w:p>
    <w:p w:rsidR="003201F7" w:rsidRPr="00CC71C0" w:rsidRDefault="003201F7" w:rsidP="005E4522">
      <w:pPr>
        <w:spacing w:after="0" w:line="240" w:lineRule="auto"/>
        <w:jc w:val="both"/>
        <w:rPr>
          <w:rFonts w:ascii="Arial" w:hAnsi="Arial" w:cs="Arial"/>
          <w:sz w:val="24"/>
          <w:szCs w:val="24"/>
        </w:rPr>
      </w:pPr>
    </w:p>
    <w:p w:rsidR="003201F7" w:rsidRPr="00CC71C0" w:rsidRDefault="003201F7" w:rsidP="005E4522">
      <w:pPr>
        <w:spacing w:after="0" w:line="240" w:lineRule="auto"/>
        <w:jc w:val="both"/>
        <w:rPr>
          <w:rFonts w:ascii="Arial" w:hAnsi="Arial" w:cs="Arial"/>
          <w:sz w:val="24"/>
          <w:szCs w:val="24"/>
        </w:rPr>
      </w:pPr>
      <w:r w:rsidRPr="00CC71C0">
        <w:rPr>
          <w:rFonts w:ascii="Arial" w:hAnsi="Arial" w:cs="Arial"/>
          <w:b/>
          <w:sz w:val="24"/>
          <w:szCs w:val="24"/>
        </w:rPr>
        <w:t>Artículo</w:t>
      </w:r>
      <w:r w:rsidR="00A331C6" w:rsidRPr="00CC71C0">
        <w:rPr>
          <w:rFonts w:ascii="Arial" w:hAnsi="Arial" w:cs="Arial"/>
          <w:b/>
          <w:sz w:val="24"/>
          <w:szCs w:val="24"/>
        </w:rPr>
        <w:t xml:space="preserve"> 4</w:t>
      </w:r>
      <w:r w:rsidR="00372EC0">
        <w:rPr>
          <w:rFonts w:ascii="Arial" w:hAnsi="Arial" w:cs="Arial"/>
          <w:b/>
          <w:sz w:val="24"/>
          <w:szCs w:val="24"/>
        </w:rPr>
        <w:t>2</w:t>
      </w:r>
      <w:r w:rsidR="00A331C6" w:rsidRPr="00CC71C0">
        <w:rPr>
          <w:rFonts w:ascii="Arial" w:hAnsi="Arial" w:cs="Arial"/>
          <w:b/>
          <w:sz w:val="24"/>
          <w:szCs w:val="24"/>
        </w:rPr>
        <w:t>.</w:t>
      </w:r>
      <w:r w:rsidR="003D79DB">
        <w:rPr>
          <w:rFonts w:ascii="Arial" w:hAnsi="Arial" w:cs="Arial"/>
          <w:b/>
          <w:sz w:val="24"/>
          <w:szCs w:val="24"/>
        </w:rPr>
        <w:t xml:space="preserve"> </w:t>
      </w:r>
      <w:r w:rsidR="00F422FE" w:rsidRPr="00CC71C0">
        <w:rPr>
          <w:rFonts w:ascii="Arial" w:hAnsi="Arial" w:cs="Arial"/>
          <w:sz w:val="24"/>
          <w:szCs w:val="24"/>
        </w:rPr>
        <w:t xml:space="preserve">Las </w:t>
      </w:r>
      <w:r w:rsidR="009264DC">
        <w:rPr>
          <w:rFonts w:ascii="Arial" w:hAnsi="Arial" w:cs="Arial"/>
          <w:sz w:val="24"/>
          <w:szCs w:val="24"/>
        </w:rPr>
        <w:t>Comisiones serán Permanentes y T</w:t>
      </w:r>
      <w:r w:rsidRPr="00CC71C0">
        <w:rPr>
          <w:rFonts w:ascii="Arial" w:hAnsi="Arial" w:cs="Arial"/>
          <w:sz w:val="24"/>
          <w:szCs w:val="24"/>
        </w:rPr>
        <w:t xml:space="preserve">emporales, las primeras son aquellas las que establece el artículo </w:t>
      </w:r>
      <w:r w:rsidR="00F422FE" w:rsidRPr="00CC71C0">
        <w:rPr>
          <w:rFonts w:ascii="Arial" w:hAnsi="Arial" w:cs="Arial"/>
          <w:sz w:val="24"/>
          <w:szCs w:val="24"/>
        </w:rPr>
        <w:t xml:space="preserve">cuarenta y cuatro </w:t>
      </w:r>
      <w:r w:rsidR="008C00F0">
        <w:rPr>
          <w:rFonts w:ascii="Arial" w:hAnsi="Arial" w:cs="Arial"/>
          <w:sz w:val="24"/>
          <w:szCs w:val="24"/>
        </w:rPr>
        <w:t>del presente R</w:t>
      </w:r>
      <w:r w:rsidRPr="00CC71C0">
        <w:rPr>
          <w:rFonts w:ascii="Arial" w:hAnsi="Arial" w:cs="Arial"/>
          <w:sz w:val="24"/>
          <w:szCs w:val="24"/>
        </w:rPr>
        <w:t>eglamento, y funcionarán de forma continua durante el encargo de los miembros del Consejo General.</w:t>
      </w:r>
    </w:p>
    <w:p w:rsidR="00F422FE" w:rsidRPr="00CC71C0" w:rsidRDefault="00F422FE" w:rsidP="005E4522">
      <w:pPr>
        <w:spacing w:after="0" w:line="240" w:lineRule="auto"/>
        <w:jc w:val="both"/>
        <w:rPr>
          <w:rFonts w:ascii="Arial" w:hAnsi="Arial" w:cs="Arial"/>
          <w:sz w:val="24"/>
          <w:szCs w:val="24"/>
        </w:rPr>
      </w:pPr>
    </w:p>
    <w:p w:rsidR="003201F7" w:rsidRPr="00CC71C0" w:rsidRDefault="003201F7" w:rsidP="005E4522">
      <w:pPr>
        <w:spacing w:after="0" w:line="240" w:lineRule="auto"/>
        <w:jc w:val="both"/>
        <w:rPr>
          <w:rFonts w:ascii="Arial" w:hAnsi="Arial" w:cs="Arial"/>
          <w:sz w:val="24"/>
          <w:szCs w:val="24"/>
        </w:rPr>
      </w:pPr>
      <w:r w:rsidRPr="00CC71C0">
        <w:rPr>
          <w:rFonts w:ascii="Arial" w:hAnsi="Arial" w:cs="Arial"/>
          <w:sz w:val="24"/>
          <w:szCs w:val="24"/>
        </w:rPr>
        <w:t xml:space="preserve">Las Comisiones Temporales serán aquellas que el Consejo General constituya para el estudio, análisis y </w:t>
      </w:r>
      <w:r w:rsidR="00A24835" w:rsidRPr="00CC71C0">
        <w:rPr>
          <w:rFonts w:ascii="Arial" w:hAnsi="Arial" w:cs="Arial"/>
          <w:sz w:val="24"/>
          <w:szCs w:val="24"/>
        </w:rPr>
        <w:t>dictamen</w:t>
      </w:r>
      <w:r w:rsidRPr="00CC71C0">
        <w:rPr>
          <w:rFonts w:ascii="Arial" w:hAnsi="Arial" w:cs="Arial"/>
          <w:sz w:val="24"/>
          <w:szCs w:val="24"/>
        </w:rPr>
        <w:t xml:space="preserve"> de los asuntos que no estén reservados expresamente para las comisiones permanentes, estas comisiones sólo estarán en funciones mientras dure el objeto para el que fueron creadas.</w:t>
      </w:r>
    </w:p>
    <w:p w:rsidR="00A24835" w:rsidRDefault="00A24835" w:rsidP="005E4522">
      <w:pPr>
        <w:spacing w:after="0" w:line="240" w:lineRule="auto"/>
        <w:jc w:val="both"/>
        <w:rPr>
          <w:rFonts w:ascii="Arial" w:hAnsi="Arial" w:cs="Arial"/>
          <w:sz w:val="24"/>
          <w:szCs w:val="24"/>
        </w:rPr>
      </w:pPr>
    </w:p>
    <w:p w:rsidR="003D79DB" w:rsidRPr="00CC71C0" w:rsidRDefault="003D79DB" w:rsidP="005E4522">
      <w:pPr>
        <w:spacing w:after="0" w:line="240" w:lineRule="auto"/>
        <w:jc w:val="both"/>
        <w:rPr>
          <w:rFonts w:ascii="Arial" w:hAnsi="Arial" w:cs="Arial"/>
          <w:sz w:val="24"/>
          <w:szCs w:val="24"/>
        </w:rPr>
      </w:pPr>
    </w:p>
    <w:p w:rsidR="003201F7" w:rsidRPr="00CC71C0" w:rsidRDefault="003201F7" w:rsidP="005E4522">
      <w:pPr>
        <w:spacing w:after="0" w:line="240" w:lineRule="auto"/>
        <w:jc w:val="both"/>
        <w:rPr>
          <w:rFonts w:ascii="Arial" w:hAnsi="Arial" w:cs="Arial"/>
          <w:sz w:val="24"/>
          <w:szCs w:val="24"/>
        </w:rPr>
      </w:pPr>
      <w:r w:rsidRPr="00CC71C0">
        <w:rPr>
          <w:rFonts w:ascii="Arial" w:hAnsi="Arial" w:cs="Arial"/>
          <w:b/>
          <w:sz w:val="24"/>
          <w:szCs w:val="24"/>
        </w:rPr>
        <w:lastRenderedPageBreak/>
        <w:t>Artículo 4</w:t>
      </w:r>
      <w:r w:rsidR="00372EC0">
        <w:rPr>
          <w:rFonts w:ascii="Arial" w:hAnsi="Arial" w:cs="Arial"/>
          <w:b/>
          <w:sz w:val="24"/>
          <w:szCs w:val="24"/>
        </w:rPr>
        <w:t>3</w:t>
      </w:r>
      <w:r w:rsidRPr="00CC71C0">
        <w:rPr>
          <w:rFonts w:ascii="Arial" w:hAnsi="Arial" w:cs="Arial"/>
          <w:b/>
          <w:sz w:val="24"/>
          <w:szCs w:val="24"/>
        </w:rPr>
        <w:t>.</w:t>
      </w:r>
      <w:r w:rsidRPr="00CC71C0">
        <w:rPr>
          <w:rFonts w:ascii="Arial" w:hAnsi="Arial" w:cs="Arial"/>
          <w:sz w:val="24"/>
          <w:szCs w:val="24"/>
        </w:rPr>
        <w:t xml:space="preserve"> Serán comisiones Permanentes las siguientes:</w:t>
      </w:r>
    </w:p>
    <w:p w:rsidR="003201F7" w:rsidRPr="00CC71C0" w:rsidRDefault="003201F7" w:rsidP="005E4522">
      <w:pPr>
        <w:spacing w:after="0" w:line="240" w:lineRule="auto"/>
        <w:jc w:val="both"/>
        <w:rPr>
          <w:rFonts w:ascii="Arial" w:hAnsi="Arial" w:cs="Arial"/>
          <w:sz w:val="24"/>
          <w:szCs w:val="24"/>
        </w:rPr>
      </w:pPr>
    </w:p>
    <w:p w:rsidR="007665B7" w:rsidRPr="00CC71C0" w:rsidRDefault="003201F7" w:rsidP="00AC716E">
      <w:pPr>
        <w:pStyle w:val="Prrafodelista"/>
        <w:numPr>
          <w:ilvl w:val="0"/>
          <w:numId w:val="29"/>
        </w:numPr>
        <w:spacing w:after="0" w:line="240" w:lineRule="auto"/>
        <w:jc w:val="both"/>
        <w:rPr>
          <w:rFonts w:ascii="Arial" w:hAnsi="Arial" w:cs="Arial"/>
          <w:sz w:val="24"/>
          <w:szCs w:val="24"/>
        </w:rPr>
      </w:pPr>
      <w:r w:rsidRPr="00CC71C0">
        <w:rPr>
          <w:rFonts w:ascii="Arial" w:hAnsi="Arial" w:cs="Arial"/>
          <w:sz w:val="24"/>
          <w:szCs w:val="24"/>
        </w:rPr>
        <w:t>Comisión de Quejas y Denuncias;</w:t>
      </w:r>
    </w:p>
    <w:p w:rsidR="007665B7" w:rsidRPr="00CC71C0" w:rsidRDefault="003201F7" w:rsidP="00AC716E">
      <w:pPr>
        <w:pStyle w:val="Prrafodelista"/>
        <w:numPr>
          <w:ilvl w:val="0"/>
          <w:numId w:val="29"/>
        </w:numPr>
        <w:spacing w:after="0" w:line="240" w:lineRule="auto"/>
        <w:jc w:val="both"/>
        <w:rPr>
          <w:rFonts w:ascii="Arial" w:hAnsi="Arial" w:cs="Arial"/>
          <w:sz w:val="24"/>
          <w:szCs w:val="24"/>
        </w:rPr>
      </w:pPr>
      <w:r w:rsidRPr="00CC71C0">
        <w:rPr>
          <w:rFonts w:ascii="Arial" w:hAnsi="Arial" w:cs="Arial"/>
          <w:sz w:val="24"/>
          <w:szCs w:val="24"/>
        </w:rPr>
        <w:t>Comisión de Organización y Vigilancia Electoral;</w:t>
      </w:r>
    </w:p>
    <w:p w:rsidR="007665B7" w:rsidRPr="00CC71C0" w:rsidRDefault="003201F7" w:rsidP="00AC716E">
      <w:pPr>
        <w:pStyle w:val="Prrafodelista"/>
        <w:numPr>
          <w:ilvl w:val="0"/>
          <w:numId w:val="29"/>
        </w:numPr>
        <w:spacing w:after="0" w:line="240" w:lineRule="auto"/>
        <w:jc w:val="both"/>
        <w:rPr>
          <w:rFonts w:ascii="Arial" w:hAnsi="Arial" w:cs="Arial"/>
          <w:sz w:val="24"/>
          <w:szCs w:val="24"/>
        </w:rPr>
      </w:pPr>
      <w:r w:rsidRPr="00CC71C0">
        <w:rPr>
          <w:rFonts w:ascii="Arial" w:hAnsi="Arial" w:cs="Arial"/>
          <w:sz w:val="24"/>
          <w:szCs w:val="24"/>
        </w:rPr>
        <w:t>Comisión de Educación Cívica y Capacitación Electoral;</w:t>
      </w:r>
    </w:p>
    <w:p w:rsidR="007665B7" w:rsidRPr="00CC71C0" w:rsidRDefault="003201F7" w:rsidP="00AC716E">
      <w:pPr>
        <w:pStyle w:val="Prrafodelista"/>
        <w:numPr>
          <w:ilvl w:val="0"/>
          <w:numId w:val="29"/>
        </w:numPr>
        <w:spacing w:after="0" w:line="240" w:lineRule="auto"/>
        <w:jc w:val="both"/>
        <w:rPr>
          <w:rFonts w:ascii="Arial" w:hAnsi="Arial" w:cs="Arial"/>
          <w:sz w:val="24"/>
          <w:szCs w:val="24"/>
        </w:rPr>
      </w:pPr>
      <w:r w:rsidRPr="00CC71C0">
        <w:rPr>
          <w:rFonts w:ascii="Arial" w:hAnsi="Arial" w:cs="Arial"/>
          <w:sz w:val="24"/>
          <w:szCs w:val="24"/>
        </w:rPr>
        <w:t>Comisión de Reglamentos y Normatividad;</w:t>
      </w:r>
    </w:p>
    <w:p w:rsidR="007665B7" w:rsidRPr="00CC71C0" w:rsidRDefault="009264DC" w:rsidP="00AC716E">
      <w:pPr>
        <w:pStyle w:val="Prrafodelista"/>
        <w:numPr>
          <w:ilvl w:val="0"/>
          <w:numId w:val="29"/>
        </w:numPr>
        <w:spacing w:after="0" w:line="240" w:lineRule="auto"/>
        <w:jc w:val="both"/>
        <w:rPr>
          <w:rFonts w:ascii="Arial" w:hAnsi="Arial" w:cs="Arial"/>
          <w:sz w:val="24"/>
          <w:szCs w:val="24"/>
        </w:rPr>
      </w:pPr>
      <w:r>
        <w:rPr>
          <w:rFonts w:ascii="Arial" w:hAnsi="Arial" w:cs="Arial"/>
          <w:sz w:val="24"/>
          <w:szCs w:val="24"/>
        </w:rPr>
        <w:t>Comisión de Prerrogativas de</w:t>
      </w:r>
      <w:r w:rsidR="003201F7" w:rsidRPr="00CC71C0">
        <w:rPr>
          <w:rFonts w:ascii="Arial" w:hAnsi="Arial" w:cs="Arial"/>
          <w:sz w:val="24"/>
          <w:szCs w:val="24"/>
        </w:rPr>
        <w:t xml:space="preserve"> Partidos Políticos</w:t>
      </w:r>
      <w:r w:rsidR="007665B7" w:rsidRPr="00CC71C0">
        <w:rPr>
          <w:rFonts w:ascii="Arial" w:hAnsi="Arial" w:cs="Arial"/>
          <w:sz w:val="24"/>
          <w:szCs w:val="24"/>
        </w:rPr>
        <w:t>; y</w:t>
      </w:r>
    </w:p>
    <w:p w:rsidR="003201F7" w:rsidRPr="00CC71C0" w:rsidRDefault="003201F7" w:rsidP="00AC716E">
      <w:pPr>
        <w:pStyle w:val="Prrafodelista"/>
        <w:numPr>
          <w:ilvl w:val="0"/>
          <w:numId w:val="29"/>
        </w:numPr>
        <w:spacing w:after="0" w:line="240" w:lineRule="auto"/>
        <w:jc w:val="both"/>
        <w:rPr>
          <w:rFonts w:ascii="Arial" w:hAnsi="Arial" w:cs="Arial"/>
          <w:sz w:val="24"/>
          <w:szCs w:val="24"/>
        </w:rPr>
      </w:pPr>
      <w:r w:rsidRPr="00CC71C0">
        <w:rPr>
          <w:rFonts w:ascii="Arial" w:hAnsi="Arial" w:cs="Arial"/>
          <w:sz w:val="24"/>
          <w:szCs w:val="24"/>
        </w:rPr>
        <w:t>Comisión de Vinculación con el INE.</w:t>
      </w:r>
    </w:p>
    <w:p w:rsidR="003201F7" w:rsidRPr="00CC71C0" w:rsidRDefault="003201F7" w:rsidP="005E4522">
      <w:pPr>
        <w:spacing w:after="0" w:line="240" w:lineRule="auto"/>
        <w:jc w:val="both"/>
        <w:rPr>
          <w:rFonts w:ascii="Arial" w:hAnsi="Arial" w:cs="Arial"/>
          <w:sz w:val="24"/>
          <w:szCs w:val="24"/>
        </w:rPr>
      </w:pPr>
    </w:p>
    <w:p w:rsidR="003201F7" w:rsidRPr="00CC71C0" w:rsidRDefault="003201F7" w:rsidP="005E4522">
      <w:pPr>
        <w:spacing w:after="0" w:line="240" w:lineRule="auto"/>
        <w:jc w:val="both"/>
        <w:rPr>
          <w:rFonts w:ascii="Arial" w:hAnsi="Arial" w:cs="Arial"/>
          <w:sz w:val="24"/>
          <w:szCs w:val="24"/>
        </w:rPr>
      </w:pPr>
      <w:r w:rsidRPr="00CC71C0">
        <w:rPr>
          <w:rFonts w:ascii="Arial" w:hAnsi="Arial" w:cs="Arial"/>
          <w:b/>
          <w:sz w:val="24"/>
          <w:szCs w:val="24"/>
        </w:rPr>
        <w:t>Artículo 4</w:t>
      </w:r>
      <w:r w:rsidR="00372EC0">
        <w:rPr>
          <w:rFonts w:ascii="Arial" w:hAnsi="Arial" w:cs="Arial"/>
          <w:b/>
          <w:sz w:val="24"/>
          <w:szCs w:val="24"/>
        </w:rPr>
        <w:t>4</w:t>
      </w:r>
      <w:r w:rsidRPr="00CC71C0">
        <w:rPr>
          <w:rFonts w:ascii="Arial" w:hAnsi="Arial" w:cs="Arial"/>
          <w:b/>
          <w:sz w:val="24"/>
          <w:szCs w:val="24"/>
        </w:rPr>
        <w:t>.</w:t>
      </w:r>
      <w:r w:rsidRPr="00CC71C0">
        <w:rPr>
          <w:rFonts w:ascii="Arial" w:hAnsi="Arial" w:cs="Arial"/>
          <w:sz w:val="24"/>
          <w:szCs w:val="24"/>
        </w:rPr>
        <w:t xml:space="preserve"> Las Comisiones Permanentes y </w:t>
      </w:r>
      <w:r w:rsidR="00DB447A" w:rsidRPr="00CC71C0">
        <w:rPr>
          <w:rFonts w:ascii="Arial" w:hAnsi="Arial" w:cs="Arial"/>
          <w:sz w:val="24"/>
          <w:szCs w:val="24"/>
        </w:rPr>
        <w:t>Temporales</w:t>
      </w:r>
      <w:r w:rsidR="009264DC">
        <w:rPr>
          <w:rFonts w:ascii="Arial" w:hAnsi="Arial" w:cs="Arial"/>
          <w:sz w:val="24"/>
          <w:szCs w:val="24"/>
        </w:rPr>
        <w:t xml:space="preserve"> se integrarán por tres Consejera</w:t>
      </w:r>
      <w:r w:rsidRPr="00CC71C0">
        <w:rPr>
          <w:rFonts w:ascii="Arial" w:hAnsi="Arial" w:cs="Arial"/>
          <w:sz w:val="24"/>
          <w:szCs w:val="24"/>
        </w:rPr>
        <w:t xml:space="preserve">s </w:t>
      </w:r>
      <w:r w:rsidR="009264DC">
        <w:rPr>
          <w:rFonts w:ascii="Arial" w:hAnsi="Arial" w:cs="Arial"/>
          <w:sz w:val="24"/>
          <w:szCs w:val="24"/>
        </w:rPr>
        <w:t xml:space="preserve">o Consejeros </w:t>
      </w:r>
      <w:r w:rsidRPr="00CC71C0">
        <w:rPr>
          <w:rFonts w:ascii="Arial" w:hAnsi="Arial" w:cs="Arial"/>
          <w:sz w:val="24"/>
          <w:szCs w:val="24"/>
        </w:rPr>
        <w:t xml:space="preserve">Electorales de los cuales uno fungirá como su </w:t>
      </w:r>
      <w:r w:rsidR="009264DC">
        <w:rPr>
          <w:rFonts w:ascii="Arial" w:hAnsi="Arial" w:cs="Arial"/>
          <w:sz w:val="24"/>
          <w:szCs w:val="24"/>
        </w:rPr>
        <w:t>titular,</w:t>
      </w:r>
      <w:r w:rsidRPr="00CC71C0">
        <w:rPr>
          <w:rFonts w:ascii="Arial" w:hAnsi="Arial" w:cs="Arial"/>
          <w:sz w:val="24"/>
          <w:szCs w:val="24"/>
        </w:rPr>
        <w:t xml:space="preserve"> pudiéndose sumar</w:t>
      </w:r>
      <w:r w:rsidR="004D2AFA">
        <w:rPr>
          <w:rFonts w:ascii="Arial" w:hAnsi="Arial" w:cs="Arial"/>
          <w:sz w:val="24"/>
          <w:szCs w:val="24"/>
        </w:rPr>
        <w:t xml:space="preserve"> la Secretaría Ejecutiva o</w:t>
      </w:r>
      <w:r w:rsidRPr="00CC71C0">
        <w:rPr>
          <w:rFonts w:ascii="Arial" w:hAnsi="Arial" w:cs="Arial"/>
          <w:sz w:val="24"/>
          <w:szCs w:val="24"/>
        </w:rPr>
        <w:t xml:space="preserve"> cualquier </w:t>
      </w:r>
      <w:r w:rsidR="00C11667">
        <w:rPr>
          <w:rFonts w:ascii="Arial" w:hAnsi="Arial" w:cs="Arial"/>
          <w:sz w:val="24"/>
          <w:szCs w:val="24"/>
        </w:rPr>
        <w:t>Consejer</w:t>
      </w:r>
      <w:r w:rsidR="004D2AFA">
        <w:rPr>
          <w:rFonts w:ascii="Arial" w:hAnsi="Arial" w:cs="Arial"/>
          <w:sz w:val="24"/>
          <w:szCs w:val="24"/>
        </w:rPr>
        <w:t>a</w:t>
      </w:r>
      <w:r w:rsidR="003D79DB">
        <w:rPr>
          <w:rFonts w:ascii="Arial" w:hAnsi="Arial" w:cs="Arial"/>
          <w:sz w:val="24"/>
          <w:szCs w:val="24"/>
        </w:rPr>
        <w:t xml:space="preserve"> </w:t>
      </w:r>
      <w:r w:rsidR="004D2AFA">
        <w:rPr>
          <w:rFonts w:ascii="Arial" w:hAnsi="Arial" w:cs="Arial"/>
          <w:sz w:val="24"/>
          <w:szCs w:val="24"/>
        </w:rPr>
        <w:t xml:space="preserve">o Consejero </w:t>
      </w:r>
      <w:r w:rsidR="00C11667">
        <w:rPr>
          <w:rFonts w:ascii="Arial" w:hAnsi="Arial" w:cs="Arial"/>
          <w:sz w:val="24"/>
          <w:szCs w:val="24"/>
        </w:rPr>
        <w:t xml:space="preserve">Electoral que así lo </w:t>
      </w:r>
      <w:r w:rsidR="00F469C2">
        <w:rPr>
          <w:rFonts w:ascii="Arial" w:hAnsi="Arial" w:cs="Arial"/>
          <w:sz w:val="24"/>
          <w:szCs w:val="24"/>
        </w:rPr>
        <w:t>considere pertinente</w:t>
      </w:r>
      <w:r w:rsidRPr="00CC71C0">
        <w:rPr>
          <w:rFonts w:ascii="Arial" w:hAnsi="Arial" w:cs="Arial"/>
          <w:sz w:val="24"/>
          <w:szCs w:val="24"/>
        </w:rPr>
        <w:t xml:space="preserve">; </w:t>
      </w:r>
      <w:r w:rsidR="00AD3036">
        <w:rPr>
          <w:rFonts w:ascii="Arial" w:hAnsi="Arial" w:cs="Arial"/>
          <w:sz w:val="24"/>
          <w:szCs w:val="24"/>
        </w:rPr>
        <w:t>siendo</w:t>
      </w:r>
      <w:r w:rsidR="00415404">
        <w:rPr>
          <w:rFonts w:ascii="Arial" w:hAnsi="Arial" w:cs="Arial"/>
          <w:sz w:val="24"/>
          <w:szCs w:val="24"/>
        </w:rPr>
        <w:t xml:space="preserve"> sólo </w:t>
      </w:r>
      <w:r w:rsidR="00AD3036">
        <w:rPr>
          <w:rFonts w:ascii="Arial" w:hAnsi="Arial" w:cs="Arial"/>
          <w:sz w:val="24"/>
          <w:szCs w:val="24"/>
        </w:rPr>
        <w:t xml:space="preserve">los integrantes </w:t>
      </w:r>
      <w:r w:rsidR="00FF74F5">
        <w:rPr>
          <w:rFonts w:ascii="Arial" w:hAnsi="Arial" w:cs="Arial"/>
          <w:sz w:val="24"/>
          <w:szCs w:val="24"/>
        </w:rPr>
        <w:t xml:space="preserve">con derecho a voto </w:t>
      </w:r>
      <w:r w:rsidR="00AD3036">
        <w:rPr>
          <w:rFonts w:ascii="Arial" w:hAnsi="Arial" w:cs="Arial"/>
          <w:sz w:val="24"/>
          <w:szCs w:val="24"/>
        </w:rPr>
        <w:t>de cada C</w:t>
      </w:r>
      <w:r w:rsidRPr="00CC71C0">
        <w:rPr>
          <w:rFonts w:ascii="Arial" w:hAnsi="Arial" w:cs="Arial"/>
          <w:sz w:val="24"/>
          <w:szCs w:val="24"/>
        </w:rPr>
        <w:t xml:space="preserve">omisión los que decidirán las propuestas que se presentarán al </w:t>
      </w:r>
      <w:r w:rsidR="009F030E">
        <w:rPr>
          <w:rFonts w:ascii="Arial" w:hAnsi="Arial" w:cs="Arial"/>
          <w:sz w:val="24"/>
          <w:szCs w:val="24"/>
        </w:rPr>
        <w:t>Consejo General.</w:t>
      </w:r>
    </w:p>
    <w:p w:rsidR="00CF0A57" w:rsidRPr="00CC71C0" w:rsidRDefault="00CF0A57" w:rsidP="005E4522">
      <w:pPr>
        <w:spacing w:after="0" w:line="240" w:lineRule="auto"/>
        <w:jc w:val="both"/>
        <w:rPr>
          <w:rFonts w:ascii="Arial" w:hAnsi="Arial" w:cs="Arial"/>
          <w:sz w:val="24"/>
          <w:szCs w:val="24"/>
        </w:rPr>
      </w:pPr>
    </w:p>
    <w:p w:rsidR="003201F7" w:rsidRPr="00CC71C0" w:rsidRDefault="003201F7" w:rsidP="005E4522">
      <w:pPr>
        <w:spacing w:after="0" w:line="240" w:lineRule="auto"/>
        <w:jc w:val="both"/>
        <w:rPr>
          <w:rFonts w:ascii="Arial" w:hAnsi="Arial" w:cs="Arial"/>
          <w:sz w:val="24"/>
          <w:szCs w:val="24"/>
        </w:rPr>
      </w:pPr>
      <w:r w:rsidRPr="00CC71C0">
        <w:rPr>
          <w:rFonts w:ascii="Arial" w:hAnsi="Arial" w:cs="Arial"/>
          <w:sz w:val="24"/>
          <w:szCs w:val="24"/>
        </w:rPr>
        <w:t>Para el buen desarrollo de l</w:t>
      </w:r>
      <w:r w:rsidR="00B829C0">
        <w:rPr>
          <w:rFonts w:ascii="Arial" w:hAnsi="Arial" w:cs="Arial"/>
          <w:sz w:val="24"/>
          <w:szCs w:val="24"/>
        </w:rPr>
        <w:t xml:space="preserve">os trabajos de las Comisiones, </w:t>
      </w:r>
      <w:r w:rsidRPr="00CC71C0">
        <w:rPr>
          <w:rFonts w:ascii="Arial" w:hAnsi="Arial" w:cs="Arial"/>
          <w:sz w:val="24"/>
          <w:szCs w:val="24"/>
        </w:rPr>
        <w:t>l</w:t>
      </w:r>
      <w:r w:rsidR="00B829C0">
        <w:rPr>
          <w:rFonts w:ascii="Arial" w:hAnsi="Arial" w:cs="Arial"/>
          <w:sz w:val="24"/>
          <w:szCs w:val="24"/>
        </w:rPr>
        <w:t>a Secretaría Ejecutiva, la</w:t>
      </w:r>
      <w:r w:rsidRPr="00CC71C0">
        <w:rPr>
          <w:rFonts w:ascii="Arial" w:hAnsi="Arial" w:cs="Arial"/>
          <w:sz w:val="24"/>
          <w:szCs w:val="24"/>
        </w:rPr>
        <w:t>s Coordina</w:t>
      </w:r>
      <w:r w:rsidR="00B829C0">
        <w:rPr>
          <w:rFonts w:ascii="Arial" w:hAnsi="Arial" w:cs="Arial"/>
          <w:sz w:val="24"/>
          <w:szCs w:val="24"/>
        </w:rPr>
        <w:t xml:space="preserve">ciones, las </w:t>
      </w:r>
      <w:r w:rsidRPr="00CC71C0">
        <w:rPr>
          <w:rFonts w:ascii="Arial" w:hAnsi="Arial" w:cs="Arial"/>
          <w:sz w:val="24"/>
          <w:szCs w:val="24"/>
        </w:rPr>
        <w:t>Jef</w:t>
      </w:r>
      <w:r w:rsidR="00B829C0">
        <w:rPr>
          <w:rFonts w:ascii="Arial" w:hAnsi="Arial" w:cs="Arial"/>
          <w:sz w:val="24"/>
          <w:szCs w:val="24"/>
        </w:rPr>
        <w:t>aturas</w:t>
      </w:r>
      <w:r w:rsidRPr="00CC71C0">
        <w:rPr>
          <w:rFonts w:ascii="Arial" w:hAnsi="Arial" w:cs="Arial"/>
          <w:sz w:val="24"/>
          <w:szCs w:val="24"/>
        </w:rPr>
        <w:t xml:space="preserve"> de Área, la Contraloría Interna y demás personal del Instituto, podrán formar parte en los trabajos de las mismas, siempre y cuando se considere necesario.</w:t>
      </w:r>
    </w:p>
    <w:p w:rsidR="003201F7" w:rsidRPr="00CC71C0" w:rsidRDefault="003201F7" w:rsidP="005E4522">
      <w:pPr>
        <w:spacing w:after="0" w:line="240" w:lineRule="auto"/>
        <w:jc w:val="both"/>
        <w:rPr>
          <w:rFonts w:ascii="Arial" w:hAnsi="Arial" w:cs="Arial"/>
          <w:sz w:val="24"/>
          <w:szCs w:val="24"/>
        </w:rPr>
      </w:pPr>
    </w:p>
    <w:p w:rsidR="00213537" w:rsidRDefault="00213537" w:rsidP="005E4522">
      <w:pPr>
        <w:spacing w:after="0" w:line="240" w:lineRule="auto"/>
        <w:jc w:val="both"/>
        <w:rPr>
          <w:rFonts w:ascii="Arial" w:hAnsi="Arial" w:cs="Arial"/>
          <w:sz w:val="24"/>
          <w:szCs w:val="24"/>
        </w:rPr>
      </w:pPr>
      <w:r w:rsidRPr="00CC71C0">
        <w:rPr>
          <w:rFonts w:ascii="Arial" w:hAnsi="Arial" w:cs="Arial"/>
          <w:b/>
          <w:sz w:val="24"/>
          <w:szCs w:val="24"/>
        </w:rPr>
        <w:t>Artículo 4</w:t>
      </w:r>
      <w:r w:rsidR="00372EC0">
        <w:rPr>
          <w:rFonts w:ascii="Arial" w:hAnsi="Arial" w:cs="Arial"/>
          <w:b/>
          <w:sz w:val="24"/>
          <w:szCs w:val="24"/>
        </w:rPr>
        <w:t>5</w:t>
      </w:r>
      <w:r w:rsidR="003201F7" w:rsidRPr="00CC71C0">
        <w:rPr>
          <w:rFonts w:ascii="Arial" w:hAnsi="Arial" w:cs="Arial"/>
          <w:b/>
          <w:sz w:val="24"/>
          <w:szCs w:val="24"/>
        </w:rPr>
        <w:t>.</w:t>
      </w:r>
      <w:r w:rsidR="003201F7" w:rsidRPr="00CC71C0">
        <w:rPr>
          <w:rFonts w:ascii="Arial" w:hAnsi="Arial" w:cs="Arial"/>
          <w:sz w:val="24"/>
          <w:szCs w:val="24"/>
        </w:rPr>
        <w:t xml:space="preserve"> De ser necesario, las Comisiones podrán acordar el desarrollo de</w:t>
      </w:r>
      <w:r w:rsidR="00B829C0">
        <w:rPr>
          <w:rFonts w:ascii="Arial" w:hAnsi="Arial" w:cs="Arial"/>
          <w:sz w:val="24"/>
          <w:szCs w:val="24"/>
        </w:rPr>
        <w:t xml:space="preserve"> actividades en forma conjunta. </w:t>
      </w:r>
      <w:r w:rsidR="003201F7" w:rsidRPr="00CC71C0">
        <w:rPr>
          <w:rFonts w:ascii="Arial" w:hAnsi="Arial" w:cs="Arial"/>
          <w:sz w:val="24"/>
          <w:szCs w:val="24"/>
        </w:rPr>
        <w:t xml:space="preserve">Las Comisiones que realicen actividades en forma conjunta, deberán determinar a su </w:t>
      </w:r>
      <w:r w:rsidR="00A47035">
        <w:rPr>
          <w:rFonts w:ascii="Arial" w:hAnsi="Arial" w:cs="Arial"/>
          <w:sz w:val="24"/>
          <w:szCs w:val="24"/>
        </w:rPr>
        <w:t>titular y a la Secretaría Técnica que</w:t>
      </w:r>
      <w:r w:rsidR="003201F7" w:rsidRPr="00CC71C0">
        <w:rPr>
          <w:rFonts w:ascii="Arial" w:hAnsi="Arial" w:cs="Arial"/>
          <w:sz w:val="24"/>
          <w:szCs w:val="24"/>
        </w:rPr>
        <w:t xml:space="preserve"> apoyará a la Comisión de acuerdo a </w:t>
      </w:r>
      <w:r w:rsidRPr="00CC71C0">
        <w:rPr>
          <w:rFonts w:ascii="Arial" w:hAnsi="Arial" w:cs="Arial"/>
          <w:sz w:val="24"/>
          <w:szCs w:val="24"/>
        </w:rPr>
        <w:t>la naturaleza del asunto de que se trate.</w:t>
      </w:r>
    </w:p>
    <w:p w:rsidR="006632F9" w:rsidRPr="00CC71C0" w:rsidRDefault="006632F9" w:rsidP="005E4522">
      <w:pPr>
        <w:spacing w:after="0" w:line="240" w:lineRule="auto"/>
        <w:jc w:val="both"/>
        <w:rPr>
          <w:rFonts w:ascii="Arial" w:hAnsi="Arial" w:cs="Arial"/>
          <w:sz w:val="24"/>
          <w:szCs w:val="24"/>
        </w:rPr>
      </w:pPr>
    </w:p>
    <w:p w:rsidR="003201F7" w:rsidRPr="00CC71C0" w:rsidRDefault="00213537" w:rsidP="005E4522">
      <w:pPr>
        <w:spacing w:after="0" w:line="240" w:lineRule="auto"/>
        <w:jc w:val="both"/>
        <w:rPr>
          <w:rFonts w:ascii="Arial" w:hAnsi="Arial" w:cs="Arial"/>
          <w:sz w:val="24"/>
          <w:szCs w:val="24"/>
        </w:rPr>
      </w:pPr>
      <w:r w:rsidRPr="00CC71C0">
        <w:rPr>
          <w:rFonts w:ascii="Arial" w:hAnsi="Arial" w:cs="Arial"/>
          <w:b/>
          <w:sz w:val="24"/>
          <w:szCs w:val="24"/>
        </w:rPr>
        <w:t>Artículo 4</w:t>
      </w:r>
      <w:r w:rsidR="00372EC0">
        <w:rPr>
          <w:rFonts w:ascii="Arial" w:hAnsi="Arial" w:cs="Arial"/>
          <w:b/>
          <w:sz w:val="24"/>
          <w:szCs w:val="24"/>
        </w:rPr>
        <w:t>6</w:t>
      </w:r>
      <w:r w:rsidR="003201F7" w:rsidRPr="00CC71C0">
        <w:rPr>
          <w:rFonts w:ascii="Arial" w:hAnsi="Arial" w:cs="Arial"/>
          <w:b/>
          <w:sz w:val="24"/>
          <w:szCs w:val="24"/>
        </w:rPr>
        <w:t>.</w:t>
      </w:r>
      <w:r w:rsidR="003201F7" w:rsidRPr="00CC71C0">
        <w:rPr>
          <w:rFonts w:ascii="Arial" w:hAnsi="Arial" w:cs="Arial"/>
          <w:sz w:val="24"/>
          <w:szCs w:val="24"/>
        </w:rPr>
        <w:t xml:space="preserve"> Las Comisiones del Instituto</w:t>
      </w:r>
      <w:r w:rsidR="006A05E8">
        <w:rPr>
          <w:rFonts w:ascii="Arial" w:hAnsi="Arial" w:cs="Arial"/>
          <w:sz w:val="24"/>
          <w:szCs w:val="24"/>
        </w:rPr>
        <w:t>,</w:t>
      </w:r>
      <w:r w:rsidR="003201F7" w:rsidRPr="00CC71C0">
        <w:rPr>
          <w:rFonts w:ascii="Arial" w:hAnsi="Arial" w:cs="Arial"/>
          <w:sz w:val="24"/>
          <w:szCs w:val="24"/>
        </w:rPr>
        <w:t xml:space="preserve"> se reunirán en el domicilio legal del mismo.</w:t>
      </w:r>
    </w:p>
    <w:p w:rsidR="003201F7" w:rsidRPr="00CC71C0" w:rsidRDefault="003201F7" w:rsidP="005E4522">
      <w:pPr>
        <w:spacing w:after="0" w:line="240" w:lineRule="auto"/>
        <w:jc w:val="both"/>
        <w:rPr>
          <w:rFonts w:ascii="Arial" w:hAnsi="Arial" w:cs="Arial"/>
          <w:sz w:val="24"/>
          <w:szCs w:val="24"/>
        </w:rPr>
      </w:pPr>
    </w:p>
    <w:p w:rsidR="003201F7" w:rsidRPr="00CC71C0" w:rsidRDefault="003201F7" w:rsidP="005E4522">
      <w:pPr>
        <w:spacing w:after="0" w:line="240" w:lineRule="auto"/>
        <w:jc w:val="both"/>
        <w:rPr>
          <w:rFonts w:ascii="Arial" w:hAnsi="Arial" w:cs="Arial"/>
          <w:sz w:val="24"/>
          <w:szCs w:val="24"/>
        </w:rPr>
      </w:pPr>
      <w:r w:rsidRPr="00CC71C0">
        <w:rPr>
          <w:rFonts w:ascii="Arial" w:hAnsi="Arial" w:cs="Arial"/>
          <w:sz w:val="24"/>
          <w:szCs w:val="24"/>
        </w:rPr>
        <w:t>Sólo por causas que a juicio de</w:t>
      </w:r>
      <w:r w:rsidR="00A47035">
        <w:rPr>
          <w:rFonts w:ascii="Arial" w:hAnsi="Arial" w:cs="Arial"/>
          <w:sz w:val="24"/>
          <w:szCs w:val="24"/>
        </w:rPr>
        <w:t>l titular</w:t>
      </w:r>
      <w:r w:rsidR="003D79DB">
        <w:rPr>
          <w:rFonts w:ascii="Arial" w:hAnsi="Arial" w:cs="Arial"/>
          <w:sz w:val="24"/>
          <w:szCs w:val="24"/>
        </w:rPr>
        <w:t xml:space="preserve"> </w:t>
      </w:r>
      <w:r w:rsidR="00A47035">
        <w:rPr>
          <w:rFonts w:ascii="Arial" w:hAnsi="Arial" w:cs="Arial"/>
          <w:sz w:val="24"/>
          <w:szCs w:val="24"/>
        </w:rPr>
        <w:t xml:space="preserve">de </w:t>
      </w:r>
      <w:r w:rsidRPr="00CC71C0">
        <w:rPr>
          <w:rFonts w:ascii="Arial" w:hAnsi="Arial" w:cs="Arial"/>
          <w:sz w:val="24"/>
          <w:szCs w:val="24"/>
        </w:rPr>
        <w:t>cada Comisión considere que deban reunirse en un lugar distin</w:t>
      </w:r>
      <w:r w:rsidR="00213537" w:rsidRPr="00CC71C0">
        <w:rPr>
          <w:rFonts w:ascii="Arial" w:hAnsi="Arial" w:cs="Arial"/>
          <w:sz w:val="24"/>
          <w:szCs w:val="24"/>
        </w:rPr>
        <w:t xml:space="preserve">to, que será siempre </w:t>
      </w:r>
      <w:r w:rsidRPr="00CC71C0">
        <w:rPr>
          <w:rFonts w:ascii="Arial" w:hAnsi="Arial" w:cs="Arial"/>
          <w:sz w:val="24"/>
          <w:szCs w:val="24"/>
        </w:rPr>
        <w:t xml:space="preserve">dentro de la Entidad Federativa y previa notificación a sus integrantes. </w:t>
      </w:r>
    </w:p>
    <w:p w:rsidR="00213537" w:rsidRPr="00CC71C0" w:rsidRDefault="00213537" w:rsidP="005E4522">
      <w:pPr>
        <w:spacing w:after="0" w:line="240" w:lineRule="auto"/>
        <w:jc w:val="both"/>
        <w:rPr>
          <w:rFonts w:ascii="Arial" w:hAnsi="Arial" w:cs="Arial"/>
          <w:sz w:val="24"/>
          <w:szCs w:val="24"/>
        </w:rPr>
      </w:pPr>
    </w:p>
    <w:p w:rsidR="003201F7" w:rsidRPr="00CC71C0" w:rsidRDefault="00213537" w:rsidP="005E4522">
      <w:pPr>
        <w:spacing w:after="0" w:line="240" w:lineRule="auto"/>
        <w:jc w:val="both"/>
        <w:rPr>
          <w:rFonts w:ascii="Arial" w:hAnsi="Arial" w:cs="Arial"/>
          <w:sz w:val="24"/>
          <w:szCs w:val="24"/>
        </w:rPr>
      </w:pPr>
      <w:r w:rsidRPr="00CC71C0">
        <w:rPr>
          <w:rFonts w:ascii="Arial" w:hAnsi="Arial" w:cs="Arial"/>
          <w:b/>
          <w:sz w:val="24"/>
          <w:szCs w:val="24"/>
        </w:rPr>
        <w:t>Artículo 4</w:t>
      </w:r>
      <w:r w:rsidR="00372EC0">
        <w:rPr>
          <w:rFonts w:ascii="Arial" w:hAnsi="Arial" w:cs="Arial"/>
          <w:b/>
          <w:sz w:val="24"/>
          <w:szCs w:val="24"/>
        </w:rPr>
        <w:t>7</w:t>
      </w:r>
      <w:r w:rsidR="003201F7" w:rsidRPr="00CC71C0">
        <w:rPr>
          <w:rFonts w:ascii="Arial" w:hAnsi="Arial" w:cs="Arial"/>
          <w:b/>
          <w:sz w:val="24"/>
          <w:szCs w:val="24"/>
        </w:rPr>
        <w:t>.</w:t>
      </w:r>
      <w:r w:rsidR="003201F7" w:rsidRPr="00CC71C0">
        <w:rPr>
          <w:rFonts w:ascii="Arial" w:hAnsi="Arial" w:cs="Arial"/>
          <w:sz w:val="24"/>
          <w:szCs w:val="24"/>
        </w:rPr>
        <w:t xml:space="preserve"> El </w:t>
      </w:r>
      <w:r w:rsidR="00A47035">
        <w:rPr>
          <w:rFonts w:ascii="Arial" w:hAnsi="Arial" w:cs="Arial"/>
          <w:sz w:val="24"/>
          <w:szCs w:val="24"/>
        </w:rPr>
        <w:t xml:space="preserve">titular </w:t>
      </w:r>
      <w:r w:rsidR="003201F7" w:rsidRPr="00CC71C0">
        <w:rPr>
          <w:rFonts w:ascii="Arial" w:hAnsi="Arial" w:cs="Arial"/>
          <w:sz w:val="24"/>
          <w:szCs w:val="24"/>
        </w:rPr>
        <w:t xml:space="preserve">de cada Comisión Permanente deberá rendir un informe al </w:t>
      </w:r>
      <w:r w:rsidR="00321B63">
        <w:rPr>
          <w:rFonts w:ascii="Arial" w:hAnsi="Arial" w:cs="Arial"/>
          <w:sz w:val="24"/>
          <w:szCs w:val="24"/>
        </w:rPr>
        <w:t xml:space="preserve">Consejo General </w:t>
      </w:r>
      <w:r w:rsidR="003201F7" w:rsidRPr="00CC71C0">
        <w:rPr>
          <w:rFonts w:ascii="Arial" w:hAnsi="Arial" w:cs="Arial"/>
          <w:sz w:val="24"/>
          <w:szCs w:val="24"/>
        </w:rPr>
        <w:t xml:space="preserve">del </w:t>
      </w:r>
      <w:r w:rsidRPr="00CC71C0">
        <w:rPr>
          <w:rFonts w:ascii="Arial" w:hAnsi="Arial" w:cs="Arial"/>
          <w:sz w:val="24"/>
          <w:szCs w:val="24"/>
        </w:rPr>
        <w:t>Instituto</w:t>
      </w:r>
      <w:r w:rsidR="003201F7" w:rsidRPr="00CC71C0">
        <w:rPr>
          <w:rFonts w:ascii="Arial" w:hAnsi="Arial" w:cs="Arial"/>
          <w:sz w:val="24"/>
          <w:szCs w:val="24"/>
        </w:rPr>
        <w:t xml:space="preserve"> a solicitud de</w:t>
      </w:r>
      <w:r w:rsidR="00A47035">
        <w:rPr>
          <w:rFonts w:ascii="Arial" w:hAnsi="Arial" w:cs="Arial"/>
          <w:sz w:val="24"/>
          <w:szCs w:val="24"/>
        </w:rPr>
        <w:t xml:space="preserve"> La Presidencia</w:t>
      </w:r>
      <w:r w:rsidR="00321B63">
        <w:rPr>
          <w:rFonts w:ascii="Arial" w:hAnsi="Arial" w:cs="Arial"/>
          <w:sz w:val="24"/>
          <w:szCs w:val="24"/>
        </w:rPr>
        <w:t xml:space="preserve"> o </w:t>
      </w:r>
      <w:r w:rsidR="003201F7" w:rsidRPr="00CC71C0">
        <w:rPr>
          <w:rFonts w:ascii="Arial" w:hAnsi="Arial" w:cs="Arial"/>
          <w:sz w:val="24"/>
          <w:szCs w:val="24"/>
        </w:rPr>
        <w:t xml:space="preserve">del </w:t>
      </w:r>
      <w:r w:rsidR="00321B63">
        <w:rPr>
          <w:rFonts w:ascii="Arial" w:hAnsi="Arial" w:cs="Arial"/>
          <w:sz w:val="24"/>
          <w:szCs w:val="24"/>
        </w:rPr>
        <w:t>mismo.</w:t>
      </w:r>
    </w:p>
    <w:p w:rsidR="00213537" w:rsidRPr="00CC71C0" w:rsidRDefault="00213537" w:rsidP="005E4522">
      <w:pPr>
        <w:spacing w:after="0" w:line="240" w:lineRule="auto"/>
        <w:jc w:val="both"/>
        <w:rPr>
          <w:rFonts w:ascii="Arial" w:hAnsi="Arial" w:cs="Arial"/>
          <w:sz w:val="24"/>
          <w:szCs w:val="24"/>
        </w:rPr>
      </w:pPr>
    </w:p>
    <w:p w:rsidR="003201F7" w:rsidRPr="00CC71C0" w:rsidRDefault="003201F7" w:rsidP="005E4522">
      <w:pPr>
        <w:spacing w:after="0" w:line="240" w:lineRule="auto"/>
        <w:jc w:val="both"/>
        <w:rPr>
          <w:rFonts w:ascii="Arial" w:hAnsi="Arial" w:cs="Arial"/>
          <w:sz w:val="24"/>
          <w:szCs w:val="24"/>
        </w:rPr>
      </w:pPr>
      <w:r w:rsidRPr="00CC71C0">
        <w:rPr>
          <w:rFonts w:ascii="Arial" w:hAnsi="Arial" w:cs="Arial"/>
          <w:sz w:val="24"/>
          <w:szCs w:val="24"/>
        </w:rPr>
        <w:t xml:space="preserve">En el caso de las Comisiones Temporales, éstas deberán rendir un informe final al Consejo General, una vez cumplido el objeto para el cual hayan sido creadas. </w:t>
      </w:r>
    </w:p>
    <w:p w:rsidR="003201F7" w:rsidRPr="00CC71C0" w:rsidRDefault="003201F7" w:rsidP="005E4522">
      <w:pPr>
        <w:spacing w:after="0" w:line="240" w:lineRule="auto"/>
        <w:jc w:val="both"/>
        <w:rPr>
          <w:rFonts w:ascii="Arial" w:hAnsi="Arial" w:cs="Arial"/>
          <w:sz w:val="24"/>
          <w:szCs w:val="24"/>
        </w:rPr>
      </w:pPr>
    </w:p>
    <w:p w:rsidR="00550DAF" w:rsidRDefault="00213537" w:rsidP="005E4522">
      <w:pPr>
        <w:spacing w:after="0" w:line="240" w:lineRule="auto"/>
        <w:jc w:val="both"/>
        <w:rPr>
          <w:rFonts w:ascii="Arial" w:hAnsi="Arial" w:cs="Arial"/>
          <w:sz w:val="24"/>
          <w:szCs w:val="24"/>
        </w:rPr>
      </w:pPr>
      <w:r w:rsidRPr="00CC71C0">
        <w:rPr>
          <w:rFonts w:ascii="Arial" w:hAnsi="Arial" w:cs="Arial"/>
          <w:b/>
          <w:sz w:val="24"/>
          <w:szCs w:val="24"/>
        </w:rPr>
        <w:t>Artículo 4</w:t>
      </w:r>
      <w:r w:rsidR="00372EC0">
        <w:rPr>
          <w:rFonts w:ascii="Arial" w:hAnsi="Arial" w:cs="Arial"/>
          <w:b/>
          <w:sz w:val="24"/>
          <w:szCs w:val="24"/>
        </w:rPr>
        <w:t>8</w:t>
      </w:r>
      <w:r w:rsidR="003201F7" w:rsidRPr="00CC71C0">
        <w:rPr>
          <w:rFonts w:ascii="Arial" w:hAnsi="Arial" w:cs="Arial"/>
          <w:b/>
          <w:sz w:val="24"/>
          <w:szCs w:val="24"/>
        </w:rPr>
        <w:t>.</w:t>
      </w:r>
      <w:r w:rsidR="003201F7" w:rsidRPr="00CC71C0">
        <w:rPr>
          <w:rFonts w:ascii="Arial" w:hAnsi="Arial" w:cs="Arial"/>
          <w:sz w:val="24"/>
          <w:szCs w:val="24"/>
        </w:rPr>
        <w:t xml:space="preserve"> En el caso de que alguna Comisión quisiera plantear al </w:t>
      </w:r>
      <w:r w:rsidR="00321B63">
        <w:rPr>
          <w:rFonts w:ascii="Arial" w:hAnsi="Arial" w:cs="Arial"/>
          <w:sz w:val="24"/>
          <w:szCs w:val="24"/>
        </w:rPr>
        <w:t xml:space="preserve">Consejo General </w:t>
      </w:r>
      <w:r w:rsidR="003201F7" w:rsidRPr="00CC71C0">
        <w:rPr>
          <w:rFonts w:ascii="Arial" w:hAnsi="Arial" w:cs="Arial"/>
          <w:sz w:val="24"/>
          <w:szCs w:val="24"/>
        </w:rPr>
        <w:t xml:space="preserve">algún asunto en particular, deberá presentar a la Secretaría Ejecutiva del Instituto, el proyecto de acuerdo debidamente fundamentado y motivado, </w:t>
      </w:r>
      <w:r w:rsidR="00A47035">
        <w:rPr>
          <w:rFonts w:ascii="Arial" w:hAnsi="Arial" w:cs="Arial"/>
          <w:sz w:val="24"/>
          <w:szCs w:val="24"/>
        </w:rPr>
        <w:t xml:space="preserve">de conformidad a lo dispuesto por el Reglamento de Sesiones del Instituto. </w:t>
      </w:r>
    </w:p>
    <w:p w:rsidR="00A47035" w:rsidRPr="00CC71C0" w:rsidRDefault="00A47035" w:rsidP="005E4522">
      <w:pPr>
        <w:spacing w:after="0" w:line="240" w:lineRule="auto"/>
        <w:jc w:val="both"/>
        <w:rPr>
          <w:rFonts w:ascii="Arial" w:hAnsi="Arial" w:cs="Arial"/>
          <w:sz w:val="24"/>
          <w:szCs w:val="24"/>
        </w:rPr>
      </w:pPr>
    </w:p>
    <w:p w:rsidR="003201F7" w:rsidRPr="00CC71C0" w:rsidRDefault="00550DAF" w:rsidP="005E4522">
      <w:pPr>
        <w:spacing w:after="0" w:line="240" w:lineRule="auto"/>
        <w:jc w:val="both"/>
        <w:rPr>
          <w:rFonts w:ascii="Arial" w:hAnsi="Arial" w:cs="Arial"/>
          <w:sz w:val="24"/>
          <w:szCs w:val="24"/>
        </w:rPr>
      </w:pPr>
      <w:r w:rsidRPr="00CC71C0">
        <w:rPr>
          <w:rFonts w:ascii="Arial" w:hAnsi="Arial" w:cs="Arial"/>
          <w:b/>
          <w:sz w:val="24"/>
          <w:szCs w:val="24"/>
        </w:rPr>
        <w:t xml:space="preserve">Artículo </w:t>
      </w:r>
      <w:r w:rsidR="00372EC0">
        <w:rPr>
          <w:rFonts w:ascii="Arial" w:hAnsi="Arial" w:cs="Arial"/>
          <w:b/>
          <w:sz w:val="24"/>
          <w:szCs w:val="24"/>
        </w:rPr>
        <w:t>49</w:t>
      </w:r>
      <w:r w:rsidR="008D6070" w:rsidRPr="00CC71C0">
        <w:rPr>
          <w:rFonts w:ascii="Arial" w:hAnsi="Arial" w:cs="Arial"/>
          <w:b/>
          <w:sz w:val="24"/>
          <w:szCs w:val="24"/>
        </w:rPr>
        <w:t>.</w:t>
      </w:r>
      <w:r w:rsidR="003201F7" w:rsidRPr="00CC71C0">
        <w:rPr>
          <w:rFonts w:ascii="Arial" w:hAnsi="Arial" w:cs="Arial"/>
          <w:sz w:val="24"/>
          <w:szCs w:val="24"/>
        </w:rPr>
        <w:t xml:space="preserve">Las Comisiones solicitarán, por conducto de su </w:t>
      </w:r>
      <w:r w:rsidR="00A47035">
        <w:rPr>
          <w:rFonts w:ascii="Arial" w:hAnsi="Arial" w:cs="Arial"/>
          <w:sz w:val="24"/>
          <w:szCs w:val="24"/>
        </w:rPr>
        <w:t>Titular,</w:t>
      </w:r>
      <w:r w:rsidR="003201F7" w:rsidRPr="00CC71C0">
        <w:rPr>
          <w:rFonts w:ascii="Arial" w:hAnsi="Arial" w:cs="Arial"/>
          <w:sz w:val="24"/>
          <w:szCs w:val="24"/>
        </w:rPr>
        <w:t xml:space="preserve"> a la Secretaría Ejecutiva, a las Coordinaciones, </w:t>
      </w:r>
      <w:r w:rsidR="00A47035">
        <w:rPr>
          <w:rFonts w:ascii="Arial" w:hAnsi="Arial" w:cs="Arial"/>
          <w:sz w:val="24"/>
          <w:szCs w:val="24"/>
        </w:rPr>
        <w:t xml:space="preserve">a la </w:t>
      </w:r>
      <w:r w:rsidR="00A47035" w:rsidRPr="00CC71C0">
        <w:rPr>
          <w:rFonts w:ascii="Arial" w:hAnsi="Arial" w:cs="Arial"/>
          <w:sz w:val="24"/>
          <w:szCs w:val="24"/>
        </w:rPr>
        <w:t>Contraloría Interna</w:t>
      </w:r>
      <w:r w:rsidR="00A47035">
        <w:rPr>
          <w:rFonts w:ascii="Arial" w:hAnsi="Arial" w:cs="Arial"/>
          <w:sz w:val="24"/>
          <w:szCs w:val="24"/>
        </w:rPr>
        <w:t>,</w:t>
      </w:r>
      <w:r w:rsidR="003D79DB">
        <w:rPr>
          <w:rFonts w:ascii="Arial" w:hAnsi="Arial" w:cs="Arial"/>
          <w:sz w:val="24"/>
          <w:szCs w:val="24"/>
        </w:rPr>
        <w:t xml:space="preserve"> </w:t>
      </w:r>
      <w:r w:rsidR="003201F7" w:rsidRPr="00CC71C0">
        <w:rPr>
          <w:rFonts w:ascii="Arial" w:hAnsi="Arial" w:cs="Arial"/>
          <w:sz w:val="24"/>
          <w:szCs w:val="24"/>
        </w:rPr>
        <w:t xml:space="preserve">Jefaturas de Área, y a los Consejos Distritales y Municipales electorales, la colaboración, apoyo, informes y </w:t>
      </w:r>
      <w:r w:rsidR="003201F7" w:rsidRPr="00CC71C0">
        <w:rPr>
          <w:rFonts w:ascii="Arial" w:hAnsi="Arial" w:cs="Arial"/>
          <w:sz w:val="24"/>
          <w:szCs w:val="24"/>
        </w:rPr>
        <w:lastRenderedPageBreak/>
        <w:t>documentos necesarios para el cumplimiento de sus fines y el despacho de los asuntos turnados.</w:t>
      </w:r>
    </w:p>
    <w:p w:rsidR="00550DAF" w:rsidRPr="00CC71C0" w:rsidRDefault="00550DAF" w:rsidP="005E4522">
      <w:pPr>
        <w:spacing w:after="0" w:line="240" w:lineRule="auto"/>
        <w:jc w:val="both"/>
        <w:rPr>
          <w:rFonts w:ascii="Arial" w:hAnsi="Arial" w:cs="Arial"/>
          <w:sz w:val="24"/>
          <w:szCs w:val="24"/>
        </w:rPr>
      </w:pPr>
    </w:p>
    <w:p w:rsidR="003201F7" w:rsidRPr="00CC71C0" w:rsidRDefault="00550DAF" w:rsidP="005E4522">
      <w:pPr>
        <w:spacing w:after="0" w:line="240" w:lineRule="auto"/>
        <w:jc w:val="both"/>
        <w:rPr>
          <w:rFonts w:ascii="Arial" w:hAnsi="Arial" w:cs="Arial"/>
          <w:sz w:val="24"/>
          <w:szCs w:val="24"/>
        </w:rPr>
      </w:pPr>
      <w:r w:rsidRPr="00CC71C0">
        <w:rPr>
          <w:rFonts w:ascii="Arial" w:hAnsi="Arial" w:cs="Arial"/>
          <w:b/>
          <w:sz w:val="24"/>
          <w:szCs w:val="24"/>
        </w:rPr>
        <w:t>Artículo 5</w:t>
      </w:r>
      <w:r w:rsidR="00372EC0">
        <w:rPr>
          <w:rFonts w:ascii="Arial" w:hAnsi="Arial" w:cs="Arial"/>
          <w:b/>
          <w:sz w:val="24"/>
          <w:szCs w:val="24"/>
        </w:rPr>
        <w:t>0</w:t>
      </w:r>
      <w:r w:rsidR="003201F7" w:rsidRPr="00CC71C0">
        <w:rPr>
          <w:rFonts w:ascii="Arial" w:hAnsi="Arial" w:cs="Arial"/>
          <w:b/>
          <w:sz w:val="24"/>
          <w:szCs w:val="24"/>
        </w:rPr>
        <w:t>.</w:t>
      </w:r>
      <w:r w:rsidR="003201F7" w:rsidRPr="00CC71C0">
        <w:rPr>
          <w:rFonts w:ascii="Arial" w:hAnsi="Arial" w:cs="Arial"/>
          <w:sz w:val="24"/>
          <w:szCs w:val="24"/>
        </w:rPr>
        <w:t xml:space="preserve"> Las Comisiones podrán tener diligencias con </w:t>
      </w:r>
      <w:r w:rsidR="007A4988">
        <w:rPr>
          <w:rFonts w:ascii="Arial" w:hAnsi="Arial" w:cs="Arial"/>
          <w:sz w:val="24"/>
          <w:szCs w:val="24"/>
        </w:rPr>
        <w:t>s</w:t>
      </w:r>
      <w:r w:rsidR="003201F7" w:rsidRPr="00CC71C0">
        <w:rPr>
          <w:rFonts w:ascii="Arial" w:hAnsi="Arial" w:cs="Arial"/>
          <w:sz w:val="24"/>
          <w:szCs w:val="24"/>
        </w:rPr>
        <w:t xml:space="preserve">ervidores </w:t>
      </w:r>
      <w:r w:rsidR="007A4988">
        <w:rPr>
          <w:rFonts w:ascii="Arial" w:hAnsi="Arial" w:cs="Arial"/>
          <w:sz w:val="24"/>
          <w:szCs w:val="24"/>
        </w:rPr>
        <w:t>p</w:t>
      </w:r>
      <w:r w:rsidR="003201F7" w:rsidRPr="00CC71C0">
        <w:rPr>
          <w:rFonts w:ascii="Arial" w:hAnsi="Arial" w:cs="Arial"/>
          <w:sz w:val="24"/>
          <w:szCs w:val="24"/>
        </w:rPr>
        <w:t>úblicos Federales, Estatales o Municipales, o con los que pertenezcan a</w:t>
      </w:r>
      <w:r w:rsidR="00A47035">
        <w:rPr>
          <w:rFonts w:ascii="Arial" w:hAnsi="Arial" w:cs="Arial"/>
          <w:sz w:val="24"/>
          <w:szCs w:val="24"/>
        </w:rPr>
        <w:t xml:space="preserve"> la estructura del Instituto, </w:t>
      </w:r>
      <w:r w:rsidR="003201F7" w:rsidRPr="00CC71C0">
        <w:rPr>
          <w:rFonts w:ascii="Arial" w:hAnsi="Arial" w:cs="Arial"/>
          <w:sz w:val="24"/>
          <w:szCs w:val="24"/>
        </w:rPr>
        <w:t xml:space="preserve">con </w:t>
      </w:r>
      <w:r w:rsidR="0006326B">
        <w:rPr>
          <w:rFonts w:ascii="Arial" w:hAnsi="Arial" w:cs="Arial"/>
          <w:sz w:val="24"/>
          <w:szCs w:val="24"/>
        </w:rPr>
        <w:t>P</w:t>
      </w:r>
      <w:r w:rsidR="003201F7" w:rsidRPr="00CC71C0">
        <w:rPr>
          <w:rFonts w:ascii="Arial" w:hAnsi="Arial" w:cs="Arial"/>
          <w:sz w:val="24"/>
          <w:szCs w:val="24"/>
        </w:rPr>
        <w:t xml:space="preserve">artidos </w:t>
      </w:r>
      <w:r w:rsidR="0006326B">
        <w:rPr>
          <w:rFonts w:ascii="Arial" w:hAnsi="Arial" w:cs="Arial"/>
          <w:sz w:val="24"/>
          <w:szCs w:val="24"/>
        </w:rPr>
        <w:t>P</w:t>
      </w:r>
      <w:r w:rsidR="003201F7" w:rsidRPr="00CC71C0">
        <w:rPr>
          <w:rFonts w:ascii="Arial" w:hAnsi="Arial" w:cs="Arial"/>
          <w:sz w:val="24"/>
          <w:szCs w:val="24"/>
        </w:rPr>
        <w:t>olíticos</w:t>
      </w:r>
      <w:r w:rsidR="00A47035">
        <w:rPr>
          <w:rFonts w:ascii="Arial" w:hAnsi="Arial" w:cs="Arial"/>
          <w:sz w:val="24"/>
          <w:szCs w:val="24"/>
        </w:rPr>
        <w:t xml:space="preserve"> y Candidatas y</w:t>
      </w:r>
      <w:r w:rsidR="003D79DB">
        <w:rPr>
          <w:rFonts w:ascii="Arial" w:hAnsi="Arial" w:cs="Arial"/>
          <w:sz w:val="24"/>
          <w:szCs w:val="24"/>
        </w:rPr>
        <w:t xml:space="preserve"> </w:t>
      </w:r>
      <w:r w:rsidR="00A47035">
        <w:rPr>
          <w:rFonts w:ascii="Arial" w:hAnsi="Arial" w:cs="Arial"/>
          <w:sz w:val="24"/>
          <w:szCs w:val="24"/>
        </w:rPr>
        <w:t xml:space="preserve">Candidatos Independientes, </w:t>
      </w:r>
      <w:r w:rsidR="003201F7" w:rsidRPr="00CC71C0">
        <w:rPr>
          <w:rFonts w:ascii="Arial" w:hAnsi="Arial" w:cs="Arial"/>
          <w:sz w:val="24"/>
          <w:szCs w:val="24"/>
        </w:rPr>
        <w:t>con el único objetivo de ilustrar su juicio en el despacho de los asuntos encomendados.</w:t>
      </w:r>
    </w:p>
    <w:p w:rsidR="003201F7" w:rsidRPr="00CC71C0" w:rsidRDefault="003201F7" w:rsidP="005E4522">
      <w:pPr>
        <w:spacing w:after="0" w:line="240" w:lineRule="auto"/>
        <w:jc w:val="both"/>
        <w:rPr>
          <w:rFonts w:ascii="Arial" w:hAnsi="Arial" w:cs="Arial"/>
          <w:sz w:val="24"/>
          <w:szCs w:val="24"/>
        </w:rPr>
      </w:pPr>
    </w:p>
    <w:p w:rsidR="003201F7" w:rsidRPr="00CC71C0" w:rsidRDefault="00550DAF" w:rsidP="005E4522">
      <w:pPr>
        <w:spacing w:after="0" w:line="240" w:lineRule="auto"/>
        <w:jc w:val="both"/>
        <w:rPr>
          <w:rFonts w:ascii="Arial" w:hAnsi="Arial" w:cs="Arial"/>
          <w:sz w:val="24"/>
          <w:szCs w:val="24"/>
        </w:rPr>
      </w:pPr>
      <w:r w:rsidRPr="00CC71C0">
        <w:rPr>
          <w:rFonts w:ascii="Arial" w:hAnsi="Arial" w:cs="Arial"/>
          <w:b/>
          <w:sz w:val="24"/>
          <w:szCs w:val="24"/>
        </w:rPr>
        <w:t>Artículo 5</w:t>
      </w:r>
      <w:r w:rsidR="00372EC0">
        <w:rPr>
          <w:rFonts w:ascii="Arial" w:hAnsi="Arial" w:cs="Arial"/>
          <w:b/>
          <w:sz w:val="24"/>
          <w:szCs w:val="24"/>
        </w:rPr>
        <w:t>1</w:t>
      </w:r>
      <w:r w:rsidR="003201F7" w:rsidRPr="00CC71C0">
        <w:rPr>
          <w:rFonts w:ascii="Arial" w:hAnsi="Arial" w:cs="Arial"/>
          <w:b/>
          <w:sz w:val="24"/>
          <w:szCs w:val="24"/>
        </w:rPr>
        <w:t xml:space="preserve">. </w:t>
      </w:r>
      <w:r w:rsidR="003201F7" w:rsidRPr="00CC71C0">
        <w:rPr>
          <w:rFonts w:ascii="Arial" w:hAnsi="Arial" w:cs="Arial"/>
          <w:sz w:val="24"/>
          <w:szCs w:val="24"/>
        </w:rPr>
        <w:t>Para el desarrollo de l</w:t>
      </w:r>
      <w:r w:rsidR="00A47035">
        <w:rPr>
          <w:rFonts w:ascii="Arial" w:hAnsi="Arial" w:cs="Arial"/>
          <w:sz w:val="24"/>
          <w:szCs w:val="24"/>
        </w:rPr>
        <w:t>as reuniones de trabajo de las C</w:t>
      </w:r>
      <w:r w:rsidR="003201F7" w:rsidRPr="00CC71C0">
        <w:rPr>
          <w:rFonts w:ascii="Arial" w:hAnsi="Arial" w:cs="Arial"/>
          <w:sz w:val="24"/>
          <w:szCs w:val="24"/>
        </w:rPr>
        <w:t>omisiones, son</w:t>
      </w:r>
      <w:r w:rsidR="008D6070" w:rsidRPr="00CC71C0">
        <w:rPr>
          <w:rFonts w:ascii="Arial" w:hAnsi="Arial" w:cs="Arial"/>
          <w:sz w:val="24"/>
          <w:szCs w:val="24"/>
        </w:rPr>
        <w:t xml:space="preserve"> atribuciones y obligaciones de</w:t>
      </w:r>
      <w:r w:rsidR="00A47035">
        <w:rPr>
          <w:rFonts w:ascii="Arial" w:hAnsi="Arial" w:cs="Arial"/>
          <w:sz w:val="24"/>
          <w:szCs w:val="24"/>
        </w:rPr>
        <w:t xml:space="preserve"> las y</w:t>
      </w:r>
      <w:r w:rsidR="003D79DB">
        <w:rPr>
          <w:rFonts w:ascii="Arial" w:hAnsi="Arial" w:cs="Arial"/>
          <w:sz w:val="24"/>
          <w:szCs w:val="24"/>
        </w:rPr>
        <w:t xml:space="preserve"> </w:t>
      </w:r>
      <w:r w:rsidR="003201F7" w:rsidRPr="00CC71C0">
        <w:rPr>
          <w:rFonts w:ascii="Arial" w:hAnsi="Arial" w:cs="Arial"/>
          <w:sz w:val="24"/>
          <w:szCs w:val="24"/>
        </w:rPr>
        <w:t>los Consejeros:</w:t>
      </w:r>
    </w:p>
    <w:p w:rsidR="003201F7" w:rsidRPr="00CC71C0" w:rsidRDefault="003201F7" w:rsidP="005E4522">
      <w:pPr>
        <w:spacing w:after="0" w:line="240" w:lineRule="auto"/>
        <w:jc w:val="both"/>
        <w:rPr>
          <w:rFonts w:ascii="Arial" w:hAnsi="Arial" w:cs="Arial"/>
          <w:sz w:val="24"/>
          <w:szCs w:val="24"/>
        </w:rPr>
      </w:pPr>
    </w:p>
    <w:p w:rsidR="00550DAF" w:rsidRPr="00CC71C0" w:rsidRDefault="003201F7" w:rsidP="00AC716E">
      <w:pPr>
        <w:pStyle w:val="Prrafodelista"/>
        <w:numPr>
          <w:ilvl w:val="0"/>
          <w:numId w:val="30"/>
        </w:numPr>
        <w:spacing w:after="0" w:line="240" w:lineRule="auto"/>
        <w:jc w:val="both"/>
        <w:rPr>
          <w:rFonts w:ascii="Arial" w:hAnsi="Arial" w:cs="Arial"/>
          <w:sz w:val="24"/>
          <w:szCs w:val="24"/>
        </w:rPr>
      </w:pPr>
      <w:r w:rsidRPr="00CC71C0">
        <w:rPr>
          <w:rFonts w:ascii="Arial" w:hAnsi="Arial" w:cs="Arial"/>
          <w:sz w:val="24"/>
          <w:szCs w:val="24"/>
        </w:rPr>
        <w:t>Concurr</w:t>
      </w:r>
      <w:r w:rsidR="00550DAF" w:rsidRPr="00CC71C0">
        <w:rPr>
          <w:rFonts w:ascii="Arial" w:hAnsi="Arial" w:cs="Arial"/>
          <w:sz w:val="24"/>
          <w:szCs w:val="24"/>
        </w:rPr>
        <w:t>ir puntualmente a las reuniones;</w:t>
      </w:r>
    </w:p>
    <w:p w:rsidR="00550DAF" w:rsidRPr="00CC71C0" w:rsidRDefault="003201F7" w:rsidP="00AC716E">
      <w:pPr>
        <w:pStyle w:val="Prrafodelista"/>
        <w:numPr>
          <w:ilvl w:val="0"/>
          <w:numId w:val="30"/>
        </w:numPr>
        <w:spacing w:after="0" w:line="240" w:lineRule="auto"/>
        <w:jc w:val="both"/>
        <w:rPr>
          <w:rFonts w:ascii="Arial" w:hAnsi="Arial" w:cs="Arial"/>
          <w:sz w:val="24"/>
          <w:szCs w:val="24"/>
        </w:rPr>
      </w:pPr>
      <w:r w:rsidRPr="00CC71C0">
        <w:rPr>
          <w:rFonts w:ascii="Arial" w:hAnsi="Arial" w:cs="Arial"/>
          <w:sz w:val="24"/>
          <w:szCs w:val="24"/>
        </w:rPr>
        <w:t>Part</w:t>
      </w:r>
      <w:r w:rsidR="00550DAF" w:rsidRPr="00CC71C0">
        <w:rPr>
          <w:rFonts w:ascii="Arial" w:hAnsi="Arial" w:cs="Arial"/>
          <w:sz w:val="24"/>
          <w:szCs w:val="24"/>
        </w:rPr>
        <w:t>icipar en las deliberaciones;</w:t>
      </w:r>
    </w:p>
    <w:p w:rsidR="00550DAF" w:rsidRPr="00CC71C0" w:rsidRDefault="003201F7" w:rsidP="00AC716E">
      <w:pPr>
        <w:pStyle w:val="Prrafodelista"/>
        <w:numPr>
          <w:ilvl w:val="0"/>
          <w:numId w:val="30"/>
        </w:numPr>
        <w:spacing w:after="0" w:line="240" w:lineRule="auto"/>
        <w:jc w:val="both"/>
        <w:rPr>
          <w:rFonts w:ascii="Arial" w:hAnsi="Arial" w:cs="Arial"/>
          <w:sz w:val="24"/>
          <w:szCs w:val="24"/>
        </w:rPr>
      </w:pPr>
      <w:r w:rsidRPr="00CC71C0">
        <w:rPr>
          <w:rFonts w:ascii="Arial" w:hAnsi="Arial" w:cs="Arial"/>
          <w:sz w:val="24"/>
          <w:szCs w:val="24"/>
        </w:rPr>
        <w:t>Votar</w:t>
      </w:r>
      <w:r w:rsidR="003D79DB">
        <w:rPr>
          <w:rFonts w:ascii="Arial" w:hAnsi="Arial" w:cs="Arial"/>
          <w:sz w:val="24"/>
          <w:szCs w:val="24"/>
        </w:rPr>
        <w:t xml:space="preserve"> </w:t>
      </w:r>
      <w:r w:rsidR="003873BA">
        <w:rPr>
          <w:rFonts w:ascii="Arial" w:hAnsi="Arial" w:cs="Arial"/>
          <w:sz w:val="24"/>
          <w:szCs w:val="24"/>
        </w:rPr>
        <w:t xml:space="preserve">y suscribir </w:t>
      </w:r>
      <w:r w:rsidRPr="00CC71C0">
        <w:rPr>
          <w:rFonts w:ascii="Arial" w:hAnsi="Arial" w:cs="Arial"/>
          <w:sz w:val="24"/>
          <w:szCs w:val="24"/>
        </w:rPr>
        <w:t>los</w:t>
      </w:r>
      <w:r w:rsidR="003D79DB">
        <w:rPr>
          <w:rFonts w:ascii="Arial" w:hAnsi="Arial" w:cs="Arial"/>
          <w:sz w:val="24"/>
          <w:szCs w:val="24"/>
        </w:rPr>
        <w:t xml:space="preserve"> </w:t>
      </w:r>
      <w:r w:rsidRPr="00CC71C0">
        <w:rPr>
          <w:rFonts w:ascii="Arial" w:hAnsi="Arial" w:cs="Arial"/>
          <w:sz w:val="24"/>
          <w:szCs w:val="24"/>
        </w:rPr>
        <w:t>proyectos</w:t>
      </w:r>
      <w:r w:rsidR="003D79DB">
        <w:rPr>
          <w:rFonts w:ascii="Arial" w:hAnsi="Arial" w:cs="Arial"/>
          <w:sz w:val="24"/>
          <w:szCs w:val="24"/>
        </w:rPr>
        <w:t xml:space="preserve"> </w:t>
      </w:r>
      <w:r w:rsidRPr="00CC71C0">
        <w:rPr>
          <w:rFonts w:ascii="Arial" w:hAnsi="Arial" w:cs="Arial"/>
          <w:sz w:val="24"/>
          <w:szCs w:val="24"/>
        </w:rPr>
        <w:t>de</w:t>
      </w:r>
      <w:r w:rsidR="003D79DB">
        <w:rPr>
          <w:rFonts w:ascii="Arial" w:hAnsi="Arial" w:cs="Arial"/>
          <w:sz w:val="24"/>
          <w:szCs w:val="24"/>
        </w:rPr>
        <w:t xml:space="preserve"> </w:t>
      </w:r>
      <w:r w:rsidRPr="00CC71C0">
        <w:rPr>
          <w:rFonts w:ascii="Arial" w:hAnsi="Arial" w:cs="Arial"/>
          <w:sz w:val="24"/>
          <w:szCs w:val="24"/>
        </w:rPr>
        <w:t>acuerdo</w:t>
      </w:r>
      <w:r w:rsidR="003D79DB">
        <w:rPr>
          <w:rFonts w:ascii="Arial" w:hAnsi="Arial" w:cs="Arial"/>
          <w:sz w:val="24"/>
          <w:szCs w:val="24"/>
        </w:rPr>
        <w:t xml:space="preserve"> </w:t>
      </w:r>
      <w:r w:rsidRPr="00CC71C0">
        <w:rPr>
          <w:rFonts w:ascii="Arial" w:hAnsi="Arial" w:cs="Arial"/>
          <w:sz w:val="24"/>
          <w:szCs w:val="24"/>
        </w:rPr>
        <w:t>o</w:t>
      </w:r>
      <w:r w:rsidR="003D79DB">
        <w:rPr>
          <w:rFonts w:ascii="Arial" w:hAnsi="Arial" w:cs="Arial"/>
          <w:sz w:val="24"/>
          <w:szCs w:val="24"/>
        </w:rPr>
        <w:t xml:space="preserve"> </w:t>
      </w:r>
      <w:r w:rsidRPr="00CC71C0">
        <w:rPr>
          <w:rFonts w:ascii="Arial" w:hAnsi="Arial" w:cs="Arial"/>
          <w:sz w:val="24"/>
          <w:szCs w:val="24"/>
        </w:rPr>
        <w:t>resolución,</w:t>
      </w:r>
      <w:r w:rsidR="003D79DB">
        <w:rPr>
          <w:rFonts w:ascii="Arial" w:hAnsi="Arial" w:cs="Arial"/>
          <w:sz w:val="24"/>
          <w:szCs w:val="24"/>
        </w:rPr>
        <w:t xml:space="preserve"> </w:t>
      </w:r>
      <w:r w:rsidRPr="00CC71C0">
        <w:rPr>
          <w:rFonts w:ascii="Arial" w:hAnsi="Arial" w:cs="Arial"/>
          <w:sz w:val="24"/>
          <w:szCs w:val="24"/>
        </w:rPr>
        <w:t>quienes</w:t>
      </w:r>
      <w:r w:rsidR="003D79DB">
        <w:rPr>
          <w:rFonts w:ascii="Arial" w:hAnsi="Arial" w:cs="Arial"/>
          <w:sz w:val="24"/>
          <w:szCs w:val="24"/>
        </w:rPr>
        <w:t xml:space="preserve"> </w:t>
      </w:r>
      <w:r w:rsidR="00E674C9">
        <w:rPr>
          <w:rFonts w:ascii="Arial" w:hAnsi="Arial" w:cs="Arial"/>
          <w:sz w:val="24"/>
          <w:szCs w:val="24"/>
        </w:rPr>
        <w:t>formalmente integren la C</w:t>
      </w:r>
      <w:r w:rsidRPr="00CC71C0">
        <w:rPr>
          <w:rFonts w:ascii="Arial" w:hAnsi="Arial" w:cs="Arial"/>
          <w:sz w:val="24"/>
          <w:szCs w:val="24"/>
        </w:rPr>
        <w:t>omisión</w:t>
      </w:r>
      <w:r w:rsidR="00550DAF" w:rsidRPr="00CC71C0">
        <w:rPr>
          <w:rFonts w:ascii="Arial" w:hAnsi="Arial" w:cs="Arial"/>
          <w:sz w:val="24"/>
          <w:szCs w:val="24"/>
        </w:rPr>
        <w:t>;</w:t>
      </w:r>
    </w:p>
    <w:p w:rsidR="00550DAF" w:rsidRPr="00CC71C0" w:rsidRDefault="003201F7" w:rsidP="00AC716E">
      <w:pPr>
        <w:pStyle w:val="Prrafodelista"/>
        <w:numPr>
          <w:ilvl w:val="0"/>
          <w:numId w:val="30"/>
        </w:numPr>
        <w:spacing w:after="0" w:line="240" w:lineRule="auto"/>
        <w:jc w:val="both"/>
        <w:rPr>
          <w:rFonts w:ascii="Arial" w:hAnsi="Arial" w:cs="Arial"/>
          <w:sz w:val="24"/>
          <w:szCs w:val="24"/>
        </w:rPr>
      </w:pPr>
      <w:r w:rsidRPr="00CC71C0">
        <w:rPr>
          <w:rFonts w:ascii="Arial" w:hAnsi="Arial" w:cs="Arial"/>
          <w:sz w:val="24"/>
          <w:szCs w:val="24"/>
        </w:rPr>
        <w:t>Solicitar a</w:t>
      </w:r>
      <w:r w:rsidR="003D79DB">
        <w:rPr>
          <w:rFonts w:ascii="Arial" w:hAnsi="Arial" w:cs="Arial"/>
          <w:sz w:val="24"/>
          <w:szCs w:val="24"/>
        </w:rPr>
        <w:t xml:space="preserve"> </w:t>
      </w:r>
      <w:r w:rsidRPr="00CC71C0">
        <w:rPr>
          <w:rFonts w:ascii="Arial" w:hAnsi="Arial" w:cs="Arial"/>
          <w:sz w:val="24"/>
          <w:szCs w:val="24"/>
        </w:rPr>
        <w:t>l</w:t>
      </w:r>
      <w:r w:rsidR="00D33B6A">
        <w:rPr>
          <w:rFonts w:ascii="Arial" w:hAnsi="Arial" w:cs="Arial"/>
          <w:sz w:val="24"/>
          <w:szCs w:val="24"/>
        </w:rPr>
        <w:t>a</w:t>
      </w:r>
      <w:r w:rsidRPr="00CC71C0">
        <w:rPr>
          <w:rFonts w:ascii="Arial" w:hAnsi="Arial" w:cs="Arial"/>
          <w:sz w:val="24"/>
          <w:szCs w:val="24"/>
        </w:rPr>
        <w:t xml:space="preserve"> Coordina</w:t>
      </w:r>
      <w:r w:rsidR="00350B93">
        <w:rPr>
          <w:rFonts w:ascii="Arial" w:hAnsi="Arial" w:cs="Arial"/>
          <w:sz w:val="24"/>
          <w:szCs w:val="24"/>
        </w:rPr>
        <w:t>ción o J</w:t>
      </w:r>
      <w:r w:rsidR="00D33B6A">
        <w:rPr>
          <w:rFonts w:ascii="Arial" w:hAnsi="Arial" w:cs="Arial"/>
          <w:sz w:val="24"/>
          <w:szCs w:val="24"/>
        </w:rPr>
        <w:t xml:space="preserve">efatura de </w:t>
      </w:r>
      <w:r w:rsidR="00350B93">
        <w:rPr>
          <w:rFonts w:ascii="Arial" w:hAnsi="Arial" w:cs="Arial"/>
          <w:sz w:val="24"/>
          <w:szCs w:val="24"/>
        </w:rPr>
        <w:t>Á</w:t>
      </w:r>
      <w:r w:rsidR="00350B93" w:rsidRPr="00CC71C0">
        <w:rPr>
          <w:rFonts w:ascii="Arial" w:hAnsi="Arial" w:cs="Arial"/>
          <w:sz w:val="24"/>
          <w:szCs w:val="24"/>
        </w:rPr>
        <w:t>rea</w:t>
      </w:r>
      <w:r w:rsidRPr="00CC71C0">
        <w:rPr>
          <w:rFonts w:ascii="Arial" w:hAnsi="Arial" w:cs="Arial"/>
          <w:sz w:val="24"/>
          <w:szCs w:val="24"/>
        </w:rPr>
        <w:t xml:space="preserve"> corr</w:t>
      </w:r>
      <w:r w:rsidR="00D33B6A">
        <w:rPr>
          <w:rFonts w:ascii="Arial" w:hAnsi="Arial" w:cs="Arial"/>
          <w:sz w:val="24"/>
          <w:szCs w:val="24"/>
        </w:rPr>
        <w:t>espondiente quien fungirá como S</w:t>
      </w:r>
      <w:r w:rsidRPr="00CC71C0">
        <w:rPr>
          <w:rFonts w:ascii="Arial" w:hAnsi="Arial" w:cs="Arial"/>
          <w:sz w:val="24"/>
          <w:szCs w:val="24"/>
        </w:rPr>
        <w:t>ecretario</w:t>
      </w:r>
      <w:r w:rsidR="00D33B6A">
        <w:rPr>
          <w:rFonts w:ascii="Arial" w:hAnsi="Arial" w:cs="Arial"/>
          <w:sz w:val="24"/>
          <w:szCs w:val="24"/>
        </w:rPr>
        <w:t xml:space="preserve"> Técnico</w:t>
      </w:r>
      <w:r w:rsidRPr="00CC71C0">
        <w:rPr>
          <w:rFonts w:ascii="Arial" w:hAnsi="Arial" w:cs="Arial"/>
          <w:sz w:val="24"/>
          <w:szCs w:val="24"/>
        </w:rPr>
        <w:t>, la inclusión de asuntos en el orden del dí</w:t>
      </w:r>
      <w:r w:rsidR="00550DAF" w:rsidRPr="00CC71C0">
        <w:rPr>
          <w:rFonts w:ascii="Arial" w:hAnsi="Arial" w:cs="Arial"/>
          <w:sz w:val="24"/>
          <w:szCs w:val="24"/>
        </w:rPr>
        <w:t>a;</w:t>
      </w:r>
    </w:p>
    <w:p w:rsidR="00A47035" w:rsidRDefault="003201F7" w:rsidP="00AC716E">
      <w:pPr>
        <w:pStyle w:val="Prrafodelista"/>
        <w:numPr>
          <w:ilvl w:val="0"/>
          <w:numId w:val="30"/>
        </w:numPr>
        <w:spacing w:after="0" w:line="240" w:lineRule="auto"/>
        <w:jc w:val="both"/>
        <w:rPr>
          <w:rFonts w:ascii="Arial" w:hAnsi="Arial" w:cs="Arial"/>
          <w:sz w:val="24"/>
          <w:szCs w:val="24"/>
        </w:rPr>
      </w:pPr>
      <w:r w:rsidRPr="00CC71C0">
        <w:rPr>
          <w:rFonts w:ascii="Arial" w:hAnsi="Arial" w:cs="Arial"/>
          <w:sz w:val="24"/>
          <w:szCs w:val="24"/>
        </w:rPr>
        <w:t>Por mayoría solicitar s</w:t>
      </w:r>
      <w:r w:rsidR="00550DAF" w:rsidRPr="00CC71C0">
        <w:rPr>
          <w:rFonts w:ascii="Arial" w:hAnsi="Arial" w:cs="Arial"/>
          <w:sz w:val="24"/>
          <w:szCs w:val="24"/>
        </w:rPr>
        <w:t>e convoque a reunión de trabajo; y</w:t>
      </w:r>
    </w:p>
    <w:p w:rsidR="00BC0A5B" w:rsidRPr="00A47035" w:rsidRDefault="00BC0A5B" w:rsidP="00AC716E">
      <w:pPr>
        <w:pStyle w:val="Prrafodelista"/>
        <w:numPr>
          <w:ilvl w:val="0"/>
          <w:numId w:val="30"/>
        </w:numPr>
        <w:spacing w:after="0" w:line="240" w:lineRule="auto"/>
        <w:jc w:val="both"/>
        <w:rPr>
          <w:rFonts w:ascii="Arial" w:hAnsi="Arial" w:cs="Arial"/>
          <w:sz w:val="24"/>
          <w:szCs w:val="24"/>
        </w:rPr>
      </w:pPr>
      <w:r>
        <w:rPr>
          <w:rFonts w:ascii="Arial" w:hAnsi="Arial" w:cs="Arial"/>
          <w:sz w:val="24"/>
          <w:szCs w:val="24"/>
        </w:rPr>
        <w:t>Firmar las minutas de las reuniones</w:t>
      </w:r>
      <w:r w:rsidR="002F4936">
        <w:rPr>
          <w:rFonts w:ascii="Arial" w:hAnsi="Arial" w:cs="Arial"/>
          <w:sz w:val="24"/>
          <w:szCs w:val="24"/>
        </w:rPr>
        <w:t xml:space="preserve"> a</w:t>
      </w:r>
      <w:r w:rsidR="00EE4983">
        <w:rPr>
          <w:rFonts w:ascii="Arial" w:hAnsi="Arial" w:cs="Arial"/>
          <w:sz w:val="24"/>
          <w:szCs w:val="24"/>
        </w:rPr>
        <w:t xml:space="preserve"> las que hayan asistido</w:t>
      </w:r>
      <w:r>
        <w:rPr>
          <w:rFonts w:ascii="Arial" w:hAnsi="Arial" w:cs="Arial"/>
          <w:sz w:val="24"/>
          <w:szCs w:val="24"/>
        </w:rPr>
        <w:t xml:space="preserve">; </w:t>
      </w:r>
    </w:p>
    <w:p w:rsidR="003201F7" w:rsidRPr="00CC71C0" w:rsidRDefault="003201F7" w:rsidP="00AC716E">
      <w:pPr>
        <w:pStyle w:val="Prrafodelista"/>
        <w:numPr>
          <w:ilvl w:val="0"/>
          <w:numId w:val="30"/>
        </w:numPr>
        <w:spacing w:after="0" w:line="240" w:lineRule="auto"/>
        <w:jc w:val="both"/>
        <w:rPr>
          <w:rFonts w:ascii="Arial" w:hAnsi="Arial" w:cs="Arial"/>
          <w:sz w:val="24"/>
          <w:szCs w:val="24"/>
        </w:rPr>
      </w:pPr>
      <w:r w:rsidRPr="00CC71C0">
        <w:rPr>
          <w:rFonts w:ascii="Arial" w:hAnsi="Arial" w:cs="Arial"/>
          <w:sz w:val="24"/>
          <w:szCs w:val="24"/>
        </w:rPr>
        <w:t>Las demás que le encomiende el Reglamento Interior, el Consejo General del Instituto o la propia Comisión.</w:t>
      </w:r>
    </w:p>
    <w:p w:rsidR="003201F7" w:rsidRPr="00CC71C0" w:rsidRDefault="003201F7" w:rsidP="005E4522">
      <w:pPr>
        <w:spacing w:after="0" w:line="240" w:lineRule="auto"/>
        <w:jc w:val="both"/>
        <w:rPr>
          <w:rFonts w:ascii="Arial" w:hAnsi="Arial" w:cs="Arial"/>
          <w:sz w:val="24"/>
          <w:szCs w:val="24"/>
        </w:rPr>
      </w:pPr>
    </w:p>
    <w:p w:rsidR="00051C5C" w:rsidRDefault="00550DAF" w:rsidP="00F76F00">
      <w:pPr>
        <w:spacing w:after="0" w:line="240" w:lineRule="auto"/>
        <w:jc w:val="both"/>
        <w:rPr>
          <w:rFonts w:ascii="Arial" w:hAnsi="Arial" w:cs="Arial"/>
          <w:sz w:val="24"/>
          <w:szCs w:val="24"/>
        </w:rPr>
      </w:pPr>
      <w:r w:rsidRPr="00CC71C0">
        <w:rPr>
          <w:rFonts w:ascii="Arial" w:hAnsi="Arial" w:cs="Arial"/>
          <w:b/>
          <w:sz w:val="24"/>
          <w:szCs w:val="24"/>
        </w:rPr>
        <w:t>Artículo 5</w:t>
      </w:r>
      <w:r w:rsidR="00372EC0">
        <w:rPr>
          <w:rFonts w:ascii="Arial" w:hAnsi="Arial" w:cs="Arial"/>
          <w:b/>
          <w:sz w:val="24"/>
          <w:szCs w:val="24"/>
        </w:rPr>
        <w:t>2</w:t>
      </w:r>
      <w:r w:rsidR="003201F7" w:rsidRPr="00CC71C0">
        <w:rPr>
          <w:rFonts w:ascii="Arial" w:hAnsi="Arial" w:cs="Arial"/>
          <w:b/>
          <w:sz w:val="24"/>
          <w:szCs w:val="24"/>
        </w:rPr>
        <w:t>.</w:t>
      </w:r>
      <w:r w:rsidR="003201F7" w:rsidRPr="00CC71C0">
        <w:rPr>
          <w:rFonts w:ascii="Arial" w:hAnsi="Arial" w:cs="Arial"/>
          <w:sz w:val="24"/>
          <w:szCs w:val="24"/>
        </w:rPr>
        <w:t xml:space="preserve"> L</w:t>
      </w:r>
      <w:r w:rsidR="00D33B6A">
        <w:rPr>
          <w:rFonts w:ascii="Arial" w:hAnsi="Arial" w:cs="Arial"/>
          <w:sz w:val="24"/>
          <w:szCs w:val="24"/>
        </w:rPr>
        <w:t>as y l</w:t>
      </w:r>
      <w:r w:rsidR="003201F7" w:rsidRPr="00CC71C0">
        <w:rPr>
          <w:rFonts w:ascii="Arial" w:hAnsi="Arial" w:cs="Arial"/>
          <w:sz w:val="24"/>
          <w:szCs w:val="24"/>
        </w:rPr>
        <w:t xml:space="preserve">os Consejeros Electorales que </w:t>
      </w:r>
      <w:r w:rsidR="00D33B6A">
        <w:rPr>
          <w:rFonts w:ascii="Arial" w:hAnsi="Arial" w:cs="Arial"/>
          <w:sz w:val="24"/>
          <w:szCs w:val="24"/>
        </w:rPr>
        <w:t xml:space="preserve">ejerzan la titularidad de las Comisiones, </w:t>
      </w:r>
      <w:r w:rsidR="003201F7" w:rsidRPr="00CC71C0">
        <w:rPr>
          <w:rFonts w:ascii="Arial" w:hAnsi="Arial" w:cs="Arial"/>
          <w:sz w:val="24"/>
          <w:szCs w:val="24"/>
        </w:rPr>
        <w:t>serán sustituidos provisionalmente en las inasistencias o ausencias temporales po</w:t>
      </w:r>
      <w:r w:rsidR="00D33B6A">
        <w:rPr>
          <w:rFonts w:ascii="Arial" w:hAnsi="Arial" w:cs="Arial"/>
          <w:sz w:val="24"/>
          <w:szCs w:val="24"/>
        </w:rPr>
        <w:t>r otra</w:t>
      </w:r>
      <w:r w:rsidR="003D79DB">
        <w:rPr>
          <w:rFonts w:ascii="Arial" w:hAnsi="Arial" w:cs="Arial"/>
          <w:sz w:val="24"/>
          <w:szCs w:val="24"/>
        </w:rPr>
        <w:t xml:space="preserve"> </w:t>
      </w:r>
      <w:r w:rsidR="00D33B6A">
        <w:rPr>
          <w:rFonts w:ascii="Arial" w:hAnsi="Arial" w:cs="Arial"/>
          <w:sz w:val="24"/>
          <w:szCs w:val="24"/>
        </w:rPr>
        <w:t>u otro Consejero Electoral integrante de la C</w:t>
      </w:r>
      <w:r w:rsidR="0072551B">
        <w:rPr>
          <w:rFonts w:ascii="Arial" w:hAnsi="Arial" w:cs="Arial"/>
          <w:sz w:val="24"/>
          <w:szCs w:val="24"/>
        </w:rPr>
        <w:t>omisión de que se trate.</w:t>
      </w:r>
    </w:p>
    <w:p w:rsidR="00944697" w:rsidRPr="00CC71C0" w:rsidRDefault="00944697" w:rsidP="00F76F00">
      <w:pPr>
        <w:spacing w:after="0" w:line="240" w:lineRule="auto"/>
        <w:jc w:val="both"/>
        <w:rPr>
          <w:rFonts w:ascii="Arial" w:hAnsi="Arial" w:cs="Arial"/>
          <w:sz w:val="24"/>
          <w:szCs w:val="24"/>
        </w:rPr>
      </w:pPr>
    </w:p>
    <w:p w:rsidR="003201F7" w:rsidRPr="00CC71C0" w:rsidRDefault="00550DAF" w:rsidP="00550DAF">
      <w:pPr>
        <w:spacing w:after="0" w:line="240" w:lineRule="auto"/>
        <w:jc w:val="center"/>
        <w:rPr>
          <w:rFonts w:ascii="Arial" w:hAnsi="Arial" w:cs="Arial"/>
          <w:b/>
          <w:sz w:val="24"/>
          <w:szCs w:val="24"/>
        </w:rPr>
      </w:pPr>
      <w:r w:rsidRPr="00CC71C0">
        <w:rPr>
          <w:rFonts w:ascii="Arial" w:hAnsi="Arial" w:cs="Arial"/>
          <w:b/>
          <w:sz w:val="24"/>
          <w:szCs w:val="24"/>
        </w:rPr>
        <w:t xml:space="preserve">CAPÍTULO </w:t>
      </w:r>
      <w:r w:rsidR="00FE03F9" w:rsidRPr="00CC71C0">
        <w:rPr>
          <w:rFonts w:ascii="Arial" w:hAnsi="Arial" w:cs="Arial"/>
          <w:b/>
          <w:sz w:val="24"/>
          <w:szCs w:val="24"/>
        </w:rPr>
        <w:t>II</w:t>
      </w:r>
    </w:p>
    <w:p w:rsidR="003201F7" w:rsidRPr="00CC71C0" w:rsidRDefault="00550DAF" w:rsidP="00550DAF">
      <w:pPr>
        <w:spacing w:after="0" w:line="240" w:lineRule="auto"/>
        <w:jc w:val="center"/>
        <w:rPr>
          <w:rFonts w:ascii="Arial" w:hAnsi="Arial" w:cs="Arial"/>
          <w:b/>
          <w:sz w:val="24"/>
          <w:szCs w:val="24"/>
        </w:rPr>
      </w:pPr>
      <w:r w:rsidRPr="00CC71C0">
        <w:rPr>
          <w:rFonts w:ascii="Arial" w:hAnsi="Arial" w:cs="Arial"/>
          <w:b/>
          <w:sz w:val="24"/>
          <w:szCs w:val="24"/>
        </w:rPr>
        <w:t>DE LAS ATRIBUCIONES Y OBLIGACIONES DE LAS COMISIONES PERMANENTES</w:t>
      </w:r>
    </w:p>
    <w:p w:rsidR="00550DAF" w:rsidRPr="00CC71C0" w:rsidRDefault="00550DAF" w:rsidP="00550DAF">
      <w:pPr>
        <w:spacing w:after="0" w:line="240" w:lineRule="auto"/>
        <w:jc w:val="center"/>
        <w:rPr>
          <w:rFonts w:ascii="Arial" w:hAnsi="Arial" w:cs="Arial"/>
          <w:sz w:val="24"/>
          <w:szCs w:val="24"/>
        </w:rPr>
      </w:pPr>
    </w:p>
    <w:p w:rsidR="003201F7" w:rsidRPr="00CC71C0" w:rsidRDefault="003201F7" w:rsidP="005E4522">
      <w:pPr>
        <w:spacing w:after="0" w:line="240" w:lineRule="auto"/>
        <w:jc w:val="both"/>
        <w:rPr>
          <w:rFonts w:ascii="Arial" w:hAnsi="Arial" w:cs="Arial"/>
          <w:sz w:val="24"/>
          <w:szCs w:val="24"/>
        </w:rPr>
      </w:pPr>
      <w:r w:rsidRPr="00CC71C0">
        <w:rPr>
          <w:rFonts w:ascii="Arial" w:hAnsi="Arial" w:cs="Arial"/>
          <w:b/>
          <w:sz w:val="24"/>
          <w:szCs w:val="24"/>
        </w:rPr>
        <w:t>Artículo 5</w:t>
      </w:r>
      <w:r w:rsidR="00372EC0">
        <w:rPr>
          <w:rFonts w:ascii="Arial" w:hAnsi="Arial" w:cs="Arial"/>
          <w:b/>
          <w:sz w:val="24"/>
          <w:szCs w:val="24"/>
        </w:rPr>
        <w:t>3</w:t>
      </w:r>
      <w:r w:rsidRPr="00CC71C0">
        <w:rPr>
          <w:rFonts w:ascii="Arial" w:hAnsi="Arial" w:cs="Arial"/>
          <w:b/>
          <w:sz w:val="24"/>
          <w:szCs w:val="24"/>
        </w:rPr>
        <w:t>.</w:t>
      </w:r>
      <w:r w:rsidRPr="00CC71C0">
        <w:rPr>
          <w:rFonts w:ascii="Arial" w:hAnsi="Arial" w:cs="Arial"/>
          <w:sz w:val="24"/>
          <w:szCs w:val="24"/>
        </w:rPr>
        <w:t xml:space="preserve"> Son atribuciones y obligaciones de la Comisión de Quejas y Denuncias:</w:t>
      </w:r>
    </w:p>
    <w:p w:rsidR="003201F7" w:rsidRPr="00CC71C0" w:rsidRDefault="003201F7" w:rsidP="005E4522">
      <w:pPr>
        <w:spacing w:after="0" w:line="240" w:lineRule="auto"/>
        <w:jc w:val="both"/>
        <w:rPr>
          <w:rFonts w:ascii="Arial" w:hAnsi="Arial" w:cs="Arial"/>
          <w:sz w:val="24"/>
          <w:szCs w:val="24"/>
        </w:rPr>
      </w:pPr>
    </w:p>
    <w:p w:rsidR="006E32CB" w:rsidRPr="00CC71C0" w:rsidRDefault="003201F7" w:rsidP="00AC716E">
      <w:pPr>
        <w:pStyle w:val="Prrafodelista"/>
        <w:numPr>
          <w:ilvl w:val="0"/>
          <w:numId w:val="31"/>
        </w:numPr>
        <w:spacing w:after="0" w:line="240" w:lineRule="auto"/>
        <w:jc w:val="both"/>
        <w:rPr>
          <w:rFonts w:ascii="Arial" w:hAnsi="Arial" w:cs="Arial"/>
          <w:sz w:val="24"/>
          <w:szCs w:val="24"/>
        </w:rPr>
      </w:pPr>
      <w:r w:rsidRPr="00CC71C0">
        <w:rPr>
          <w:rFonts w:ascii="Arial" w:hAnsi="Arial" w:cs="Arial"/>
          <w:sz w:val="24"/>
          <w:szCs w:val="24"/>
        </w:rPr>
        <w:t>Acordar los proyectos d</w:t>
      </w:r>
      <w:r w:rsidR="003649CE">
        <w:rPr>
          <w:rFonts w:ascii="Arial" w:hAnsi="Arial" w:cs="Arial"/>
          <w:sz w:val="24"/>
          <w:szCs w:val="24"/>
        </w:rPr>
        <w:t xml:space="preserve">e resolución relativos al </w:t>
      </w:r>
      <w:r w:rsidRPr="00CC71C0">
        <w:rPr>
          <w:rFonts w:ascii="Arial" w:hAnsi="Arial" w:cs="Arial"/>
          <w:sz w:val="24"/>
          <w:szCs w:val="24"/>
        </w:rPr>
        <w:t>procedimiento sancionador ordinario, según sea el caso, que presente la Secretaría Ejecutiv</w:t>
      </w:r>
      <w:r w:rsidR="003649CE">
        <w:rPr>
          <w:rFonts w:ascii="Arial" w:hAnsi="Arial" w:cs="Arial"/>
          <w:sz w:val="24"/>
          <w:szCs w:val="24"/>
        </w:rPr>
        <w:t xml:space="preserve">a, en los términos de la </w:t>
      </w:r>
      <w:r w:rsidRPr="00CC71C0">
        <w:rPr>
          <w:rFonts w:ascii="Arial" w:hAnsi="Arial" w:cs="Arial"/>
          <w:sz w:val="24"/>
          <w:szCs w:val="24"/>
        </w:rPr>
        <w:t xml:space="preserve">Ley </w:t>
      </w:r>
      <w:r w:rsidR="00063A2D">
        <w:rPr>
          <w:rFonts w:ascii="Arial" w:hAnsi="Arial" w:cs="Arial"/>
          <w:sz w:val="24"/>
          <w:szCs w:val="24"/>
        </w:rPr>
        <w:t>Electoral</w:t>
      </w:r>
      <w:r w:rsidRPr="00CC71C0">
        <w:rPr>
          <w:rFonts w:ascii="Arial" w:hAnsi="Arial" w:cs="Arial"/>
          <w:sz w:val="24"/>
          <w:szCs w:val="24"/>
        </w:rPr>
        <w:t>;</w:t>
      </w:r>
    </w:p>
    <w:p w:rsidR="006E32CB" w:rsidRPr="00CC71C0" w:rsidRDefault="003201F7" w:rsidP="00AC716E">
      <w:pPr>
        <w:pStyle w:val="Prrafodelista"/>
        <w:numPr>
          <w:ilvl w:val="0"/>
          <w:numId w:val="31"/>
        </w:numPr>
        <w:spacing w:after="0" w:line="240" w:lineRule="auto"/>
        <w:jc w:val="both"/>
        <w:rPr>
          <w:rFonts w:ascii="Arial" w:hAnsi="Arial" w:cs="Arial"/>
          <w:sz w:val="24"/>
          <w:szCs w:val="24"/>
        </w:rPr>
      </w:pPr>
      <w:r w:rsidRPr="00CC71C0">
        <w:rPr>
          <w:rFonts w:ascii="Arial" w:hAnsi="Arial" w:cs="Arial"/>
          <w:sz w:val="24"/>
          <w:szCs w:val="24"/>
        </w:rPr>
        <w:t xml:space="preserve">Acordar la realización de actividades o diligencias relativas a la investigación que estime necesarias sobre los hechos denunciados, sin </w:t>
      </w:r>
      <w:r w:rsidR="003649CE">
        <w:rPr>
          <w:rFonts w:ascii="Arial" w:hAnsi="Arial" w:cs="Arial"/>
          <w:sz w:val="24"/>
          <w:szCs w:val="24"/>
        </w:rPr>
        <w:t xml:space="preserve">perjuicio de la carga de la o del </w:t>
      </w:r>
      <w:r w:rsidRPr="00CC71C0">
        <w:rPr>
          <w:rFonts w:ascii="Arial" w:hAnsi="Arial" w:cs="Arial"/>
          <w:sz w:val="24"/>
          <w:szCs w:val="24"/>
        </w:rPr>
        <w:t>denunciante de aportar las pruebas en relación con éstos;</w:t>
      </w:r>
    </w:p>
    <w:p w:rsidR="006E32CB" w:rsidRPr="00CC71C0" w:rsidRDefault="003201F7" w:rsidP="00AC716E">
      <w:pPr>
        <w:pStyle w:val="Prrafodelista"/>
        <w:numPr>
          <w:ilvl w:val="0"/>
          <w:numId w:val="31"/>
        </w:numPr>
        <w:spacing w:after="0" w:line="240" w:lineRule="auto"/>
        <w:jc w:val="both"/>
        <w:rPr>
          <w:rFonts w:ascii="Arial" w:hAnsi="Arial" w:cs="Arial"/>
          <w:sz w:val="24"/>
          <w:szCs w:val="24"/>
        </w:rPr>
      </w:pPr>
      <w:r w:rsidRPr="00CC71C0">
        <w:rPr>
          <w:rFonts w:ascii="Arial" w:hAnsi="Arial" w:cs="Arial"/>
          <w:sz w:val="24"/>
          <w:szCs w:val="24"/>
        </w:rPr>
        <w:t>Solicitar a la Secretaría Ejecutiva, a las Coordinaci</w:t>
      </w:r>
      <w:r w:rsidR="003649CE">
        <w:rPr>
          <w:rFonts w:ascii="Arial" w:hAnsi="Arial" w:cs="Arial"/>
          <w:sz w:val="24"/>
          <w:szCs w:val="24"/>
        </w:rPr>
        <w:t xml:space="preserve">ones, a la Contraloría Interna y </w:t>
      </w:r>
      <w:r w:rsidRPr="00CC71C0">
        <w:rPr>
          <w:rFonts w:ascii="Arial" w:hAnsi="Arial" w:cs="Arial"/>
          <w:sz w:val="24"/>
          <w:szCs w:val="24"/>
        </w:rPr>
        <w:t>Jefaturas de Área, el auxilio que corr</w:t>
      </w:r>
      <w:r w:rsidR="003649CE">
        <w:rPr>
          <w:rFonts w:ascii="Arial" w:hAnsi="Arial" w:cs="Arial"/>
          <w:sz w:val="24"/>
          <w:szCs w:val="24"/>
        </w:rPr>
        <w:t xml:space="preserve">esponda, en términos de la Ley </w:t>
      </w:r>
      <w:r w:rsidR="00063A2D">
        <w:rPr>
          <w:rFonts w:ascii="Arial" w:hAnsi="Arial" w:cs="Arial"/>
          <w:sz w:val="24"/>
          <w:szCs w:val="24"/>
        </w:rPr>
        <w:t>Electoral</w:t>
      </w:r>
      <w:r w:rsidR="003649CE">
        <w:rPr>
          <w:rFonts w:ascii="Arial" w:hAnsi="Arial" w:cs="Arial"/>
          <w:sz w:val="24"/>
          <w:szCs w:val="24"/>
        </w:rPr>
        <w:t xml:space="preserve">, </w:t>
      </w:r>
      <w:r w:rsidRPr="00CC71C0">
        <w:rPr>
          <w:rFonts w:ascii="Arial" w:hAnsi="Arial" w:cs="Arial"/>
          <w:sz w:val="24"/>
          <w:szCs w:val="24"/>
        </w:rPr>
        <w:t>para la substanciación del procedimiento, el desarrollo de la investigación y el allegamiento de las pruebas necesarias;</w:t>
      </w:r>
    </w:p>
    <w:p w:rsidR="006E32CB" w:rsidRPr="00CC71C0" w:rsidRDefault="003201F7" w:rsidP="00AC716E">
      <w:pPr>
        <w:pStyle w:val="Prrafodelista"/>
        <w:numPr>
          <w:ilvl w:val="0"/>
          <w:numId w:val="31"/>
        </w:numPr>
        <w:spacing w:after="0" w:line="240" w:lineRule="auto"/>
        <w:jc w:val="both"/>
        <w:rPr>
          <w:rFonts w:ascii="Arial" w:hAnsi="Arial" w:cs="Arial"/>
          <w:sz w:val="24"/>
          <w:szCs w:val="24"/>
        </w:rPr>
      </w:pPr>
      <w:r w:rsidRPr="00CC71C0">
        <w:rPr>
          <w:rFonts w:ascii="Arial" w:hAnsi="Arial" w:cs="Arial"/>
          <w:sz w:val="24"/>
          <w:szCs w:val="24"/>
        </w:rPr>
        <w:t xml:space="preserve">Someter a la consideración del Consejo General los proyectos de resolución en los que proponga el </w:t>
      </w:r>
      <w:r w:rsidR="006E32CB" w:rsidRPr="00CC71C0">
        <w:rPr>
          <w:rFonts w:ascii="Arial" w:hAnsi="Arial" w:cs="Arial"/>
          <w:sz w:val="24"/>
          <w:szCs w:val="24"/>
        </w:rPr>
        <w:t>desechamiento</w:t>
      </w:r>
      <w:r w:rsidRPr="00CC71C0">
        <w:rPr>
          <w:rFonts w:ascii="Arial" w:hAnsi="Arial" w:cs="Arial"/>
          <w:sz w:val="24"/>
          <w:szCs w:val="24"/>
        </w:rPr>
        <w:t xml:space="preserve"> o </w:t>
      </w:r>
      <w:r w:rsidR="006E32CB" w:rsidRPr="00CC71C0">
        <w:rPr>
          <w:rFonts w:ascii="Arial" w:hAnsi="Arial" w:cs="Arial"/>
          <w:sz w:val="24"/>
          <w:szCs w:val="24"/>
        </w:rPr>
        <w:t>sobreseimiento</w:t>
      </w:r>
      <w:r w:rsidRPr="00CC71C0">
        <w:rPr>
          <w:rFonts w:ascii="Arial" w:hAnsi="Arial" w:cs="Arial"/>
          <w:sz w:val="24"/>
          <w:szCs w:val="24"/>
        </w:rPr>
        <w:t xml:space="preserve"> de la </w:t>
      </w:r>
      <w:r w:rsidRPr="00CC71C0">
        <w:rPr>
          <w:rFonts w:ascii="Arial" w:hAnsi="Arial" w:cs="Arial"/>
          <w:sz w:val="24"/>
          <w:szCs w:val="24"/>
        </w:rPr>
        <w:lastRenderedPageBreak/>
        <w:t>denuncia cuando se actualicen las causas previstas en la Ley</w:t>
      </w:r>
      <w:r w:rsidR="003D79DB">
        <w:rPr>
          <w:rFonts w:ascii="Arial" w:hAnsi="Arial" w:cs="Arial"/>
          <w:sz w:val="24"/>
          <w:szCs w:val="24"/>
        </w:rPr>
        <w:t xml:space="preserve"> </w:t>
      </w:r>
      <w:r w:rsidR="00063A2D">
        <w:rPr>
          <w:rFonts w:ascii="Arial" w:hAnsi="Arial" w:cs="Arial"/>
          <w:sz w:val="24"/>
          <w:szCs w:val="24"/>
        </w:rPr>
        <w:t>Electoral</w:t>
      </w:r>
      <w:r w:rsidRPr="00CC71C0">
        <w:rPr>
          <w:rFonts w:ascii="Arial" w:hAnsi="Arial" w:cs="Arial"/>
          <w:sz w:val="24"/>
          <w:szCs w:val="24"/>
        </w:rPr>
        <w:t>, o bien la procedencia o improcedencia de la denuncia, y las sanciones que correspondan, según sea el caso;</w:t>
      </w:r>
    </w:p>
    <w:p w:rsidR="006E32CB" w:rsidRPr="00CC71C0" w:rsidRDefault="003649CE" w:rsidP="00AC716E">
      <w:pPr>
        <w:pStyle w:val="Prrafodelista"/>
        <w:numPr>
          <w:ilvl w:val="0"/>
          <w:numId w:val="31"/>
        </w:numPr>
        <w:spacing w:after="0" w:line="240" w:lineRule="auto"/>
        <w:jc w:val="both"/>
        <w:rPr>
          <w:rFonts w:ascii="Arial" w:hAnsi="Arial" w:cs="Arial"/>
          <w:sz w:val="24"/>
          <w:szCs w:val="24"/>
        </w:rPr>
      </w:pPr>
      <w:r>
        <w:rPr>
          <w:rFonts w:ascii="Arial" w:hAnsi="Arial" w:cs="Arial"/>
          <w:sz w:val="24"/>
          <w:szCs w:val="24"/>
        </w:rPr>
        <w:t xml:space="preserve">Remitir al INE </w:t>
      </w:r>
      <w:r w:rsidR="003201F7" w:rsidRPr="00CC71C0">
        <w:rPr>
          <w:rFonts w:ascii="Arial" w:hAnsi="Arial" w:cs="Arial"/>
          <w:sz w:val="24"/>
          <w:szCs w:val="24"/>
        </w:rPr>
        <w:t>las denuncias o copia</w:t>
      </w:r>
      <w:r>
        <w:rPr>
          <w:rFonts w:ascii="Arial" w:hAnsi="Arial" w:cs="Arial"/>
          <w:sz w:val="24"/>
          <w:szCs w:val="24"/>
        </w:rPr>
        <w:t>s</w:t>
      </w:r>
      <w:r w:rsidR="003201F7" w:rsidRPr="00CC71C0">
        <w:rPr>
          <w:rFonts w:ascii="Arial" w:hAnsi="Arial" w:cs="Arial"/>
          <w:sz w:val="24"/>
          <w:szCs w:val="24"/>
        </w:rPr>
        <w:t xml:space="preserve"> certificada</w:t>
      </w:r>
      <w:r>
        <w:rPr>
          <w:rFonts w:ascii="Arial" w:hAnsi="Arial" w:cs="Arial"/>
          <w:sz w:val="24"/>
          <w:szCs w:val="24"/>
        </w:rPr>
        <w:t>s</w:t>
      </w:r>
      <w:r w:rsidR="003201F7" w:rsidRPr="00CC71C0">
        <w:rPr>
          <w:rFonts w:ascii="Arial" w:hAnsi="Arial" w:cs="Arial"/>
          <w:sz w:val="24"/>
          <w:szCs w:val="24"/>
        </w:rPr>
        <w:t xml:space="preserve"> de las mismas cuando los hechos denunciados estén relacionados con propaganda política o electoral en radio o televisión;</w:t>
      </w:r>
    </w:p>
    <w:p w:rsidR="006E32CB" w:rsidRPr="00CC71C0" w:rsidRDefault="003201F7" w:rsidP="00AC716E">
      <w:pPr>
        <w:pStyle w:val="Prrafodelista"/>
        <w:numPr>
          <w:ilvl w:val="0"/>
          <w:numId w:val="31"/>
        </w:numPr>
        <w:spacing w:after="0" w:line="240" w:lineRule="auto"/>
        <w:jc w:val="both"/>
        <w:rPr>
          <w:rFonts w:ascii="Arial" w:hAnsi="Arial" w:cs="Arial"/>
          <w:sz w:val="24"/>
          <w:szCs w:val="24"/>
        </w:rPr>
      </w:pPr>
      <w:r w:rsidRPr="00CC71C0">
        <w:rPr>
          <w:rFonts w:ascii="Arial" w:hAnsi="Arial" w:cs="Arial"/>
          <w:sz w:val="24"/>
          <w:szCs w:val="24"/>
        </w:rPr>
        <w:t xml:space="preserve">Determinar la procedencia de la implementación de medidas </w:t>
      </w:r>
      <w:r w:rsidR="00FE67FD" w:rsidRPr="00CC71C0">
        <w:rPr>
          <w:rFonts w:ascii="Arial" w:hAnsi="Arial" w:cs="Arial"/>
          <w:sz w:val="24"/>
          <w:szCs w:val="24"/>
        </w:rPr>
        <w:t>cautelares</w:t>
      </w:r>
      <w:r w:rsidRPr="00CC71C0">
        <w:rPr>
          <w:rFonts w:ascii="Arial" w:hAnsi="Arial" w:cs="Arial"/>
          <w:sz w:val="24"/>
          <w:szCs w:val="24"/>
        </w:rPr>
        <w:t>;</w:t>
      </w:r>
      <w:r w:rsidR="00A3649E">
        <w:rPr>
          <w:rFonts w:ascii="Arial" w:hAnsi="Arial" w:cs="Arial"/>
          <w:sz w:val="24"/>
          <w:szCs w:val="24"/>
        </w:rPr>
        <w:t xml:space="preserve"> y</w:t>
      </w:r>
    </w:p>
    <w:p w:rsidR="003201F7" w:rsidRPr="00CC71C0" w:rsidRDefault="003201F7" w:rsidP="00AC716E">
      <w:pPr>
        <w:pStyle w:val="Prrafodelista"/>
        <w:numPr>
          <w:ilvl w:val="0"/>
          <w:numId w:val="31"/>
        </w:numPr>
        <w:spacing w:after="0" w:line="240" w:lineRule="auto"/>
        <w:jc w:val="both"/>
        <w:rPr>
          <w:rFonts w:ascii="Arial" w:hAnsi="Arial" w:cs="Arial"/>
          <w:sz w:val="24"/>
          <w:szCs w:val="24"/>
        </w:rPr>
      </w:pPr>
      <w:r w:rsidRPr="00CC71C0">
        <w:rPr>
          <w:rFonts w:ascii="Arial" w:hAnsi="Arial" w:cs="Arial"/>
          <w:sz w:val="24"/>
          <w:szCs w:val="24"/>
        </w:rPr>
        <w:t xml:space="preserve">Las demás que le confiera este reglamento, el de Quejas y Denuncias, el Consejo General y otras disposiciones aplicables. </w:t>
      </w:r>
    </w:p>
    <w:p w:rsidR="006E32CB" w:rsidRPr="00CC71C0" w:rsidRDefault="006E32CB" w:rsidP="006E32CB">
      <w:pPr>
        <w:pStyle w:val="Prrafodelista"/>
        <w:spacing w:after="0" w:line="240" w:lineRule="auto"/>
        <w:jc w:val="both"/>
        <w:rPr>
          <w:rFonts w:ascii="Arial" w:hAnsi="Arial" w:cs="Arial"/>
          <w:sz w:val="24"/>
          <w:szCs w:val="24"/>
        </w:rPr>
      </w:pPr>
    </w:p>
    <w:p w:rsidR="003201F7" w:rsidRPr="00CC71C0" w:rsidRDefault="003201F7" w:rsidP="005E4522">
      <w:pPr>
        <w:spacing w:after="0" w:line="240" w:lineRule="auto"/>
        <w:jc w:val="both"/>
        <w:rPr>
          <w:rFonts w:ascii="Arial" w:hAnsi="Arial" w:cs="Arial"/>
          <w:sz w:val="24"/>
          <w:szCs w:val="24"/>
        </w:rPr>
      </w:pPr>
      <w:r w:rsidRPr="00CC71C0">
        <w:rPr>
          <w:rFonts w:ascii="Arial" w:hAnsi="Arial" w:cs="Arial"/>
          <w:b/>
          <w:sz w:val="24"/>
          <w:szCs w:val="24"/>
        </w:rPr>
        <w:t>Artículo 5</w:t>
      </w:r>
      <w:r w:rsidR="00372EC0">
        <w:rPr>
          <w:rFonts w:ascii="Arial" w:hAnsi="Arial" w:cs="Arial"/>
          <w:b/>
          <w:sz w:val="24"/>
          <w:szCs w:val="24"/>
        </w:rPr>
        <w:t>4</w:t>
      </w:r>
      <w:r w:rsidRPr="00CC71C0">
        <w:rPr>
          <w:rFonts w:ascii="Arial" w:hAnsi="Arial" w:cs="Arial"/>
          <w:b/>
          <w:sz w:val="24"/>
          <w:szCs w:val="24"/>
        </w:rPr>
        <w:t>.</w:t>
      </w:r>
      <w:r w:rsidRPr="00CC71C0">
        <w:rPr>
          <w:rFonts w:ascii="Arial" w:hAnsi="Arial" w:cs="Arial"/>
          <w:sz w:val="24"/>
          <w:szCs w:val="24"/>
        </w:rPr>
        <w:t xml:space="preserve"> Son atribuciones y obligaciones de la Comisión de Organización y Vigilancia Electoral:</w:t>
      </w:r>
    </w:p>
    <w:p w:rsidR="003201F7" w:rsidRPr="00CC71C0" w:rsidRDefault="003201F7" w:rsidP="005E4522">
      <w:pPr>
        <w:spacing w:after="0" w:line="240" w:lineRule="auto"/>
        <w:jc w:val="both"/>
        <w:rPr>
          <w:rFonts w:ascii="Arial" w:hAnsi="Arial" w:cs="Arial"/>
          <w:sz w:val="24"/>
          <w:szCs w:val="24"/>
        </w:rPr>
      </w:pPr>
    </w:p>
    <w:p w:rsidR="007C0581" w:rsidRPr="00CC71C0" w:rsidRDefault="003201F7" w:rsidP="00AC716E">
      <w:pPr>
        <w:pStyle w:val="Prrafodelista"/>
        <w:numPr>
          <w:ilvl w:val="0"/>
          <w:numId w:val="32"/>
        </w:numPr>
        <w:spacing w:after="0" w:line="240" w:lineRule="auto"/>
        <w:jc w:val="both"/>
        <w:rPr>
          <w:rFonts w:ascii="Arial" w:hAnsi="Arial" w:cs="Arial"/>
          <w:sz w:val="24"/>
          <w:szCs w:val="24"/>
        </w:rPr>
      </w:pPr>
      <w:r w:rsidRPr="00CC71C0">
        <w:rPr>
          <w:rFonts w:ascii="Arial" w:hAnsi="Arial" w:cs="Arial"/>
          <w:sz w:val="24"/>
          <w:szCs w:val="24"/>
        </w:rPr>
        <w:t>Proponer el procedimiento para la integración de los Cons</w:t>
      </w:r>
      <w:r w:rsidR="00061E7B">
        <w:rPr>
          <w:rFonts w:ascii="Arial" w:hAnsi="Arial" w:cs="Arial"/>
          <w:sz w:val="24"/>
          <w:szCs w:val="24"/>
        </w:rPr>
        <w:t>ejos Distritales y Municipales E</w:t>
      </w:r>
      <w:r w:rsidRPr="00CC71C0">
        <w:rPr>
          <w:rFonts w:ascii="Arial" w:hAnsi="Arial" w:cs="Arial"/>
          <w:sz w:val="24"/>
          <w:szCs w:val="24"/>
        </w:rPr>
        <w:t>lectorales;</w:t>
      </w:r>
    </w:p>
    <w:p w:rsidR="007C0581" w:rsidRPr="00CC71C0" w:rsidRDefault="003201F7" w:rsidP="00AC716E">
      <w:pPr>
        <w:pStyle w:val="Prrafodelista"/>
        <w:numPr>
          <w:ilvl w:val="0"/>
          <w:numId w:val="32"/>
        </w:numPr>
        <w:spacing w:after="0" w:line="240" w:lineRule="auto"/>
        <w:jc w:val="both"/>
        <w:rPr>
          <w:rFonts w:ascii="Arial" w:hAnsi="Arial" w:cs="Arial"/>
          <w:sz w:val="24"/>
          <w:szCs w:val="24"/>
        </w:rPr>
      </w:pPr>
      <w:r w:rsidRPr="00CC71C0">
        <w:rPr>
          <w:rFonts w:ascii="Arial" w:hAnsi="Arial" w:cs="Arial"/>
          <w:sz w:val="24"/>
          <w:szCs w:val="24"/>
        </w:rPr>
        <w:t xml:space="preserve">Presentar al Consejo General la propuesta de integración de los Consejos Distritales y Municipales en los </w:t>
      </w:r>
      <w:r w:rsidR="007C0581" w:rsidRPr="00CC71C0">
        <w:rPr>
          <w:rFonts w:ascii="Arial" w:hAnsi="Arial" w:cs="Arial"/>
          <w:sz w:val="24"/>
          <w:szCs w:val="24"/>
        </w:rPr>
        <w:t>términos</w:t>
      </w:r>
      <w:r w:rsidRPr="00CC71C0">
        <w:rPr>
          <w:rFonts w:ascii="Arial" w:hAnsi="Arial" w:cs="Arial"/>
          <w:sz w:val="24"/>
          <w:szCs w:val="24"/>
        </w:rPr>
        <w:t xml:space="preserve"> de la Ley </w:t>
      </w:r>
      <w:r w:rsidR="00063A2D">
        <w:rPr>
          <w:rFonts w:ascii="Arial" w:hAnsi="Arial" w:cs="Arial"/>
          <w:sz w:val="24"/>
          <w:szCs w:val="24"/>
        </w:rPr>
        <w:t>Electoral</w:t>
      </w:r>
      <w:r w:rsidRPr="00CC71C0">
        <w:rPr>
          <w:rFonts w:ascii="Arial" w:hAnsi="Arial" w:cs="Arial"/>
          <w:sz w:val="24"/>
          <w:szCs w:val="24"/>
        </w:rPr>
        <w:t>;</w:t>
      </w:r>
    </w:p>
    <w:p w:rsidR="007C0581" w:rsidRPr="00CC71C0" w:rsidRDefault="003201F7" w:rsidP="00AC716E">
      <w:pPr>
        <w:pStyle w:val="Prrafodelista"/>
        <w:numPr>
          <w:ilvl w:val="0"/>
          <w:numId w:val="32"/>
        </w:numPr>
        <w:spacing w:after="0" w:line="240" w:lineRule="auto"/>
        <w:jc w:val="both"/>
        <w:rPr>
          <w:rFonts w:ascii="Arial" w:hAnsi="Arial" w:cs="Arial"/>
          <w:sz w:val="24"/>
          <w:szCs w:val="24"/>
        </w:rPr>
      </w:pPr>
      <w:r w:rsidRPr="00CC71C0">
        <w:rPr>
          <w:rFonts w:ascii="Arial" w:hAnsi="Arial" w:cs="Arial"/>
          <w:sz w:val="24"/>
          <w:szCs w:val="24"/>
        </w:rPr>
        <w:t xml:space="preserve">Proponer al Consejo General los formatos del material y documentación electoral que habrá </w:t>
      </w:r>
      <w:r w:rsidR="00BE5A03">
        <w:rPr>
          <w:rFonts w:ascii="Arial" w:hAnsi="Arial" w:cs="Arial"/>
          <w:sz w:val="24"/>
          <w:szCs w:val="24"/>
        </w:rPr>
        <w:t>de ocuparse durante el proceso e</w:t>
      </w:r>
      <w:r w:rsidRPr="00CC71C0">
        <w:rPr>
          <w:rFonts w:ascii="Arial" w:hAnsi="Arial" w:cs="Arial"/>
          <w:sz w:val="24"/>
          <w:szCs w:val="24"/>
        </w:rPr>
        <w:t>lectoral, en atención a los lin</w:t>
      </w:r>
      <w:r w:rsidR="006D3BE0">
        <w:rPr>
          <w:rFonts w:ascii="Arial" w:hAnsi="Arial" w:cs="Arial"/>
          <w:sz w:val="24"/>
          <w:szCs w:val="24"/>
        </w:rPr>
        <w:t>eamientos aprobados por el INE;</w:t>
      </w:r>
    </w:p>
    <w:p w:rsidR="007C0581" w:rsidRPr="00CC71C0" w:rsidRDefault="003201F7" w:rsidP="00AC716E">
      <w:pPr>
        <w:pStyle w:val="Prrafodelista"/>
        <w:numPr>
          <w:ilvl w:val="0"/>
          <w:numId w:val="32"/>
        </w:numPr>
        <w:spacing w:after="0" w:line="240" w:lineRule="auto"/>
        <w:jc w:val="both"/>
        <w:rPr>
          <w:rFonts w:ascii="Arial" w:hAnsi="Arial" w:cs="Arial"/>
          <w:sz w:val="24"/>
          <w:szCs w:val="24"/>
        </w:rPr>
      </w:pPr>
      <w:r w:rsidRPr="00CC71C0">
        <w:rPr>
          <w:rFonts w:ascii="Arial" w:hAnsi="Arial" w:cs="Arial"/>
          <w:sz w:val="24"/>
          <w:szCs w:val="24"/>
        </w:rPr>
        <w:t>Proponer l</w:t>
      </w:r>
      <w:r w:rsidR="00231A78">
        <w:rPr>
          <w:rFonts w:ascii="Arial" w:hAnsi="Arial" w:cs="Arial"/>
          <w:sz w:val="24"/>
          <w:szCs w:val="24"/>
        </w:rPr>
        <w:t>a</w:t>
      </w:r>
      <w:r w:rsidRPr="00CC71C0">
        <w:rPr>
          <w:rFonts w:ascii="Arial" w:hAnsi="Arial" w:cs="Arial"/>
          <w:sz w:val="24"/>
          <w:szCs w:val="24"/>
        </w:rPr>
        <w:t xml:space="preserve">s </w:t>
      </w:r>
      <w:r w:rsidR="00231A78">
        <w:rPr>
          <w:rFonts w:ascii="Arial" w:hAnsi="Arial" w:cs="Arial"/>
          <w:sz w:val="24"/>
          <w:szCs w:val="24"/>
        </w:rPr>
        <w:t xml:space="preserve">especificaciones técnicas que se deberán valorar para la elección de los proveedores de la documentación </w:t>
      </w:r>
      <w:r w:rsidR="00E41201">
        <w:rPr>
          <w:rFonts w:ascii="Arial" w:hAnsi="Arial" w:cs="Arial"/>
          <w:sz w:val="24"/>
          <w:szCs w:val="24"/>
        </w:rPr>
        <w:t>y/o el material electoral;</w:t>
      </w:r>
    </w:p>
    <w:p w:rsidR="007C0581" w:rsidRPr="00CC71C0" w:rsidRDefault="003201F7" w:rsidP="00AC716E">
      <w:pPr>
        <w:pStyle w:val="Prrafodelista"/>
        <w:numPr>
          <w:ilvl w:val="0"/>
          <w:numId w:val="32"/>
        </w:numPr>
        <w:spacing w:after="0" w:line="240" w:lineRule="auto"/>
        <w:jc w:val="both"/>
        <w:rPr>
          <w:rFonts w:ascii="Arial" w:hAnsi="Arial" w:cs="Arial"/>
          <w:sz w:val="24"/>
          <w:szCs w:val="24"/>
        </w:rPr>
      </w:pPr>
      <w:r w:rsidRPr="00CC71C0">
        <w:rPr>
          <w:rFonts w:ascii="Arial" w:hAnsi="Arial" w:cs="Arial"/>
          <w:sz w:val="24"/>
          <w:szCs w:val="24"/>
        </w:rPr>
        <w:t>Dar seguimiento a</w:t>
      </w:r>
      <w:r w:rsidR="003D79DB">
        <w:rPr>
          <w:rFonts w:ascii="Arial" w:hAnsi="Arial" w:cs="Arial"/>
          <w:sz w:val="24"/>
          <w:szCs w:val="24"/>
        </w:rPr>
        <w:t xml:space="preserve"> </w:t>
      </w:r>
      <w:r w:rsidRPr="00CC71C0">
        <w:rPr>
          <w:rFonts w:ascii="Arial" w:hAnsi="Arial" w:cs="Arial"/>
          <w:sz w:val="24"/>
          <w:szCs w:val="24"/>
        </w:rPr>
        <w:t>la</w:t>
      </w:r>
      <w:r w:rsidR="003D79DB">
        <w:rPr>
          <w:rFonts w:ascii="Arial" w:hAnsi="Arial" w:cs="Arial"/>
          <w:sz w:val="24"/>
          <w:szCs w:val="24"/>
        </w:rPr>
        <w:t xml:space="preserve"> </w:t>
      </w:r>
      <w:r w:rsidRPr="00CC71C0">
        <w:rPr>
          <w:rFonts w:ascii="Arial" w:hAnsi="Arial" w:cs="Arial"/>
          <w:sz w:val="24"/>
          <w:szCs w:val="24"/>
        </w:rPr>
        <w:t>jornada electoral y a</w:t>
      </w:r>
      <w:r w:rsidR="003D79DB">
        <w:rPr>
          <w:rFonts w:ascii="Arial" w:hAnsi="Arial" w:cs="Arial"/>
          <w:sz w:val="24"/>
          <w:szCs w:val="24"/>
        </w:rPr>
        <w:t xml:space="preserve"> </w:t>
      </w:r>
      <w:r w:rsidRPr="00CC71C0">
        <w:rPr>
          <w:rFonts w:ascii="Arial" w:hAnsi="Arial" w:cs="Arial"/>
          <w:sz w:val="24"/>
          <w:szCs w:val="24"/>
        </w:rPr>
        <w:t>las sesiones de</w:t>
      </w:r>
      <w:r w:rsidR="003D79DB">
        <w:rPr>
          <w:rFonts w:ascii="Arial" w:hAnsi="Arial" w:cs="Arial"/>
          <w:sz w:val="24"/>
          <w:szCs w:val="24"/>
        </w:rPr>
        <w:t xml:space="preserve"> </w:t>
      </w:r>
      <w:r w:rsidRPr="00CC71C0">
        <w:rPr>
          <w:rFonts w:ascii="Arial" w:hAnsi="Arial" w:cs="Arial"/>
          <w:sz w:val="24"/>
          <w:szCs w:val="24"/>
        </w:rPr>
        <w:t>cómputo, apoyando en sus labores a los Consejos Distritales y Municipales Electorales, manteniendo informado al Consejo General d</w:t>
      </w:r>
      <w:r w:rsidR="00E36BE3">
        <w:rPr>
          <w:rFonts w:ascii="Arial" w:hAnsi="Arial" w:cs="Arial"/>
          <w:sz w:val="24"/>
          <w:szCs w:val="24"/>
        </w:rPr>
        <w:t>el desarrollo de las mismas;</w:t>
      </w:r>
    </w:p>
    <w:p w:rsidR="007C0581" w:rsidRPr="00CC71C0" w:rsidRDefault="003649CE" w:rsidP="00AC716E">
      <w:pPr>
        <w:pStyle w:val="Prrafodelista"/>
        <w:numPr>
          <w:ilvl w:val="0"/>
          <w:numId w:val="32"/>
        </w:numPr>
        <w:spacing w:after="0" w:line="240" w:lineRule="auto"/>
        <w:jc w:val="both"/>
        <w:rPr>
          <w:rFonts w:ascii="Arial" w:hAnsi="Arial" w:cs="Arial"/>
          <w:sz w:val="24"/>
          <w:szCs w:val="24"/>
        </w:rPr>
      </w:pPr>
      <w:r>
        <w:rPr>
          <w:rFonts w:ascii="Arial" w:hAnsi="Arial" w:cs="Arial"/>
          <w:sz w:val="24"/>
          <w:szCs w:val="24"/>
        </w:rPr>
        <w:t>Vigilar que los Consejos Distritales y M</w:t>
      </w:r>
      <w:r w:rsidR="003201F7" w:rsidRPr="00CC71C0">
        <w:rPr>
          <w:rFonts w:ascii="Arial" w:hAnsi="Arial" w:cs="Arial"/>
          <w:sz w:val="24"/>
          <w:szCs w:val="24"/>
        </w:rPr>
        <w:t>unicipales remitan en tiempo y forma copia de las actas de sus sesiones, y demás</w:t>
      </w:r>
      <w:r w:rsidR="00382D98">
        <w:rPr>
          <w:rFonts w:ascii="Arial" w:hAnsi="Arial" w:cs="Arial"/>
          <w:sz w:val="24"/>
          <w:szCs w:val="24"/>
        </w:rPr>
        <w:t xml:space="preserve"> documentos que se les requiera;</w:t>
      </w:r>
    </w:p>
    <w:p w:rsidR="007C0581" w:rsidRPr="00CC71C0" w:rsidRDefault="003201F7" w:rsidP="00AC716E">
      <w:pPr>
        <w:pStyle w:val="Prrafodelista"/>
        <w:numPr>
          <w:ilvl w:val="0"/>
          <w:numId w:val="32"/>
        </w:numPr>
        <w:spacing w:after="0" w:line="240" w:lineRule="auto"/>
        <w:jc w:val="both"/>
        <w:rPr>
          <w:rFonts w:ascii="Arial" w:hAnsi="Arial" w:cs="Arial"/>
          <w:sz w:val="24"/>
          <w:szCs w:val="24"/>
        </w:rPr>
      </w:pPr>
      <w:r w:rsidRPr="00CC71C0">
        <w:rPr>
          <w:rFonts w:ascii="Arial" w:hAnsi="Arial" w:cs="Arial"/>
          <w:sz w:val="24"/>
          <w:szCs w:val="24"/>
        </w:rPr>
        <w:t xml:space="preserve">Vigilar </w:t>
      </w:r>
      <w:r w:rsidR="003649CE">
        <w:rPr>
          <w:rFonts w:ascii="Arial" w:hAnsi="Arial" w:cs="Arial"/>
          <w:sz w:val="24"/>
          <w:szCs w:val="24"/>
        </w:rPr>
        <w:t>que los Consejos Distritales y M</w:t>
      </w:r>
      <w:r w:rsidRPr="00CC71C0">
        <w:rPr>
          <w:rFonts w:ascii="Arial" w:hAnsi="Arial" w:cs="Arial"/>
          <w:sz w:val="24"/>
          <w:szCs w:val="24"/>
        </w:rPr>
        <w:t>unicipales cumplan oportunamente con</w:t>
      </w:r>
      <w:r w:rsidR="003D79DB">
        <w:rPr>
          <w:rFonts w:ascii="Arial" w:hAnsi="Arial" w:cs="Arial"/>
          <w:sz w:val="24"/>
          <w:szCs w:val="24"/>
        </w:rPr>
        <w:t xml:space="preserve"> </w:t>
      </w:r>
      <w:r w:rsidRPr="00CC71C0">
        <w:rPr>
          <w:rFonts w:ascii="Arial" w:hAnsi="Arial" w:cs="Arial"/>
          <w:sz w:val="24"/>
          <w:szCs w:val="24"/>
        </w:rPr>
        <w:t>los</w:t>
      </w:r>
      <w:r w:rsidR="003D79DB">
        <w:rPr>
          <w:rFonts w:ascii="Arial" w:hAnsi="Arial" w:cs="Arial"/>
          <w:sz w:val="24"/>
          <w:szCs w:val="24"/>
        </w:rPr>
        <w:t xml:space="preserve"> </w:t>
      </w:r>
      <w:r w:rsidRPr="00CC71C0">
        <w:rPr>
          <w:rFonts w:ascii="Arial" w:hAnsi="Arial" w:cs="Arial"/>
          <w:sz w:val="24"/>
          <w:szCs w:val="24"/>
        </w:rPr>
        <w:t>acuerdos</w:t>
      </w:r>
      <w:r w:rsidR="003D79DB">
        <w:rPr>
          <w:rFonts w:ascii="Arial" w:hAnsi="Arial" w:cs="Arial"/>
          <w:sz w:val="24"/>
          <w:szCs w:val="24"/>
        </w:rPr>
        <w:t xml:space="preserve"> </w:t>
      </w:r>
      <w:r w:rsidRPr="00CC71C0">
        <w:rPr>
          <w:rFonts w:ascii="Arial" w:hAnsi="Arial" w:cs="Arial"/>
          <w:sz w:val="24"/>
          <w:szCs w:val="24"/>
        </w:rPr>
        <w:t>tomados</w:t>
      </w:r>
      <w:r w:rsidR="003D79DB">
        <w:rPr>
          <w:rFonts w:ascii="Arial" w:hAnsi="Arial" w:cs="Arial"/>
          <w:sz w:val="24"/>
          <w:szCs w:val="24"/>
        </w:rPr>
        <w:t xml:space="preserve"> </w:t>
      </w:r>
      <w:r w:rsidRPr="00CC71C0">
        <w:rPr>
          <w:rFonts w:ascii="Arial" w:hAnsi="Arial" w:cs="Arial"/>
          <w:sz w:val="24"/>
          <w:szCs w:val="24"/>
        </w:rPr>
        <w:t>por el Consejo General;</w:t>
      </w:r>
    </w:p>
    <w:p w:rsidR="0052349B" w:rsidRDefault="003201F7" w:rsidP="00AC716E">
      <w:pPr>
        <w:pStyle w:val="Prrafodelista"/>
        <w:numPr>
          <w:ilvl w:val="0"/>
          <w:numId w:val="32"/>
        </w:numPr>
        <w:spacing w:after="0" w:line="240" w:lineRule="auto"/>
        <w:jc w:val="both"/>
        <w:rPr>
          <w:rFonts w:ascii="Arial" w:hAnsi="Arial" w:cs="Arial"/>
          <w:sz w:val="24"/>
          <w:szCs w:val="24"/>
        </w:rPr>
      </w:pPr>
      <w:r w:rsidRPr="00CC71C0">
        <w:rPr>
          <w:rFonts w:ascii="Arial" w:hAnsi="Arial" w:cs="Arial"/>
          <w:sz w:val="24"/>
          <w:szCs w:val="24"/>
        </w:rPr>
        <w:t xml:space="preserve">Vigilar la aplicación de los </w:t>
      </w:r>
      <w:r w:rsidR="007C0581" w:rsidRPr="00CC71C0">
        <w:rPr>
          <w:rFonts w:ascii="Arial" w:hAnsi="Arial" w:cs="Arial"/>
          <w:sz w:val="24"/>
          <w:szCs w:val="24"/>
        </w:rPr>
        <w:t>lineamientos</w:t>
      </w:r>
      <w:r w:rsidRPr="00CC71C0">
        <w:rPr>
          <w:rFonts w:ascii="Arial" w:hAnsi="Arial" w:cs="Arial"/>
          <w:sz w:val="24"/>
          <w:szCs w:val="24"/>
        </w:rPr>
        <w:t xml:space="preserve"> emitidos por el I</w:t>
      </w:r>
      <w:r w:rsidR="003649CE">
        <w:rPr>
          <w:rFonts w:ascii="Arial" w:hAnsi="Arial" w:cs="Arial"/>
          <w:sz w:val="24"/>
          <w:szCs w:val="24"/>
        </w:rPr>
        <w:t>nstituto p</w:t>
      </w:r>
      <w:r w:rsidRPr="00CC71C0">
        <w:rPr>
          <w:rFonts w:ascii="Arial" w:hAnsi="Arial" w:cs="Arial"/>
          <w:sz w:val="24"/>
          <w:szCs w:val="24"/>
        </w:rPr>
        <w:t>ara</w:t>
      </w:r>
      <w:r w:rsidR="003D79DB">
        <w:rPr>
          <w:rFonts w:ascii="Arial" w:hAnsi="Arial" w:cs="Arial"/>
          <w:sz w:val="24"/>
          <w:szCs w:val="24"/>
        </w:rPr>
        <w:t xml:space="preserve"> </w:t>
      </w:r>
      <w:r w:rsidRPr="00CC71C0">
        <w:rPr>
          <w:rFonts w:ascii="Arial" w:hAnsi="Arial" w:cs="Arial"/>
          <w:sz w:val="24"/>
          <w:szCs w:val="24"/>
        </w:rPr>
        <w:t>la</w:t>
      </w:r>
      <w:r w:rsidR="003D79DB">
        <w:rPr>
          <w:rFonts w:ascii="Arial" w:hAnsi="Arial" w:cs="Arial"/>
          <w:sz w:val="24"/>
          <w:szCs w:val="24"/>
        </w:rPr>
        <w:t xml:space="preserve"> </w:t>
      </w:r>
      <w:r w:rsidRPr="00CC71C0">
        <w:rPr>
          <w:rFonts w:ascii="Arial" w:hAnsi="Arial" w:cs="Arial"/>
          <w:sz w:val="24"/>
          <w:szCs w:val="24"/>
        </w:rPr>
        <w:t>difusión</w:t>
      </w:r>
      <w:r w:rsidR="003D79DB">
        <w:rPr>
          <w:rFonts w:ascii="Arial" w:hAnsi="Arial" w:cs="Arial"/>
          <w:sz w:val="24"/>
          <w:szCs w:val="24"/>
        </w:rPr>
        <w:t xml:space="preserve"> </w:t>
      </w:r>
      <w:r w:rsidRPr="00CC71C0">
        <w:rPr>
          <w:rFonts w:ascii="Arial" w:hAnsi="Arial" w:cs="Arial"/>
          <w:sz w:val="24"/>
          <w:szCs w:val="24"/>
        </w:rPr>
        <w:t>y</w:t>
      </w:r>
      <w:r w:rsidR="003D79DB">
        <w:rPr>
          <w:rFonts w:ascii="Arial" w:hAnsi="Arial" w:cs="Arial"/>
          <w:sz w:val="24"/>
          <w:szCs w:val="24"/>
        </w:rPr>
        <w:t xml:space="preserve"> </w:t>
      </w:r>
      <w:r w:rsidRPr="00CC71C0">
        <w:rPr>
          <w:rFonts w:ascii="Arial" w:hAnsi="Arial" w:cs="Arial"/>
          <w:sz w:val="24"/>
          <w:szCs w:val="24"/>
        </w:rPr>
        <w:t>fijación</w:t>
      </w:r>
      <w:r w:rsidR="003D79DB">
        <w:rPr>
          <w:rFonts w:ascii="Arial" w:hAnsi="Arial" w:cs="Arial"/>
          <w:sz w:val="24"/>
          <w:szCs w:val="24"/>
        </w:rPr>
        <w:t xml:space="preserve"> </w:t>
      </w:r>
      <w:r w:rsidRPr="00CC71C0">
        <w:rPr>
          <w:rFonts w:ascii="Arial" w:hAnsi="Arial" w:cs="Arial"/>
          <w:sz w:val="24"/>
          <w:szCs w:val="24"/>
        </w:rPr>
        <w:t>de</w:t>
      </w:r>
      <w:r w:rsidR="003D79DB">
        <w:rPr>
          <w:rFonts w:ascii="Arial" w:hAnsi="Arial" w:cs="Arial"/>
          <w:sz w:val="24"/>
          <w:szCs w:val="24"/>
        </w:rPr>
        <w:t xml:space="preserve"> </w:t>
      </w:r>
      <w:r w:rsidRPr="00CC71C0">
        <w:rPr>
          <w:rFonts w:ascii="Arial" w:hAnsi="Arial" w:cs="Arial"/>
          <w:sz w:val="24"/>
          <w:szCs w:val="24"/>
        </w:rPr>
        <w:t>la propaganda</w:t>
      </w:r>
      <w:r w:rsidR="003D79DB">
        <w:rPr>
          <w:rFonts w:ascii="Arial" w:hAnsi="Arial" w:cs="Arial"/>
          <w:sz w:val="24"/>
          <w:szCs w:val="24"/>
        </w:rPr>
        <w:t xml:space="preserve"> </w:t>
      </w:r>
      <w:r w:rsidRPr="00CC71C0">
        <w:rPr>
          <w:rFonts w:ascii="Arial" w:hAnsi="Arial" w:cs="Arial"/>
          <w:sz w:val="24"/>
          <w:szCs w:val="24"/>
        </w:rPr>
        <w:t>electoral</w:t>
      </w:r>
      <w:r w:rsidR="007C0581" w:rsidRPr="00CC71C0">
        <w:rPr>
          <w:rFonts w:ascii="Arial" w:hAnsi="Arial" w:cs="Arial"/>
          <w:sz w:val="24"/>
          <w:szCs w:val="24"/>
        </w:rPr>
        <w:t>;</w:t>
      </w:r>
    </w:p>
    <w:p w:rsidR="00722C4B" w:rsidRPr="0052349B" w:rsidRDefault="00104255" w:rsidP="00AC716E">
      <w:pPr>
        <w:pStyle w:val="Prrafodelista"/>
        <w:numPr>
          <w:ilvl w:val="0"/>
          <w:numId w:val="32"/>
        </w:numPr>
        <w:spacing w:after="0" w:line="240" w:lineRule="auto"/>
        <w:jc w:val="both"/>
        <w:rPr>
          <w:rFonts w:ascii="Arial" w:hAnsi="Arial" w:cs="Arial"/>
          <w:sz w:val="24"/>
          <w:szCs w:val="24"/>
        </w:rPr>
      </w:pPr>
      <w:r>
        <w:rPr>
          <w:rFonts w:ascii="Arial" w:hAnsi="Arial" w:cs="Arial"/>
          <w:sz w:val="24"/>
          <w:szCs w:val="24"/>
        </w:rPr>
        <w:t xml:space="preserve">Llevar a cabo el procedimiento para la </w:t>
      </w:r>
      <w:r w:rsidR="00AC1442">
        <w:rPr>
          <w:rFonts w:ascii="Arial" w:hAnsi="Arial" w:cs="Arial"/>
          <w:sz w:val="24"/>
          <w:szCs w:val="24"/>
        </w:rPr>
        <w:t xml:space="preserve">selección de la terna que propondrá al Consejo General para la </w:t>
      </w:r>
      <w:r w:rsidR="0052349B">
        <w:rPr>
          <w:rFonts w:ascii="Arial" w:hAnsi="Arial" w:cs="Arial"/>
          <w:sz w:val="24"/>
          <w:szCs w:val="24"/>
        </w:rPr>
        <w:t xml:space="preserve">designación </w:t>
      </w:r>
      <w:r w:rsidR="00722C4B" w:rsidRPr="0052349B">
        <w:rPr>
          <w:rFonts w:ascii="Arial" w:hAnsi="Arial" w:cs="Arial"/>
          <w:sz w:val="24"/>
          <w:szCs w:val="24"/>
        </w:rPr>
        <w:t xml:space="preserve">del </w:t>
      </w:r>
      <w:r w:rsidR="0052349B">
        <w:rPr>
          <w:rFonts w:ascii="Arial" w:hAnsi="Arial" w:cs="Arial"/>
          <w:sz w:val="24"/>
          <w:szCs w:val="24"/>
        </w:rPr>
        <w:t xml:space="preserve">titular de la </w:t>
      </w:r>
      <w:r w:rsidR="0052349B" w:rsidRPr="007B6C61">
        <w:rPr>
          <w:rFonts w:ascii="Arial" w:hAnsi="Arial" w:cs="Arial"/>
          <w:sz w:val="24"/>
          <w:szCs w:val="24"/>
        </w:rPr>
        <w:t>Contraloría Interna, en los t</w:t>
      </w:r>
      <w:r w:rsidR="00382D98" w:rsidRPr="007B6C61">
        <w:rPr>
          <w:rFonts w:ascii="Arial" w:hAnsi="Arial" w:cs="Arial"/>
          <w:sz w:val="24"/>
          <w:szCs w:val="24"/>
        </w:rPr>
        <w:t>érminos del presente Reglamento</w:t>
      </w:r>
      <w:r w:rsidRPr="007B6C61">
        <w:rPr>
          <w:rFonts w:ascii="Arial" w:hAnsi="Arial" w:cs="Arial"/>
          <w:sz w:val="24"/>
          <w:szCs w:val="24"/>
        </w:rPr>
        <w:t xml:space="preserve"> o proponer la ratificación del mismo; y</w:t>
      </w:r>
    </w:p>
    <w:p w:rsidR="003201F7" w:rsidRPr="00CC71C0" w:rsidRDefault="003201F7" w:rsidP="00AC716E">
      <w:pPr>
        <w:pStyle w:val="Prrafodelista"/>
        <w:numPr>
          <w:ilvl w:val="0"/>
          <w:numId w:val="32"/>
        </w:numPr>
        <w:spacing w:after="0" w:line="240" w:lineRule="auto"/>
        <w:jc w:val="both"/>
        <w:rPr>
          <w:rFonts w:ascii="Arial" w:hAnsi="Arial" w:cs="Arial"/>
          <w:sz w:val="24"/>
          <w:szCs w:val="24"/>
        </w:rPr>
      </w:pPr>
      <w:r w:rsidRPr="00CC71C0">
        <w:rPr>
          <w:rFonts w:ascii="Arial" w:hAnsi="Arial" w:cs="Arial"/>
          <w:sz w:val="24"/>
          <w:szCs w:val="24"/>
        </w:rPr>
        <w:t>Las que le confiera el Consejo General y demás</w:t>
      </w:r>
      <w:r w:rsidR="003D79DB">
        <w:rPr>
          <w:rFonts w:ascii="Arial" w:hAnsi="Arial" w:cs="Arial"/>
          <w:sz w:val="24"/>
          <w:szCs w:val="24"/>
        </w:rPr>
        <w:t xml:space="preserve"> </w:t>
      </w:r>
      <w:r w:rsidRPr="00CC71C0">
        <w:rPr>
          <w:rFonts w:ascii="Arial" w:hAnsi="Arial" w:cs="Arial"/>
          <w:sz w:val="24"/>
          <w:szCs w:val="24"/>
        </w:rPr>
        <w:t xml:space="preserve">reglamentación </w:t>
      </w:r>
      <w:r w:rsidR="007C0581" w:rsidRPr="00CC71C0">
        <w:rPr>
          <w:rFonts w:ascii="Arial" w:hAnsi="Arial" w:cs="Arial"/>
          <w:sz w:val="24"/>
          <w:szCs w:val="24"/>
        </w:rPr>
        <w:t>aplicable</w:t>
      </w:r>
      <w:r w:rsidRPr="00CC71C0">
        <w:rPr>
          <w:rFonts w:ascii="Arial" w:hAnsi="Arial" w:cs="Arial"/>
          <w:sz w:val="24"/>
          <w:szCs w:val="24"/>
        </w:rPr>
        <w:t xml:space="preserve">. </w:t>
      </w:r>
    </w:p>
    <w:p w:rsidR="003201F7" w:rsidRPr="00CC71C0" w:rsidRDefault="003201F7" w:rsidP="005E4522">
      <w:pPr>
        <w:spacing w:after="0" w:line="240" w:lineRule="auto"/>
        <w:jc w:val="both"/>
        <w:rPr>
          <w:rFonts w:ascii="Arial" w:hAnsi="Arial" w:cs="Arial"/>
          <w:b/>
          <w:sz w:val="24"/>
          <w:szCs w:val="24"/>
        </w:rPr>
      </w:pPr>
    </w:p>
    <w:p w:rsidR="003201F7" w:rsidRPr="00CC71C0" w:rsidRDefault="003201F7" w:rsidP="005E4522">
      <w:pPr>
        <w:spacing w:after="0" w:line="240" w:lineRule="auto"/>
        <w:jc w:val="both"/>
        <w:rPr>
          <w:rFonts w:ascii="Arial" w:hAnsi="Arial" w:cs="Arial"/>
          <w:sz w:val="24"/>
          <w:szCs w:val="24"/>
        </w:rPr>
      </w:pPr>
      <w:r w:rsidRPr="00CC71C0">
        <w:rPr>
          <w:rFonts w:ascii="Arial" w:hAnsi="Arial" w:cs="Arial"/>
          <w:b/>
          <w:sz w:val="24"/>
          <w:szCs w:val="24"/>
        </w:rPr>
        <w:t>Artículo 5</w:t>
      </w:r>
      <w:r w:rsidR="00372EC0">
        <w:rPr>
          <w:rFonts w:ascii="Arial" w:hAnsi="Arial" w:cs="Arial"/>
          <w:b/>
          <w:sz w:val="24"/>
          <w:szCs w:val="24"/>
        </w:rPr>
        <w:t>5</w:t>
      </w:r>
      <w:r w:rsidRPr="00CC71C0">
        <w:rPr>
          <w:rFonts w:ascii="Arial" w:hAnsi="Arial" w:cs="Arial"/>
          <w:b/>
          <w:sz w:val="24"/>
          <w:szCs w:val="24"/>
        </w:rPr>
        <w:t>.</w:t>
      </w:r>
      <w:r w:rsidRPr="00CC71C0">
        <w:rPr>
          <w:rFonts w:ascii="Arial" w:hAnsi="Arial" w:cs="Arial"/>
          <w:sz w:val="24"/>
          <w:szCs w:val="24"/>
        </w:rPr>
        <w:t xml:space="preserve"> Son atribuciones y obligaciones de la Comisión de Educación Cívica y Capacitación Electoral:</w:t>
      </w:r>
    </w:p>
    <w:p w:rsidR="003201F7" w:rsidRPr="00CC71C0" w:rsidRDefault="003201F7" w:rsidP="005E4522">
      <w:pPr>
        <w:spacing w:after="0" w:line="240" w:lineRule="auto"/>
        <w:jc w:val="both"/>
        <w:rPr>
          <w:rFonts w:ascii="Arial" w:hAnsi="Arial" w:cs="Arial"/>
          <w:sz w:val="24"/>
          <w:szCs w:val="24"/>
        </w:rPr>
      </w:pPr>
    </w:p>
    <w:p w:rsidR="007C0581" w:rsidRPr="00CC71C0" w:rsidRDefault="00711D5B" w:rsidP="00AC716E">
      <w:pPr>
        <w:pStyle w:val="Prrafodelista"/>
        <w:numPr>
          <w:ilvl w:val="0"/>
          <w:numId w:val="33"/>
        </w:numPr>
        <w:spacing w:after="0" w:line="240" w:lineRule="auto"/>
        <w:jc w:val="both"/>
        <w:rPr>
          <w:rFonts w:ascii="Arial" w:hAnsi="Arial" w:cs="Arial"/>
          <w:sz w:val="24"/>
          <w:szCs w:val="24"/>
        </w:rPr>
      </w:pPr>
      <w:r>
        <w:rPr>
          <w:rFonts w:ascii="Arial" w:hAnsi="Arial" w:cs="Arial"/>
          <w:sz w:val="24"/>
          <w:szCs w:val="24"/>
        </w:rPr>
        <w:t>Proponer</w:t>
      </w:r>
      <w:r w:rsidR="003D79DB">
        <w:rPr>
          <w:rFonts w:ascii="Arial" w:hAnsi="Arial" w:cs="Arial"/>
          <w:sz w:val="24"/>
          <w:szCs w:val="24"/>
        </w:rPr>
        <w:t xml:space="preserve"> </w:t>
      </w:r>
      <w:r>
        <w:rPr>
          <w:rFonts w:ascii="Arial" w:hAnsi="Arial" w:cs="Arial"/>
          <w:sz w:val="24"/>
          <w:szCs w:val="24"/>
        </w:rPr>
        <w:t>mediante la Coordinación de Educación C</w:t>
      </w:r>
      <w:r w:rsidR="003201F7" w:rsidRPr="00CC71C0">
        <w:rPr>
          <w:rFonts w:ascii="Arial" w:hAnsi="Arial" w:cs="Arial"/>
          <w:sz w:val="24"/>
          <w:szCs w:val="24"/>
        </w:rPr>
        <w:t>ív</w:t>
      </w:r>
      <w:r>
        <w:rPr>
          <w:rFonts w:ascii="Arial" w:hAnsi="Arial" w:cs="Arial"/>
          <w:sz w:val="24"/>
          <w:szCs w:val="24"/>
        </w:rPr>
        <w:t>ica y el área de Participación C</w:t>
      </w:r>
      <w:r w:rsidR="003201F7" w:rsidRPr="00CC71C0">
        <w:rPr>
          <w:rFonts w:ascii="Arial" w:hAnsi="Arial" w:cs="Arial"/>
          <w:sz w:val="24"/>
          <w:szCs w:val="24"/>
        </w:rPr>
        <w:t>iudadana los programas que contribuyan al fortalecimiento de la participación y cultura política democrática;</w:t>
      </w:r>
    </w:p>
    <w:p w:rsidR="007C0581" w:rsidRPr="00CC71C0" w:rsidRDefault="00711D5B" w:rsidP="00AC716E">
      <w:pPr>
        <w:pStyle w:val="Prrafodelista"/>
        <w:numPr>
          <w:ilvl w:val="0"/>
          <w:numId w:val="33"/>
        </w:numPr>
        <w:spacing w:after="0" w:line="240" w:lineRule="auto"/>
        <w:jc w:val="both"/>
        <w:rPr>
          <w:rFonts w:ascii="Arial" w:hAnsi="Arial" w:cs="Arial"/>
          <w:sz w:val="24"/>
          <w:szCs w:val="24"/>
        </w:rPr>
      </w:pPr>
      <w:r>
        <w:rPr>
          <w:rFonts w:ascii="Arial" w:hAnsi="Arial" w:cs="Arial"/>
          <w:sz w:val="24"/>
          <w:szCs w:val="24"/>
        </w:rPr>
        <w:t>Proponer mediante la Coordinación de Educación C</w:t>
      </w:r>
      <w:r w:rsidR="003201F7" w:rsidRPr="00CC71C0">
        <w:rPr>
          <w:rFonts w:ascii="Arial" w:hAnsi="Arial" w:cs="Arial"/>
          <w:sz w:val="24"/>
          <w:szCs w:val="24"/>
        </w:rPr>
        <w:t>ív</w:t>
      </w:r>
      <w:r>
        <w:rPr>
          <w:rFonts w:ascii="Arial" w:hAnsi="Arial" w:cs="Arial"/>
          <w:sz w:val="24"/>
          <w:szCs w:val="24"/>
        </w:rPr>
        <w:t>ica y el área de Participación C</w:t>
      </w:r>
      <w:r w:rsidR="003201F7" w:rsidRPr="00CC71C0">
        <w:rPr>
          <w:rFonts w:ascii="Arial" w:hAnsi="Arial" w:cs="Arial"/>
          <w:sz w:val="24"/>
          <w:szCs w:val="24"/>
        </w:rPr>
        <w:t xml:space="preserve">iudadana el material didáctico y los instructivos de </w:t>
      </w:r>
      <w:r w:rsidR="003201F7" w:rsidRPr="00CC71C0">
        <w:rPr>
          <w:rFonts w:ascii="Arial" w:hAnsi="Arial" w:cs="Arial"/>
          <w:sz w:val="24"/>
          <w:szCs w:val="24"/>
        </w:rPr>
        <w:lastRenderedPageBreak/>
        <w:t>capacitación durante los procesos de participación ciudadana que regula la Ley de la materia, así como supervisar la estrategia y evaluar su cumplimiento;</w:t>
      </w:r>
    </w:p>
    <w:p w:rsidR="007C0581" w:rsidRPr="00CC71C0" w:rsidRDefault="003201F7" w:rsidP="00AC716E">
      <w:pPr>
        <w:pStyle w:val="Prrafodelista"/>
        <w:numPr>
          <w:ilvl w:val="0"/>
          <w:numId w:val="33"/>
        </w:numPr>
        <w:spacing w:after="0" w:line="240" w:lineRule="auto"/>
        <w:jc w:val="both"/>
        <w:rPr>
          <w:rFonts w:ascii="Arial" w:hAnsi="Arial" w:cs="Arial"/>
          <w:sz w:val="24"/>
          <w:szCs w:val="24"/>
        </w:rPr>
      </w:pPr>
      <w:r w:rsidRPr="00CC71C0">
        <w:rPr>
          <w:rFonts w:ascii="Arial" w:hAnsi="Arial" w:cs="Arial"/>
          <w:sz w:val="24"/>
          <w:szCs w:val="24"/>
        </w:rPr>
        <w:t xml:space="preserve">Supervisar y vigilar que se </w:t>
      </w:r>
      <w:r w:rsidR="00627044" w:rsidRPr="00CC71C0">
        <w:rPr>
          <w:rFonts w:ascii="Arial" w:hAnsi="Arial" w:cs="Arial"/>
          <w:sz w:val="24"/>
          <w:szCs w:val="24"/>
        </w:rPr>
        <w:t>cumplan</w:t>
      </w:r>
      <w:r w:rsidRPr="00CC71C0">
        <w:rPr>
          <w:rFonts w:ascii="Arial" w:hAnsi="Arial" w:cs="Arial"/>
          <w:sz w:val="24"/>
          <w:szCs w:val="24"/>
        </w:rPr>
        <w:t xml:space="preserve"> las políticas y programas de la Coordinación de </w:t>
      </w:r>
      <w:r w:rsidR="00711D5B">
        <w:rPr>
          <w:rFonts w:ascii="Arial" w:hAnsi="Arial" w:cs="Arial"/>
          <w:sz w:val="24"/>
          <w:szCs w:val="24"/>
        </w:rPr>
        <w:t>Educación Cívica y del área de Participación C</w:t>
      </w:r>
      <w:r w:rsidRPr="00CC71C0">
        <w:rPr>
          <w:rFonts w:ascii="Arial" w:hAnsi="Arial" w:cs="Arial"/>
          <w:sz w:val="24"/>
          <w:szCs w:val="24"/>
        </w:rPr>
        <w:t>iudadana relativas a los programas aprobados por el Consejo General;</w:t>
      </w:r>
    </w:p>
    <w:p w:rsidR="007C0581" w:rsidRPr="00CC71C0" w:rsidRDefault="003201F7" w:rsidP="00AC716E">
      <w:pPr>
        <w:pStyle w:val="Prrafodelista"/>
        <w:numPr>
          <w:ilvl w:val="0"/>
          <w:numId w:val="33"/>
        </w:numPr>
        <w:spacing w:after="0" w:line="240" w:lineRule="auto"/>
        <w:jc w:val="both"/>
        <w:rPr>
          <w:rFonts w:ascii="Arial" w:hAnsi="Arial" w:cs="Arial"/>
          <w:sz w:val="24"/>
          <w:szCs w:val="24"/>
        </w:rPr>
      </w:pPr>
      <w:r w:rsidRPr="00CC71C0">
        <w:rPr>
          <w:rFonts w:ascii="Arial" w:hAnsi="Arial" w:cs="Arial"/>
          <w:sz w:val="24"/>
          <w:szCs w:val="24"/>
        </w:rPr>
        <w:t xml:space="preserve">Proponer la realización de estudios para conocer las necesidades en materia de cultura político-electoral, a fin de establecer políticas, lineamientos y </w:t>
      </w:r>
      <w:r w:rsidR="00627044" w:rsidRPr="00CC71C0">
        <w:rPr>
          <w:rFonts w:ascii="Arial" w:hAnsi="Arial" w:cs="Arial"/>
          <w:sz w:val="24"/>
          <w:szCs w:val="24"/>
        </w:rPr>
        <w:t>criterios</w:t>
      </w:r>
      <w:r w:rsidR="00711D5B">
        <w:rPr>
          <w:rFonts w:ascii="Arial" w:hAnsi="Arial" w:cs="Arial"/>
          <w:sz w:val="24"/>
          <w:szCs w:val="24"/>
        </w:rPr>
        <w:t xml:space="preserve"> de Educación Cívica y Participación C</w:t>
      </w:r>
      <w:r w:rsidR="007C0581" w:rsidRPr="00CC71C0">
        <w:rPr>
          <w:rFonts w:ascii="Arial" w:hAnsi="Arial" w:cs="Arial"/>
          <w:sz w:val="24"/>
          <w:szCs w:val="24"/>
        </w:rPr>
        <w:t>iudadana;</w:t>
      </w:r>
    </w:p>
    <w:p w:rsidR="007C0581" w:rsidRPr="00CC71C0" w:rsidRDefault="003201F7" w:rsidP="00AC716E">
      <w:pPr>
        <w:pStyle w:val="Prrafodelista"/>
        <w:numPr>
          <w:ilvl w:val="0"/>
          <w:numId w:val="33"/>
        </w:numPr>
        <w:spacing w:after="0" w:line="240" w:lineRule="auto"/>
        <w:jc w:val="both"/>
        <w:rPr>
          <w:rFonts w:ascii="Arial" w:hAnsi="Arial" w:cs="Arial"/>
          <w:sz w:val="24"/>
          <w:szCs w:val="24"/>
        </w:rPr>
      </w:pPr>
      <w:r w:rsidRPr="00CC71C0">
        <w:rPr>
          <w:rFonts w:ascii="Arial" w:hAnsi="Arial" w:cs="Arial"/>
          <w:sz w:val="24"/>
          <w:szCs w:val="24"/>
        </w:rPr>
        <w:t xml:space="preserve">Opinar respecto del </w:t>
      </w:r>
      <w:r w:rsidR="00711D5B">
        <w:rPr>
          <w:rFonts w:ascii="Arial" w:hAnsi="Arial" w:cs="Arial"/>
          <w:sz w:val="24"/>
          <w:szCs w:val="24"/>
        </w:rPr>
        <w:t>contenido de los materiales de Educación Cívica y P</w:t>
      </w:r>
      <w:r w:rsidRPr="00CC71C0">
        <w:rPr>
          <w:rFonts w:ascii="Arial" w:hAnsi="Arial" w:cs="Arial"/>
          <w:sz w:val="24"/>
          <w:szCs w:val="24"/>
        </w:rPr>
        <w:t>articipaci</w:t>
      </w:r>
      <w:r w:rsidR="00711D5B">
        <w:rPr>
          <w:rFonts w:ascii="Arial" w:hAnsi="Arial" w:cs="Arial"/>
          <w:sz w:val="24"/>
          <w:szCs w:val="24"/>
        </w:rPr>
        <w:t>ón Ciudadana elaborados por la C</w:t>
      </w:r>
      <w:r w:rsidRPr="00CC71C0">
        <w:rPr>
          <w:rFonts w:ascii="Arial" w:hAnsi="Arial" w:cs="Arial"/>
          <w:sz w:val="24"/>
          <w:szCs w:val="24"/>
        </w:rPr>
        <w:t>oordinación y el área correspondiente;</w:t>
      </w:r>
    </w:p>
    <w:p w:rsidR="007C0581" w:rsidRDefault="00382D98" w:rsidP="00AC716E">
      <w:pPr>
        <w:pStyle w:val="Prrafodelista"/>
        <w:numPr>
          <w:ilvl w:val="0"/>
          <w:numId w:val="33"/>
        </w:numPr>
        <w:spacing w:after="0" w:line="240" w:lineRule="auto"/>
        <w:jc w:val="both"/>
        <w:rPr>
          <w:rFonts w:ascii="Arial" w:hAnsi="Arial" w:cs="Arial"/>
          <w:sz w:val="24"/>
          <w:szCs w:val="24"/>
        </w:rPr>
      </w:pPr>
      <w:r>
        <w:rPr>
          <w:rFonts w:ascii="Arial" w:hAnsi="Arial" w:cs="Arial"/>
          <w:sz w:val="24"/>
          <w:szCs w:val="24"/>
        </w:rPr>
        <w:t xml:space="preserve">Proponer a La </w:t>
      </w:r>
      <w:r w:rsidR="003201F7" w:rsidRPr="00CC71C0">
        <w:rPr>
          <w:rFonts w:ascii="Arial" w:hAnsi="Arial" w:cs="Arial"/>
          <w:sz w:val="24"/>
          <w:szCs w:val="24"/>
        </w:rPr>
        <w:t>Presiden</w:t>
      </w:r>
      <w:r>
        <w:rPr>
          <w:rFonts w:ascii="Arial" w:hAnsi="Arial" w:cs="Arial"/>
          <w:sz w:val="24"/>
          <w:szCs w:val="24"/>
        </w:rPr>
        <w:t>cia</w:t>
      </w:r>
      <w:r w:rsidR="003201F7" w:rsidRPr="00CC71C0">
        <w:rPr>
          <w:rFonts w:ascii="Arial" w:hAnsi="Arial" w:cs="Arial"/>
          <w:sz w:val="24"/>
          <w:szCs w:val="24"/>
        </w:rPr>
        <w:t xml:space="preserve"> la suscripción de convenios de colaboración con instituciones públicas, educativas y de la sociedad civil, en materia de promoción de la cultura cívica democráti</w:t>
      </w:r>
      <w:r w:rsidR="00080EE6">
        <w:rPr>
          <w:rFonts w:ascii="Arial" w:hAnsi="Arial" w:cs="Arial"/>
          <w:sz w:val="24"/>
          <w:szCs w:val="24"/>
        </w:rPr>
        <w:t>ca y de participación ciudadana;</w:t>
      </w:r>
    </w:p>
    <w:p w:rsidR="00080EE6" w:rsidRDefault="00080EE6" w:rsidP="00AC716E">
      <w:pPr>
        <w:pStyle w:val="Prrafodelista"/>
        <w:numPr>
          <w:ilvl w:val="0"/>
          <w:numId w:val="33"/>
        </w:numPr>
        <w:spacing w:after="0" w:line="240" w:lineRule="auto"/>
        <w:jc w:val="both"/>
        <w:rPr>
          <w:rFonts w:ascii="Arial" w:hAnsi="Arial" w:cs="Arial"/>
          <w:sz w:val="24"/>
          <w:szCs w:val="24"/>
        </w:rPr>
      </w:pPr>
      <w:r>
        <w:rPr>
          <w:rFonts w:ascii="Arial" w:hAnsi="Arial" w:cs="Arial"/>
          <w:sz w:val="24"/>
          <w:szCs w:val="24"/>
        </w:rPr>
        <w:t xml:space="preserve">Informar al Consejo General de los avances de integración y designación de las y los funcionarios de las mesas directivas de casilla, en </w:t>
      </w:r>
      <w:r w:rsidR="004D54CC">
        <w:rPr>
          <w:rFonts w:ascii="Arial" w:hAnsi="Arial" w:cs="Arial"/>
          <w:sz w:val="24"/>
          <w:szCs w:val="24"/>
        </w:rPr>
        <w:t>su caso</w:t>
      </w:r>
      <w:r>
        <w:rPr>
          <w:rFonts w:ascii="Arial" w:hAnsi="Arial" w:cs="Arial"/>
          <w:sz w:val="24"/>
          <w:szCs w:val="24"/>
        </w:rPr>
        <w:t>;</w:t>
      </w:r>
    </w:p>
    <w:p w:rsidR="00080EE6" w:rsidRDefault="00080EE6" w:rsidP="00AC716E">
      <w:pPr>
        <w:pStyle w:val="Prrafodelista"/>
        <w:numPr>
          <w:ilvl w:val="0"/>
          <w:numId w:val="33"/>
        </w:numPr>
        <w:spacing w:after="0" w:line="240" w:lineRule="auto"/>
        <w:jc w:val="both"/>
        <w:rPr>
          <w:rFonts w:ascii="Arial" w:hAnsi="Arial" w:cs="Arial"/>
          <w:sz w:val="24"/>
          <w:szCs w:val="24"/>
        </w:rPr>
      </w:pPr>
      <w:r>
        <w:rPr>
          <w:rFonts w:ascii="Arial" w:hAnsi="Arial" w:cs="Arial"/>
          <w:sz w:val="24"/>
          <w:szCs w:val="24"/>
        </w:rPr>
        <w:t xml:space="preserve">Informar al Consejo General de los avances del procedimiento para la selección de capacitadores asistentes y supervisores electorales, en </w:t>
      </w:r>
      <w:r w:rsidR="004D54CC">
        <w:rPr>
          <w:rFonts w:ascii="Arial" w:hAnsi="Arial" w:cs="Arial"/>
          <w:sz w:val="24"/>
          <w:szCs w:val="24"/>
        </w:rPr>
        <w:t>su caso</w:t>
      </w:r>
      <w:r>
        <w:rPr>
          <w:rFonts w:ascii="Arial" w:hAnsi="Arial" w:cs="Arial"/>
          <w:sz w:val="24"/>
          <w:szCs w:val="24"/>
        </w:rPr>
        <w:t>;</w:t>
      </w:r>
    </w:p>
    <w:p w:rsidR="00080EE6" w:rsidRDefault="00080EE6" w:rsidP="00AC716E">
      <w:pPr>
        <w:pStyle w:val="Prrafodelista"/>
        <w:numPr>
          <w:ilvl w:val="0"/>
          <w:numId w:val="33"/>
        </w:numPr>
        <w:spacing w:after="0" w:line="240" w:lineRule="auto"/>
        <w:jc w:val="both"/>
        <w:rPr>
          <w:rFonts w:ascii="Arial" w:hAnsi="Arial" w:cs="Arial"/>
          <w:sz w:val="24"/>
          <w:szCs w:val="24"/>
        </w:rPr>
      </w:pPr>
      <w:r>
        <w:rPr>
          <w:rFonts w:ascii="Arial" w:hAnsi="Arial" w:cs="Arial"/>
          <w:sz w:val="24"/>
          <w:szCs w:val="24"/>
        </w:rPr>
        <w:t xml:space="preserve">Informar al Consejo General de la coordinación y avance de los programas de capacitación electoral, en </w:t>
      </w:r>
      <w:r w:rsidR="004D54CC">
        <w:rPr>
          <w:rFonts w:ascii="Arial" w:hAnsi="Arial" w:cs="Arial"/>
          <w:sz w:val="24"/>
          <w:szCs w:val="24"/>
        </w:rPr>
        <w:t>su caso</w:t>
      </w:r>
      <w:r>
        <w:rPr>
          <w:rFonts w:ascii="Arial" w:hAnsi="Arial" w:cs="Arial"/>
          <w:sz w:val="24"/>
          <w:szCs w:val="24"/>
        </w:rPr>
        <w:t>;</w:t>
      </w:r>
    </w:p>
    <w:p w:rsidR="00080EE6" w:rsidRDefault="00080EE6" w:rsidP="00AC716E">
      <w:pPr>
        <w:pStyle w:val="Prrafodelista"/>
        <w:numPr>
          <w:ilvl w:val="0"/>
          <w:numId w:val="33"/>
        </w:numPr>
        <w:spacing w:after="0" w:line="240" w:lineRule="auto"/>
        <w:jc w:val="both"/>
        <w:rPr>
          <w:rFonts w:ascii="Arial" w:hAnsi="Arial" w:cs="Arial"/>
          <w:sz w:val="24"/>
          <w:szCs w:val="24"/>
        </w:rPr>
      </w:pPr>
      <w:r>
        <w:rPr>
          <w:rFonts w:ascii="Arial" w:hAnsi="Arial" w:cs="Arial"/>
          <w:sz w:val="24"/>
          <w:szCs w:val="24"/>
        </w:rPr>
        <w:t>Vigilar la aplicación del procedimiento de integración de las mesas directivas de casilla,</w:t>
      </w:r>
      <w:r w:rsidR="003D79DB">
        <w:rPr>
          <w:rFonts w:ascii="Arial" w:hAnsi="Arial" w:cs="Arial"/>
          <w:sz w:val="24"/>
          <w:szCs w:val="24"/>
        </w:rPr>
        <w:t xml:space="preserve"> </w:t>
      </w:r>
      <w:r>
        <w:rPr>
          <w:rFonts w:ascii="Arial" w:hAnsi="Arial" w:cs="Arial"/>
          <w:sz w:val="24"/>
          <w:szCs w:val="24"/>
        </w:rPr>
        <w:t xml:space="preserve">en </w:t>
      </w:r>
      <w:r w:rsidR="004D54CC">
        <w:rPr>
          <w:rFonts w:ascii="Arial" w:hAnsi="Arial" w:cs="Arial"/>
          <w:sz w:val="24"/>
          <w:szCs w:val="24"/>
        </w:rPr>
        <w:t>su caso</w:t>
      </w:r>
      <w:r>
        <w:rPr>
          <w:rFonts w:ascii="Arial" w:hAnsi="Arial" w:cs="Arial"/>
          <w:sz w:val="24"/>
          <w:szCs w:val="24"/>
        </w:rPr>
        <w:t>;</w:t>
      </w:r>
    </w:p>
    <w:p w:rsidR="00080EE6" w:rsidRDefault="00080EE6" w:rsidP="00AC716E">
      <w:pPr>
        <w:pStyle w:val="Prrafodelista"/>
        <w:numPr>
          <w:ilvl w:val="0"/>
          <w:numId w:val="33"/>
        </w:numPr>
        <w:spacing w:after="0" w:line="240" w:lineRule="auto"/>
        <w:jc w:val="both"/>
        <w:rPr>
          <w:rFonts w:ascii="Arial" w:hAnsi="Arial" w:cs="Arial"/>
          <w:sz w:val="24"/>
          <w:szCs w:val="24"/>
        </w:rPr>
      </w:pPr>
      <w:r>
        <w:rPr>
          <w:rFonts w:ascii="Arial" w:hAnsi="Arial" w:cs="Arial"/>
          <w:sz w:val="24"/>
          <w:szCs w:val="24"/>
        </w:rPr>
        <w:t>Vigilar e informar del auxilio prestado en la capacitación de los funcionarios que integran las mesas directivas de casilla</w:t>
      </w:r>
      <w:r w:rsidR="004D54CC">
        <w:rPr>
          <w:rFonts w:ascii="Arial" w:hAnsi="Arial" w:cs="Arial"/>
          <w:sz w:val="24"/>
          <w:szCs w:val="24"/>
        </w:rPr>
        <w:t>, en su caso;</w:t>
      </w:r>
    </w:p>
    <w:p w:rsidR="00080EE6" w:rsidRPr="00CC71C0" w:rsidRDefault="00080EE6" w:rsidP="00AC716E">
      <w:pPr>
        <w:pStyle w:val="Prrafodelista"/>
        <w:numPr>
          <w:ilvl w:val="0"/>
          <w:numId w:val="33"/>
        </w:numPr>
        <w:spacing w:after="0" w:line="240" w:lineRule="auto"/>
        <w:jc w:val="both"/>
        <w:rPr>
          <w:rFonts w:ascii="Arial" w:hAnsi="Arial" w:cs="Arial"/>
          <w:sz w:val="24"/>
          <w:szCs w:val="24"/>
        </w:rPr>
      </w:pPr>
      <w:r>
        <w:rPr>
          <w:rFonts w:ascii="Arial" w:hAnsi="Arial" w:cs="Arial"/>
          <w:sz w:val="24"/>
          <w:szCs w:val="24"/>
        </w:rPr>
        <w:t>Vigilar la impartición de los cursos de capacitación, preparación o información de observadores electorales</w:t>
      </w:r>
      <w:r w:rsidR="004D54CC">
        <w:rPr>
          <w:rFonts w:ascii="Arial" w:hAnsi="Arial" w:cs="Arial"/>
          <w:sz w:val="24"/>
          <w:szCs w:val="24"/>
        </w:rPr>
        <w:t>,</w:t>
      </w:r>
      <w:r w:rsidR="003D79DB">
        <w:rPr>
          <w:rFonts w:ascii="Arial" w:hAnsi="Arial" w:cs="Arial"/>
          <w:sz w:val="24"/>
          <w:szCs w:val="24"/>
        </w:rPr>
        <w:t xml:space="preserve"> </w:t>
      </w:r>
      <w:r w:rsidR="004D54CC">
        <w:rPr>
          <w:rFonts w:ascii="Arial" w:hAnsi="Arial" w:cs="Arial"/>
          <w:sz w:val="24"/>
          <w:szCs w:val="24"/>
        </w:rPr>
        <w:t xml:space="preserve">en su caso; </w:t>
      </w:r>
      <w:r>
        <w:rPr>
          <w:rFonts w:ascii="Arial" w:hAnsi="Arial" w:cs="Arial"/>
          <w:sz w:val="24"/>
          <w:szCs w:val="24"/>
        </w:rPr>
        <w:t>y</w:t>
      </w:r>
    </w:p>
    <w:p w:rsidR="003201F7" w:rsidRPr="00CC71C0" w:rsidRDefault="003201F7" w:rsidP="00AC716E">
      <w:pPr>
        <w:pStyle w:val="Prrafodelista"/>
        <w:numPr>
          <w:ilvl w:val="0"/>
          <w:numId w:val="33"/>
        </w:numPr>
        <w:spacing w:after="0" w:line="240" w:lineRule="auto"/>
        <w:jc w:val="both"/>
        <w:rPr>
          <w:rFonts w:ascii="Arial" w:hAnsi="Arial" w:cs="Arial"/>
          <w:sz w:val="24"/>
          <w:szCs w:val="24"/>
        </w:rPr>
      </w:pPr>
      <w:r w:rsidRPr="00CC71C0">
        <w:rPr>
          <w:rFonts w:ascii="Arial" w:hAnsi="Arial" w:cs="Arial"/>
          <w:sz w:val="24"/>
          <w:szCs w:val="24"/>
        </w:rPr>
        <w:t>L</w:t>
      </w:r>
      <w:r w:rsidR="00382D98">
        <w:rPr>
          <w:rFonts w:ascii="Arial" w:hAnsi="Arial" w:cs="Arial"/>
          <w:sz w:val="24"/>
          <w:szCs w:val="24"/>
        </w:rPr>
        <w:t>as que le confiera el presente Reglamento, el Consejo G</w:t>
      </w:r>
      <w:r w:rsidRPr="00CC71C0">
        <w:rPr>
          <w:rFonts w:ascii="Arial" w:hAnsi="Arial" w:cs="Arial"/>
          <w:sz w:val="24"/>
          <w:szCs w:val="24"/>
        </w:rPr>
        <w:t>eneral y demás disposiciones aplicables.</w:t>
      </w:r>
    </w:p>
    <w:p w:rsidR="003201F7" w:rsidRPr="00CC71C0" w:rsidRDefault="003201F7" w:rsidP="005E4522">
      <w:pPr>
        <w:spacing w:after="0" w:line="240" w:lineRule="auto"/>
        <w:jc w:val="both"/>
        <w:rPr>
          <w:rFonts w:ascii="Arial" w:hAnsi="Arial" w:cs="Arial"/>
          <w:sz w:val="24"/>
          <w:szCs w:val="24"/>
        </w:rPr>
      </w:pPr>
    </w:p>
    <w:p w:rsidR="003201F7" w:rsidRPr="00CC71C0" w:rsidRDefault="003201F7" w:rsidP="005E4522">
      <w:pPr>
        <w:spacing w:after="0" w:line="240" w:lineRule="auto"/>
        <w:jc w:val="both"/>
        <w:rPr>
          <w:rFonts w:ascii="Arial" w:hAnsi="Arial" w:cs="Arial"/>
          <w:sz w:val="24"/>
          <w:szCs w:val="24"/>
        </w:rPr>
      </w:pPr>
      <w:r w:rsidRPr="00CC71C0">
        <w:rPr>
          <w:rFonts w:ascii="Arial" w:hAnsi="Arial" w:cs="Arial"/>
          <w:b/>
          <w:sz w:val="24"/>
          <w:szCs w:val="24"/>
        </w:rPr>
        <w:t>Artículo 5</w:t>
      </w:r>
      <w:r w:rsidR="00372EC0">
        <w:rPr>
          <w:rFonts w:ascii="Arial" w:hAnsi="Arial" w:cs="Arial"/>
          <w:b/>
          <w:sz w:val="24"/>
          <w:szCs w:val="24"/>
        </w:rPr>
        <w:t>6</w:t>
      </w:r>
      <w:r w:rsidRPr="00CC71C0">
        <w:rPr>
          <w:rFonts w:ascii="Arial" w:hAnsi="Arial" w:cs="Arial"/>
          <w:b/>
          <w:sz w:val="24"/>
          <w:szCs w:val="24"/>
        </w:rPr>
        <w:t>.</w:t>
      </w:r>
      <w:r w:rsidRPr="00CC71C0">
        <w:rPr>
          <w:rFonts w:ascii="Arial" w:hAnsi="Arial" w:cs="Arial"/>
          <w:sz w:val="24"/>
          <w:szCs w:val="24"/>
        </w:rPr>
        <w:t xml:space="preserve"> Son atribuciones y obligaciones de la Comisión de Reglamentos y Normatividad las siguientes:</w:t>
      </w:r>
    </w:p>
    <w:p w:rsidR="003201F7" w:rsidRPr="00CC71C0" w:rsidRDefault="003201F7" w:rsidP="005E4522">
      <w:pPr>
        <w:spacing w:after="0" w:line="240" w:lineRule="auto"/>
        <w:jc w:val="both"/>
        <w:rPr>
          <w:rFonts w:ascii="Arial" w:hAnsi="Arial" w:cs="Arial"/>
          <w:sz w:val="24"/>
          <w:szCs w:val="24"/>
        </w:rPr>
      </w:pPr>
    </w:p>
    <w:p w:rsidR="00E15C2B" w:rsidRPr="00CC71C0" w:rsidRDefault="003201F7" w:rsidP="00AC716E">
      <w:pPr>
        <w:pStyle w:val="Prrafodelista"/>
        <w:numPr>
          <w:ilvl w:val="0"/>
          <w:numId w:val="34"/>
        </w:numPr>
        <w:spacing w:after="0" w:line="240" w:lineRule="auto"/>
        <w:jc w:val="both"/>
        <w:rPr>
          <w:rFonts w:ascii="Arial" w:hAnsi="Arial" w:cs="Arial"/>
          <w:sz w:val="24"/>
          <w:szCs w:val="24"/>
        </w:rPr>
      </w:pPr>
      <w:r w:rsidRPr="00CC71C0">
        <w:rPr>
          <w:rFonts w:ascii="Arial" w:hAnsi="Arial" w:cs="Arial"/>
          <w:sz w:val="24"/>
          <w:szCs w:val="24"/>
        </w:rPr>
        <w:t>Analizar</w:t>
      </w:r>
      <w:r w:rsidR="000A4A1D">
        <w:rPr>
          <w:rFonts w:ascii="Arial" w:hAnsi="Arial" w:cs="Arial"/>
          <w:sz w:val="24"/>
          <w:szCs w:val="24"/>
        </w:rPr>
        <w:t xml:space="preserve">, </w:t>
      </w:r>
      <w:r w:rsidRPr="00CC71C0">
        <w:rPr>
          <w:rFonts w:ascii="Arial" w:hAnsi="Arial" w:cs="Arial"/>
          <w:sz w:val="24"/>
          <w:szCs w:val="24"/>
        </w:rPr>
        <w:t>revisar</w:t>
      </w:r>
      <w:r w:rsidR="000A4A1D">
        <w:rPr>
          <w:rFonts w:ascii="Arial" w:hAnsi="Arial" w:cs="Arial"/>
          <w:sz w:val="24"/>
          <w:szCs w:val="24"/>
        </w:rPr>
        <w:t xml:space="preserve"> y proponer</w:t>
      </w:r>
      <w:r w:rsidR="003D79DB">
        <w:rPr>
          <w:rFonts w:ascii="Arial" w:hAnsi="Arial" w:cs="Arial"/>
          <w:sz w:val="24"/>
          <w:szCs w:val="24"/>
        </w:rPr>
        <w:t xml:space="preserve"> </w:t>
      </w:r>
      <w:r w:rsidR="000A4A1D">
        <w:rPr>
          <w:rFonts w:ascii="Arial" w:hAnsi="Arial" w:cs="Arial"/>
          <w:sz w:val="24"/>
          <w:szCs w:val="24"/>
        </w:rPr>
        <w:t xml:space="preserve">con el apoyo de las Coordinaciones, la Contraloría Interna, Jefaturas y Áreas correspondientes, la </w:t>
      </w:r>
      <w:r w:rsidRPr="00CC71C0">
        <w:rPr>
          <w:rFonts w:ascii="Arial" w:hAnsi="Arial" w:cs="Arial"/>
          <w:sz w:val="24"/>
          <w:szCs w:val="24"/>
        </w:rPr>
        <w:t>reglamentación que regula</w:t>
      </w:r>
      <w:r w:rsidR="00A06882">
        <w:rPr>
          <w:rFonts w:ascii="Arial" w:hAnsi="Arial" w:cs="Arial"/>
          <w:sz w:val="24"/>
          <w:szCs w:val="24"/>
        </w:rPr>
        <w:t xml:space="preserve"> la vida interna del Instituto y demás normatividad en materia electoral;</w:t>
      </w:r>
    </w:p>
    <w:p w:rsidR="00E15C2B" w:rsidRPr="00CC71C0" w:rsidRDefault="003201F7" w:rsidP="00AC716E">
      <w:pPr>
        <w:pStyle w:val="Prrafodelista"/>
        <w:numPr>
          <w:ilvl w:val="0"/>
          <w:numId w:val="34"/>
        </w:numPr>
        <w:spacing w:after="0" w:line="240" w:lineRule="auto"/>
        <w:jc w:val="both"/>
        <w:rPr>
          <w:rFonts w:ascii="Arial" w:hAnsi="Arial" w:cs="Arial"/>
          <w:sz w:val="24"/>
          <w:szCs w:val="24"/>
        </w:rPr>
      </w:pPr>
      <w:r w:rsidRPr="00CC71C0">
        <w:rPr>
          <w:rFonts w:ascii="Arial" w:hAnsi="Arial" w:cs="Arial"/>
          <w:sz w:val="24"/>
          <w:szCs w:val="24"/>
        </w:rPr>
        <w:t>Formular y proponer las modificaciones y actualizaciones necesarias a la reglamentación interna para garantizar la ópt</w:t>
      </w:r>
      <w:r w:rsidR="001B51DE">
        <w:rPr>
          <w:rFonts w:ascii="Arial" w:hAnsi="Arial" w:cs="Arial"/>
          <w:sz w:val="24"/>
          <w:szCs w:val="24"/>
        </w:rPr>
        <w:t>ima operatividad del Instituto</w:t>
      </w:r>
      <w:r w:rsidRPr="00CC71C0">
        <w:rPr>
          <w:rFonts w:ascii="Arial" w:hAnsi="Arial" w:cs="Arial"/>
          <w:sz w:val="24"/>
          <w:szCs w:val="24"/>
        </w:rPr>
        <w:t>;</w:t>
      </w:r>
    </w:p>
    <w:p w:rsidR="00E15C2B" w:rsidRPr="00CC71C0" w:rsidRDefault="003201F7" w:rsidP="00AC716E">
      <w:pPr>
        <w:pStyle w:val="Prrafodelista"/>
        <w:numPr>
          <w:ilvl w:val="0"/>
          <w:numId w:val="34"/>
        </w:numPr>
        <w:spacing w:after="0" w:line="240" w:lineRule="auto"/>
        <w:jc w:val="both"/>
        <w:rPr>
          <w:rFonts w:ascii="Arial" w:hAnsi="Arial" w:cs="Arial"/>
          <w:sz w:val="24"/>
          <w:szCs w:val="24"/>
        </w:rPr>
      </w:pPr>
      <w:r w:rsidRPr="00CC71C0">
        <w:rPr>
          <w:rFonts w:ascii="Arial" w:hAnsi="Arial" w:cs="Arial"/>
          <w:sz w:val="24"/>
          <w:szCs w:val="24"/>
        </w:rPr>
        <w:t xml:space="preserve">Formular y proponer la creación, adición y abrogación de reglamentos, </w:t>
      </w:r>
      <w:r w:rsidR="00E15C2B" w:rsidRPr="00CC71C0">
        <w:rPr>
          <w:rFonts w:ascii="Arial" w:hAnsi="Arial" w:cs="Arial"/>
          <w:sz w:val="24"/>
          <w:szCs w:val="24"/>
        </w:rPr>
        <w:t>lineamientos</w:t>
      </w:r>
      <w:r w:rsidRPr="00CC71C0">
        <w:rPr>
          <w:rFonts w:ascii="Arial" w:hAnsi="Arial" w:cs="Arial"/>
          <w:sz w:val="24"/>
          <w:szCs w:val="24"/>
        </w:rPr>
        <w:t>, manuales de organización y procedimientos necesarios para el buen funcionamiento del Instituto;</w:t>
      </w:r>
      <w:r w:rsidR="00E15C2B" w:rsidRPr="00CC71C0">
        <w:rPr>
          <w:rFonts w:ascii="Arial" w:hAnsi="Arial" w:cs="Arial"/>
          <w:sz w:val="24"/>
          <w:szCs w:val="24"/>
        </w:rPr>
        <w:t xml:space="preserve"> y</w:t>
      </w:r>
    </w:p>
    <w:p w:rsidR="003201F7" w:rsidRDefault="003201F7" w:rsidP="00AC716E">
      <w:pPr>
        <w:pStyle w:val="Prrafodelista"/>
        <w:numPr>
          <w:ilvl w:val="0"/>
          <w:numId w:val="34"/>
        </w:numPr>
        <w:spacing w:after="0" w:line="240" w:lineRule="auto"/>
        <w:jc w:val="both"/>
        <w:rPr>
          <w:rFonts w:ascii="Arial" w:hAnsi="Arial" w:cs="Arial"/>
          <w:sz w:val="24"/>
          <w:szCs w:val="24"/>
        </w:rPr>
      </w:pPr>
      <w:r w:rsidRPr="00CC71C0">
        <w:rPr>
          <w:rFonts w:ascii="Arial" w:hAnsi="Arial" w:cs="Arial"/>
          <w:sz w:val="24"/>
          <w:szCs w:val="24"/>
        </w:rPr>
        <w:t>La</w:t>
      </w:r>
      <w:r w:rsidR="001B51DE">
        <w:rPr>
          <w:rFonts w:ascii="Arial" w:hAnsi="Arial" w:cs="Arial"/>
          <w:sz w:val="24"/>
          <w:szCs w:val="24"/>
        </w:rPr>
        <w:t>s que le confiera el presente Reglamento, el Consejo G</w:t>
      </w:r>
      <w:r w:rsidRPr="00CC71C0">
        <w:rPr>
          <w:rFonts w:ascii="Arial" w:hAnsi="Arial" w:cs="Arial"/>
          <w:sz w:val="24"/>
          <w:szCs w:val="24"/>
        </w:rPr>
        <w:t>eneral y</w:t>
      </w:r>
      <w:r w:rsidR="001B51DE">
        <w:rPr>
          <w:rFonts w:ascii="Arial" w:hAnsi="Arial" w:cs="Arial"/>
          <w:sz w:val="24"/>
          <w:szCs w:val="24"/>
        </w:rPr>
        <w:t xml:space="preserve"> demás disposiciones aplicables.</w:t>
      </w:r>
    </w:p>
    <w:p w:rsidR="00996364" w:rsidRPr="00996364" w:rsidRDefault="00996364" w:rsidP="00996364">
      <w:pPr>
        <w:pStyle w:val="Prrafodelista"/>
        <w:spacing w:after="0" w:line="240" w:lineRule="auto"/>
        <w:jc w:val="both"/>
        <w:rPr>
          <w:rFonts w:ascii="Arial" w:hAnsi="Arial" w:cs="Arial"/>
          <w:sz w:val="24"/>
          <w:szCs w:val="24"/>
        </w:rPr>
      </w:pPr>
    </w:p>
    <w:p w:rsidR="003201F7" w:rsidRPr="00781FC4" w:rsidRDefault="00774969" w:rsidP="005E4522">
      <w:pPr>
        <w:spacing w:after="0" w:line="240" w:lineRule="auto"/>
        <w:jc w:val="both"/>
        <w:rPr>
          <w:rFonts w:ascii="Arial" w:hAnsi="Arial" w:cs="Arial"/>
          <w:sz w:val="24"/>
          <w:szCs w:val="24"/>
        </w:rPr>
      </w:pPr>
      <w:r w:rsidRPr="00781FC4">
        <w:rPr>
          <w:rFonts w:ascii="Arial" w:hAnsi="Arial" w:cs="Arial"/>
          <w:b/>
          <w:sz w:val="24"/>
          <w:szCs w:val="24"/>
        </w:rPr>
        <w:lastRenderedPageBreak/>
        <w:t>Artículo 5</w:t>
      </w:r>
      <w:r w:rsidR="00372EC0" w:rsidRPr="00781FC4">
        <w:rPr>
          <w:rFonts w:ascii="Arial" w:hAnsi="Arial" w:cs="Arial"/>
          <w:b/>
          <w:sz w:val="24"/>
          <w:szCs w:val="24"/>
        </w:rPr>
        <w:t>7</w:t>
      </w:r>
      <w:r w:rsidR="003201F7" w:rsidRPr="00781FC4">
        <w:rPr>
          <w:rFonts w:ascii="Arial" w:hAnsi="Arial" w:cs="Arial"/>
          <w:b/>
          <w:sz w:val="24"/>
          <w:szCs w:val="24"/>
        </w:rPr>
        <w:t>.</w:t>
      </w:r>
      <w:r w:rsidR="003201F7" w:rsidRPr="00781FC4">
        <w:rPr>
          <w:rFonts w:ascii="Arial" w:hAnsi="Arial" w:cs="Arial"/>
          <w:sz w:val="24"/>
          <w:szCs w:val="24"/>
        </w:rPr>
        <w:t xml:space="preserve"> Son atribuciones y obligaciones de</w:t>
      </w:r>
      <w:r w:rsidRPr="00781FC4">
        <w:rPr>
          <w:rFonts w:ascii="Arial" w:hAnsi="Arial" w:cs="Arial"/>
          <w:sz w:val="24"/>
          <w:szCs w:val="24"/>
        </w:rPr>
        <w:t xml:space="preserve"> la Comisión de Prerrogativas de </w:t>
      </w:r>
      <w:r w:rsidR="003201F7" w:rsidRPr="00781FC4">
        <w:rPr>
          <w:rFonts w:ascii="Arial" w:hAnsi="Arial" w:cs="Arial"/>
          <w:sz w:val="24"/>
          <w:szCs w:val="24"/>
        </w:rPr>
        <w:t>Partidos Políticos las siguientes:</w:t>
      </w:r>
    </w:p>
    <w:p w:rsidR="00774969" w:rsidRPr="00781FC4" w:rsidRDefault="00774969" w:rsidP="005E4522">
      <w:pPr>
        <w:spacing w:after="0" w:line="240" w:lineRule="auto"/>
        <w:jc w:val="both"/>
        <w:rPr>
          <w:rFonts w:ascii="Arial" w:hAnsi="Arial" w:cs="Arial"/>
          <w:sz w:val="24"/>
          <w:szCs w:val="24"/>
        </w:rPr>
      </w:pPr>
    </w:p>
    <w:p w:rsidR="00774969" w:rsidRPr="007D1559" w:rsidRDefault="003201F7" w:rsidP="00AC716E">
      <w:pPr>
        <w:pStyle w:val="Prrafodelista"/>
        <w:numPr>
          <w:ilvl w:val="0"/>
          <w:numId w:val="35"/>
        </w:numPr>
        <w:spacing w:after="0" w:line="240" w:lineRule="auto"/>
        <w:jc w:val="both"/>
        <w:rPr>
          <w:rFonts w:ascii="Arial" w:hAnsi="Arial" w:cs="Arial"/>
          <w:sz w:val="24"/>
          <w:szCs w:val="24"/>
        </w:rPr>
      </w:pPr>
      <w:r w:rsidRPr="007D1559">
        <w:rPr>
          <w:rFonts w:ascii="Arial" w:hAnsi="Arial" w:cs="Arial"/>
          <w:sz w:val="24"/>
          <w:szCs w:val="24"/>
        </w:rPr>
        <w:t>Vigilar el cumplimiento de l</w:t>
      </w:r>
      <w:r w:rsidR="00781FC4" w:rsidRPr="007D1559">
        <w:rPr>
          <w:rFonts w:ascii="Arial" w:hAnsi="Arial" w:cs="Arial"/>
          <w:sz w:val="24"/>
          <w:szCs w:val="24"/>
        </w:rPr>
        <w:t>a</w:t>
      </w:r>
      <w:r w:rsidRPr="007D1559">
        <w:rPr>
          <w:rFonts w:ascii="Arial" w:hAnsi="Arial" w:cs="Arial"/>
          <w:sz w:val="24"/>
          <w:szCs w:val="24"/>
        </w:rPr>
        <w:t xml:space="preserve">s </w:t>
      </w:r>
      <w:r w:rsidR="00781FC4" w:rsidRPr="007D1559">
        <w:rPr>
          <w:rFonts w:ascii="Arial" w:hAnsi="Arial" w:cs="Arial"/>
          <w:sz w:val="24"/>
          <w:szCs w:val="24"/>
        </w:rPr>
        <w:t xml:space="preserve">ministraciones de financiamiento público y los tiempos de radio y televisión como </w:t>
      </w:r>
      <w:r w:rsidRPr="007D1559">
        <w:rPr>
          <w:rFonts w:ascii="Arial" w:hAnsi="Arial" w:cs="Arial"/>
          <w:sz w:val="24"/>
          <w:szCs w:val="24"/>
        </w:rPr>
        <w:t xml:space="preserve">prerrogativas </w:t>
      </w:r>
      <w:r w:rsidR="00314C29" w:rsidRPr="007D1559">
        <w:rPr>
          <w:rFonts w:ascii="Arial" w:hAnsi="Arial" w:cs="Arial"/>
          <w:sz w:val="24"/>
          <w:szCs w:val="24"/>
        </w:rPr>
        <w:t xml:space="preserve">de los </w:t>
      </w:r>
      <w:r w:rsidRPr="007D1559">
        <w:rPr>
          <w:rFonts w:ascii="Arial" w:hAnsi="Arial" w:cs="Arial"/>
          <w:sz w:val="24"/>
          <w:szCs w:val="24"/>
        </w:rPr>
        <w:t>Partidos Políticos y Candidat</w:t>
      </w:r>
      <w:r w:rsidR="0006326B">
        <w:rPr>
          <w:rFonts w:ascii="Arial" w:hAnsi="Arial" w:cs="Arial"/>
          <w:sz w:val="24"/>
          <w:szCs w:val="24"/>
        </w:rPr>
        <w:t xml:space="preserve">uras </w:t>
      </w:r>
      <w:r w:rsidRPr="007D1559">
        <w:rPr>
          <w:rFonts w:ascii="Arial" w:hAnsi="Arial" w:cs="Arial"/>
          <w:sz w:val="24"/>
          <w:szCs w:val="24"/>
        </w:rPr>
        <w:t xml:space="preserve">Independientes que </w:t>
      </w:r>
      <w:r w:rsidR="00774969" w:rsidRPr="007D1559">
        <w:rPr>
          <w:rFonts w:ascii="Arial" w:hAnsi="Arial" w:cs="Arial"/>
          <w:sz w:val="24"/>
          <w:szCs w:val="24"/>
        </w:rPr>
        <w:t>efectúe</w:t>
      </w:r>
      <w:r w:rsidRPr="007D1559">
        <w:rPr>
          <w:rFonts w:ascii="Arial" w:hAnsi="Arial" w:cs="Arial"/>
          <w:sz w:val="24"/>
          <w:szCs w:val="24"/>
        </w:rPr>
        <w:t xml:space="preserve"> la </w:t>
      </w:r>
      <w:r w:rsidR="00774969" w:rsidRPr="007D1559">
        <w:rPr>
          <w:rFonts w:ascii="Arial" w:hAnsi="Arial" w:cs="Arial"/>
          <w:sz w:val="24"/>
          <w:szCs w:val="24"/>
        </w:rPr>
        <w:t xml:space="preserve">coordinación de Prerrogativas de </w:t>
      </w:r>
      <w:r w:rsidR="006E5817" w:rsidRPr="007D1559">
        <w:rPr>
          <w:rFonts w:ascii="Arial" w:hAnsi="Arial" w:cs="Arial"/>
          <w:sz w:val="24"/>
          <w:szCs w:val="24"/>
        </w:rPr>
        <w:t>Partidos Políticos, ello con estricto apego a la legislación Federal, Local y lineamientos q</w:t>
      </w:r>
      <w:r w:rsidR="006A05E8">
        <w:rPr>
          <w:rFonts w:ascii="Arial" w:hAnsi="Arial" w:cs="Arial"/>
          <w:sz w:val="24"/>
          <w:szCs w:val="24"/>
        </w:rPr>
        <w:t>ue para tal efecto emita el INE;</w:t>
      </w:r>
    </w:p>
    <w:p w:rsidR="00774969" w:rsidRPr="00781FC4" w:rsidRDefault="003201F7" w:rsidP="00AC716E">
      <w:pPr>
        <w:pStyle w:val="Prrafodelista"/>
        <w:numPr>
          <w:ilvl w:val="0"/>
          <w:numId w:val="35"/>
        </w:numPr>
        <w:spacing w:after="0" w:line="240" w:lineRule="auto"/>
        <w:jc w:val="both"/>
        <w:rPr>
          <w:rFonts w:ascii="Arial" w:hAnsi="Arial" w:cs="Arial"/>
          <w:sz w:val="24"/>
          <w:szCs w:val="24"/>
        </w:rPr>
      </w:pPr>
      <w:r w:rsidRPr="00781FC4">
        <w:rPr>
          <w:rFonts w:ascii="Arial" w:hAnsi="Arial" w:cs="Arial"/>
          <w:sz w:val="24"/>
          <w:szCs w:val="24"/>
        </w:rPr>
        <w:t xml:space="preserve">Proponer al Consejo General el monto del financiamiento público que de acuerdo con la Ley </w:t>
      </w:r>
      <w:r w:rsidR="00063A2D">
        <w:rPr>
          <w:rFonts w:ascii="Arial" w:hAnsi="Arial" w:cs="Arial"/>
          <w:sz w:val="24"/>
          <w:szCs w:val="24"/>
        </w:rPr>
        <w:t>Electoral</w:t>
      </w:r>
      <w:r w:rsidRPr="00781FC4">
        <w:rPr>
          <w:rFonts w:ascii="Arial" w:hAnsi="Arial" w:cs="Arial"/>
          <w:sz w:val="24"/>
          <w:szCs w:val="24"/>
        </w:rPr>
        <w:t xml:space="preserve"> tienen derecho a recibir los </w:t>
      </w:r>
      <w:r w:rsidR="0006326B">
        <w:rPr>
          <w:rFonts w:ascii="Arial" w:hAnsi="Arial" w:cs="Arial"/>
          <w:sz w:val="24"/>
          <w:szCs w:val="24"/>
        </w:rPr>
        <w:t>P</w:t>
      </w:r>
      <w:r w:rsidRPr="00781FC4">
        <w:rPr>
          <w:rFonts w:ascii="Arial" w:hAnsi="Arial" w:cs="Arial"/>
          <w:sz w:val="24"/>
          <w:szCs w:val="24"/>
        </w:rPr>
        <w:t xml:space="preserve">artidos </w:t>
      </w:r>
      <w:r w:rsidR="0006326B">
        <w:rPr>
          <w:rFonts w:ascii="Arial" w:hAnsi="Arial" w:cs="Arial"/>
          <w:sz w:val="24"/>
          <w:szCs w:val="24"/>
        </w:rPr>
        <w:t>P</w:t>
      </w:r>
      <w:r w:rsidRPr="00781FC4">
        <w:rPr>
          <w:rFonts w:ascii="Arial" w:hAnsi="Arial" w:cs="Arial"/>
          <w:sz w:val="24"/>
          <w:szCs w:val="24"/>
        </w:rPr>
        <w:t>olíticos y Candidat</w:t>
      </w:r>
      <w:r w:rsidR="0006326B">
        <w:rPr>
          <w:rFonts w:ascii="Arial" w:hAnsi="Arial" w:cs="Arial"/>
          <w:sz w:val="24"/>
          <w:szCs w:val="24"/>
        </w:rPr>
        <w:t xml:space="preserve">uras </w:t>
      </w:r>
      <w:r w:rsidRPr="00781FC4">
        <w:rPr>
          <w:rFonts w:ascii="Arial" w:hAnsi="Arial" w:cs="Arial"/>
          <w:sz w:val="24"/>
          <w:szCs w:val="24"/>
        </w:rPr>
        <w:t>Independientes, así como el calendario de ministraciones mensuales en el año electoral a que habrán de sujetarse;</w:t>
      </w:r>
      <w:r w:rsidR="006A05E8">
        <w:rPr>
          <w:rFonts w:ascii="Arial" w:hAnsi="Arial" w:cs="Arial"/>
          <w:sz w:val="24"/>
          <w:szCs w:val="24"/>
        </w:rPr>
        <w:t xml:space="preserve"> y</w:t>
      </w:r>
    </w:p>
    <w:p w:rsidR="003201F7" w:rsidRPr="00781FC4" w:rsidRDefault="003201F7" w:rsidP="00AC716E">
      <w:pPr>
        <w:pStyle w:val="Prrafodelista"/>
        <w:numPr>
          <w:ilvl w:val="0"/>
          <w:numId w:val="35"/>
        </w:numPr>
        <w:spacing w:after="0" w:line="240" w:lineRule="auto"/>
        <w:jc w:val="both"/>
        <w:rPr>
          <w:rFonts w:ascii="Arial" w:hAnsi="Arial" w:cs="Arial"/>
          <w:sz w:val="24"/>
          <w:szCs w:val="24"/>
        </w:rPr>
      </w:pPr>
      <w:r w:rsidRPr="00781FC4">
        <w:rPr>
          <w:rFonts w:ascii="Arial" w:hAnsi="Arial" w:cs="Arial"/>
          <w:sz w:val="24"/>
          <w:szCs w:val="24"/>
        </w:rPr>
        <w:t>L</w:t>
      </w:r>
      <w:r w:rsidR="001B51DE">
        <w:rPr>
          <w:rFonts w:ascii="Arial" w:hAnsi="Arial" w:cs="Arial"/>
          <w:sz w:val="24"/>
          <w:szCs w:val="24"/>
        </w:rPr>
        <w:t>as que le confiera el presente R</w:t>
      </w:r>
      <w:r w:rsidRPr="00781FC4">
        <w:rPr>
          <w:rFonts w:ascii="Arial" w:hAnsi="Arial" w:cs="Arial"/>
          <w:sz w:val="24"/>
          <w:szCs w:val="24"/>
        </w:rPr>
        <w:t xml:space="preserve">eglamento, el </w:t>
      </w:r>
      <w:r w:rsidR="001E7E80">
        <w:rPr>
          <w:rFonts w:ascii="Arial" w:hAnsi="Arial" w:cs="Arial"/>
          <w:sz w:val="24"/>
          <w:szCs w:val="24"/>
        </w:rPr>
        <w:t>C</w:t>
      </w:r>
      <w:r w:rsidRPr="00781FC4">
        <w:rPr>
          <w:rFonts w:ascii="Arial" w:hAnsi="Arial" w:cs="Arial"/>
          <w:sz w:val="24"/>
          <w:szCs w:val="24"/>
        </w:rPr>
        <w:t xml:space="preserve">onsejo </w:t>
      </w:r>
      <w:r w:rsidR="001E7E80">
        <w:rPr>
          <w:rFonts w:ascii="Arial" w:hAnsi="Arial" w:cs="Arial"/>
          <w:sz w:val="24"/>
          <w:szCs w:val="24"/>
        </w:rPr>
        <w:t>G</w:t>
      </w:r>
      <w:r w:rsidRPr="00781FC4">
        <w:rPr>
          <w:rFonts w:ascii="Arial" w:hAnsi="Arial" w:cs="Arial"/>
          <w:sz w:val="24"/>
          <w:szCs w:val="24"/>
        </w:rPr>
        <w:t>eneral y demás disposiciones aplicables.</w:t>
      </w:r>
    </w:p>
    <w:p w:rsidR="003201F7" w:rsidRPr="00CC71C0" w:rsidRDefault="003201F7" w:rsidP="005E4522">
      <w:pPr>
        <w:spacing w:after="0" w:line="240" w:lineRule="auto"/>
        <w:jc w:val="both"/>
        <w:rPr>
          <w:rFonts w:ascii="Arial" w:hAnsi="Arial" w:cs="Arial"/>
          <w:sz w:val="24"/>
          <w:szCs w:val="24"/>
        </w:rPr>
      </w:pPr>
    </w:p>
    <w:p w:rsidR="003201F7" w:rsidRPr="00CC71C0" w:rsidRDefault="00774969" w:rsidP="005E4522">
      <w:pPr>
        <w:spacing w:after="0" w:line="240" w:lineRule="auto"/>
        <w:jc w:val="both"/>
        <w:rPr>
          <w:rFonts w:ascii="Arial" w:hAnsi="Arial" w:cs="Arial"/>
          <w:sz w:val="24"/>
          <w:szCs w:val="24"/>
        </w:rPr>
      </w:pPr>
      <w:r w:rsidRPr="00CC71C0">
        <w:rPr>
          <w:rFonts w:ascii="Arial" w:hAnsi="Arial" w:cs="Arial"/>
          <w:b/>
          <w:sz w:val="24"/>
          <w:szCs w:val="24"/>
        </w:rPr>
        <w:t>Artículo 5</w:t>
      </w:r>
      <w:r w:rsidR="00372EC0">
        <w:rPr>
          <w:rFonts w:ascii="Arial" w:hAnsi="Arial" w:cs="Arial"/>
          <w:b/>
          <w:sz w:val="24"/>
          <w:szCs w:val="24"/>
        </w:rPr>
        <w:t>8</w:t>
      </w:r>
      <w:r w:rsidR="003201F7" w:rsidRPr="00CC71C0">
        <w:rPr>
          <w:rFonts w:ascii="Arial" w:hAnsi="Arial" w:cs="Arial"/>
          <w:b/>
          <w:sz w:val="24"/>
          <w:szCs w:val="24"/>
        </w:rPr>
        <w:t>.</w:t>
      </w:r>
      <w:r w:rsidR="003201F7" w:rsidRPr="00CC71C0">
        <w:rPr>
          <w:rFonts w:ascii="Arial" w:hAnsi="Arial" w:cs="Arial"/>
          <w:sz w:val="24"/>
          <w:szCs w:val="24"/>
        </w:rPr>
        <w:t xml:space="preserve"> Son atribuciones y obligaciones de la Comi</w:t>
      </w:r>
      <w:r w:rsidRPr="00CC71C0">
        <w:rPr>
          <w:rFonts w:ascii="Arial" w:hAnsi="Arial" w:cs="Arial"/>
          <w:sz w:val="24"/>
          <w:szCs w:val="24"/>
        </w:rPr>
        <w:t xml:space="preserve">sión de Vinculación con el INE las </w:t>
      </w:r>
      <w:r w:rsidR="003201F7" w:rsidRPr="00CC71C0">
        <w:rPr>
          <w:rFonts w:ascii="Arial" w:hAnsi="Arial" w:cs="Arial"/>
          <w:sz w:val="24"/>
          <w:szCs w:val="24"/>
        </w:rPr>
        <w:t>siguientes:</w:t>
      </w:r>
    </w:p>
    <w:p w:rsidR="003201F7" w:rsidRPr="00CC71C0" w:rsidRDefault="003201F7" w:rsidP="005E4522">
      <w:pPr>
        <w:spacing w:after="0" w:line="240" w:lineRule="auto"/>
        <w:jc w:val="both"/>
        <w:rPr>
          <w:rFonts w:ascii="Arial" w:hAnsi="Arial" w:cs="Arial"/>
          <w:sz w:val="24"/>
          <w:szCs w:val="24"/>
        </w:rPr>
      </w:pPr>
    </w:p>
    <w:p w:rsidR="00774969" w:rsidRDefault="00761401" w:rsidP="00AC716E">
      <w:pPr>
        <w:pStyle w:val="Prrafodelista"/>
        <w:numPr>
          <w:ilvl w:val="0"/>
          <w:numId w:val="36"/>
        </w:numPr>
        <w:spacing w:after="0" w:line="240" w:lineRule="auto"/>
        <w:jc w:val="both"/>
        <w:rPr>
          <w:rFonts w:ascii="Arial" w:hAnsi="Arial" w:cs="Arial"/>
          <w:sz w:val="24"/>
          <w:szCs w:val="24"/>
        </w:rPr>
      </w:pPr>
      <w:r>
        <w:rPr>
          <w:rFonts w:ascii="Arial" w:hAnsi="Arial" w:cs="Arial"/>
          <w:sz w:val="24"/>
          <w:szCs w:val="24"/>
        </w:rPr>
        <w:t xml:space="preserve">Proponer </w:t>
      </w:r>
      <w:r w:rsidR="003201F7" w:rsidRPr="00CC71C0">
        <w:rPr>
          <w:rFonts w:ascii="Arial" w:hAnsi="Arial" w:cs="Arial"/>
          <w:sz w:val="24"/>
          <w:szCs w:val="24"/>
        </w:rPr>
        <w:t>las bases para la coordinaci</w:t>
      </w:r>
      <w:r w:rsidR="00774969" w:rsidRPr="00CC71C0">
        <w:rPr>
          <w:rFonts w:ascii="Arial" w:hAnsi="Arial" w:cs="Arial"/>
          <w:sz w:val="24"/>
          <w:szCs w:val="24"/>
        </w:rPr>
        <w:t>ón entre el Instituto y el INE, p</w:t>
      </w:r>
      <w:r w:rsidR="003201F7" w:rsidRPr="00CC71C0">
        <w:rPr>
          <w:rFonts w:ascii="Arial" w:hAnsi="Arial" w:cs="Arial"/>
          <w:sz w:val="24"/>
          <w:szCs w:val="24"/>
        </w:rPr>
        <w:t>ara el adecuado desarrollo de la función electoral local;</w:t>
      </w:r>
    </w:p>
    <w:p w:rsidR="00B722A4" w:rsidRPr="00CC71C0" w:rsidRDefault="00B722A4" w:rsidP="00AC716E">
      <w:pPr>
        <w:pStyle w:val="Prrafodelista"/>
        <w:numPr>
          <w:ilvl w:val="0"/>
          <w:numId w:val="36"/>
        </w:numPr>
        <w:spacing w:after="0" w:line="240" w:lineRule="auto"/>
        <w:jc w:val="both"/>
        <w:rPr>
          <w:rFonts w:ascii="Arial" w:hAnsi="Arial" w:cs="Arial"/>
          <w:sz w:val="24"/>
          <w:szCs w:val="24"/>
        </w:rPr>
      </w:pPr>
      <w:r>
        <w:rPr>
          <w:rFonts w:ascii="Arial" w:hAnsi="Arial" w:cs="Arial"/>
          <w:sz w:val="24"/>
          <w:szCs w:val="24"/>
        </w:rPr>
        <w:t>Proponer</w:t>
      </w:r>
      <w:r w:rsidR="001B51DE">
        <w:rPr>
          <w:rFonts w:ascii="Arial" w:hAnsi="Arial" w:cs="Arial"/>
          <w:sz w:val="24"/>
          <w:szCs w:val="24"/>
        </w:rPr>
        <w:t xml:space="preserve"> a La Presidencia y al Consejo G</w:t>
      </w:r>
      <w:r>
        <w:rPr>
          <w:rFonts w:ascii="Arial" w:hAnsi="Arial" w:cs="Arial"/>
          <w:sz w:val="24"/>
          <w:szCs w:val="24"/>
        </w:rPr>
        <w:t>eneral, la vinculación del Instituto con</w:t>
      </w:r>
      <w:r w:rsidRPr="00B722A4">
        <w:rPr>
          <w:rFonts w:ascii="Arial" w:hAnsi="Arial" w:cs="Arial"/>
          <w:sz w:val="24"/>
          <w:szCs w:val="24"/>
        </w:rPr>
        <w:t xml:space="preserve"> organismos</w:t>
      </w:r>
      <w:r>
        <w:rPr>
          <w:rFonts w:ascii="Arial" w:hAnsi="Arial" w:cs="Arial"/>
          <w:sz w:val="24"/>
          <w:szCs w:val="24"/>
        </w:rPr>
        <w:t xml:space="preserve"> locales, nacionales e internacionales;</w:t>
      </w:r>
    </w:p>
    <w:p w:rsidR="00774969" w:rsidRPr="00CC71C0" w:rsidRDefault="003201F7" w:rsidP="00AC716E">
      <w:pPr>
        <w:pStyle w:val="Prrafodelista"/>
        <w:numPr>
          <w:ilvl w:val="0"/>
          <w:numId w:val="36"/>
        </w:numPr>
        <w:spacing w:after="0" w:line="240" w:lineRule="auto"/>
        <w:jc w:val="both"/>
        <w:rPr>
          <w:rFonts w:ascii="Arial" w:hAnsi="Arial" w:cs="Arial"/>
          <w:sz w:val="24"/>
          <w:szCs w:val="24"/>
        </w:rPr>
      </w:pPr>
      <w:r w:rsidRPr="00CC71C0">
        <w:rPr>
          <w:rFonts w:ascii="Arial" w:hAnsi="Arial" w:cs="Arial"/>
          <w:sz w:val="24"/>
          <w:szCs w:val="24"/>
        </w:rPr>
        <w:t>Vigilar el seguimiento al ejercicio de las funciones que, en su caso, delegue el INE;</w:t>
      </w:r>
    </w:p>
    <w:p w:rsidR="00774969" w:rsidRPr="00CC71C0" w:rsidRDefault="003201F7" w:rsidP="00AC716E">
      <w:pPr>
        <w:pStyle w:val="Prrafodelista"/>
        <w:numPr>
          <w:ilvl w:val="0"/>
          <w:numId w:val="36"/>
        </w:numPr>
        <w:spacing w:after="0" w:line="240" w:lineRule="auto"/>
        <w:jc w:val="both"/>
        <w:rPr>
          <w:rFonts w:ascii="Arial" w:hAnsi="Arial" w:cs="Arial"/>
          <w:sz w:val="24"/>
          <w:szCs w:val="24"/>
        </w:rPr>
      </w:pPr>
      <w:r w:rsidRPr="00CC71C0">
        <w:rPr>
          <w:rFonts w:ascii="Arial" w:hAnsi="Arial" w:cs="Arial"/>
          <w:sz w:val="24"/>
          <w:szCs w:val="24"/>
        </w:rPr>
        <w:t>Informar periódicamente al Consejo General respecto del ejercicio de las facultades delegadas por el INE;</w:t>
      </w:r>
    </w:p>
    <w:p w:rsidR="00774969" w:rsidRPr="00CC71C0" w:rsidRDefault="003201F7" w:rsidP="00AC716E">
      <w:pPr>
        <w:pStyle w:val="Prrafodelista"/>
        <w:numPr>
          <w:ilvl w:val="0"/>
          <w:numId w:val="36"/>
        </w:numPr>
        <w:spacing w:after="0" w:line="240" w:lineRule="auto"/>
        <w:jc w:val="both"/>
        <w:rPr>
          <w:rFonts w:ascii="Arial" w:hAnsi="Arial" w:cs="Arial"/>
          <w:sz w:val="24"/>
          <w:szCs w:val="24"/>
        </w:rPr>
      </w:pPr>
      <w:r w:rsidRPr="00CC71C0">
        <w:rPr>
          <w:rFonts w:ascii="Arial" w:hAnsi="Arial" w:cs="Arial"/>
          <w:sz w:val="24"/>
          <w:szCs w:val="24"/>
        </w:rPr>
        <w:t>Vigilar que las funciones electorales que se realicen en coordinación con el INE o por delegación de éste, se lleven a cabo en los términos de las disposiciones jurídicas, de los convenios celebrados y de los lineamientos o criterios generales emitidos por el INE o el Ins</w:t>
      </w:r>
      <w:r w:rsidR="008D6070" w:rsidRPr="00CC71C0">
        <w:rPr>
          <w:rFonts w:ascii="Arial" w:hAnsi="Arial" w:cs="Arial"/>
          <w:sz w:val="24"/>
          <w:szCs w:val="24"/>
        </w:rPr>
        <w:t>tituto, que resulten aplicable</w:t>
      </w:r>
      <w:r w:rsidR="00774969" w:rsidRPr="00CC71C0">
        <w:rPr>
          <w:rFonts w:ascii="Arial" w:hAnsi="Arial" w:cs="Arial"/>
          <w:sz w:val="24"/>
          <w:szCs w:val="24"/>
        </w:rPr>
        <w:t>s</w:t>
      </w:r>
      <w:r w:rsidR="008D6070" w:rsidRPr="00CC71C0">
        <w:rPr>
          <w:rFonts w:ascii="Arial" w:hAnsi="Arial" w:cs="Arial"/>
          <w:sz w:val="24"/>
          <w:szCs w:val="24"/>
        </w:rPr>
        <w:t>;</w:t>
      </w:r>
    </w:p>
    <w:p w:rsidR="00774969" w:rsidRPr="00D448C7" w:rsidRDefault="003201F7" w:rsidP="00AC716E">
      <w:pPr>
        <w:pStyle w:val="Prrafodelista"/>
        <w:numPr>
          <w:ilvl w:val="0"/>
          <w:numId w:val="36"/>
        </w:numPr>
        <w:spacing w:after="0" w:line="240" w:lineRule="auto"/>
        <w:jc w:val="both"/>
        <w:rPr>
          <w:rFonts w:ascii="Arial" w:hAnsi="Arial" w:cs="Arial"/>
          <w:sz w:val="24"/>
          <w:szCs w:val="24"/>
        </w:rPr>
      </w:pPr>
      <w:r w:rsidRPr="00D448C7">
        <w:rPr>
          <w:rFonts w:ascii="Arial" w:hAnsi="Arial" w:cs="Arial"/>
          <w:sz w:val="24"/>
          <w:szCs w:val="24"/>
        </w:rPr>
        <w:t>Proponer al Consejo General, cuando se actualicen los supuestos y condiciones previstas en la Ley General, que solicite al INE la asun</w:t>
      </w:r>
      <w:r w:rsidR="00317301" w:rsidRPr="00D448C7">
        <w:rPr>
          <w:rFonts w:ascii="Arial" w:hAnsi="Arial" w:cs="Arial"/>
          <w:sz w:val="24"/>
          <w:szCs w:val="24"/>
        </w:rPr>
        <w:t>ción</w:t>
      </w:r>
      <w:r w:rsidR="00D448C7">
        <w:rPr>
          <w:rFonts w:ascii="Arial" w:hAnsi="Arial" w:cs="Arial"/>
          <w:sz w:val="24"/>
          <w:szCs w:val="24"/>
        </w:rPr>
        <w:t xml:space="preserve"> o atracción</w:t>
      </w:r>
      <w:r w:rsidR="003D79DB">
        <w:rPr>
          <w:rFonts w:ascii="Arial" w:hAnsi="Arial" w:cs="Arial"/>
          <w:sz w:val="24"/>
          <w:szCs w:val="24"/>
        </w:rPr>
        <w:t xml:space="preserve"> </w:t>
      </w:r>
      <w:r w:rsidRPr="00D448C7">
        <w:rPr>
          <w:rFonts w:ascii="Arial" w:hAnsi="Arial" w:cs="Arial"/>
          <w:sz w:val="24"/>
          <w:szCs w:val="24"/>
        </w:rPr>
        <w:t>total o parcial, o la atracción de las atribuciones que corresponden al Instituto;</w:t>
      </w:r>
    </w:p>
    <w:p w:rsidR="0063048B" w:rsidRPr="00D448C7" w:rsidRDefault="0063048B" w:rsidP="00AC716E">
      <w:pPr>
        <w:pStyle w:val="Prrafodelista"/>
        <w:numPr>
          <w:ilvl w:val="0"/>
          <w:numId w:val="36"/>
        </w:numPr>
        <w:spacing w:after="0" w:line="240" w:lineRule="auto"/>
        <w:jc w:val="both"/>
        <w:rPr>
          <w:rFonts w:ascii="Arial" w:hAnsi="Arial" w:cs="Arial"/>
          <w:sz w:val="24"/>
          <w:szCs w:val="24"/>
        </w:rPr>
      </w:pPr>
      <w:r w:rsidRPr="00D448C7">
        <w:rPr>
          <w:rFonts w:ascii="Arial" w:hAnsi="Arial" w:cs="Arial"/>
          <w:sz w:val="24"/>
          <w:szCs w:val="24"/>
        </w:rPr>
        <w:t xml:space="preserve">Proponer al Consejo General, cuando se actualicen los supuestos y condiciones previstas en la Ley General, que solicite al INE la </w:t>
      </w:r>
      <w:r w:rsidR="00D448C7">
        <w:rPr>
          <w:rFonts w:ascii="Arial" w:hAnsi="Arial" w:cs="Arial"/>
          <w:sz w:val="24"/>
          <w:szCs w:val="24"/>
        </w:rPr>
        <w:t>delegaci</w:t>
      </w:r>
      <w:r w:rsidR="002110DD">
        <w:rPr>
          <w:rFonts w:ascii="Arial" w:hAnsi="Arial" w:cs="Arial"/>
          <w:sz w:val="24"/>
          <w:szCs w:val="24"/>
        </w:rPr>
        <w:t>ón</w:t>
      </w:r>
      <w:r w:rsidR="003D79DB">
        <w:rPr>
          <w:rFonts w:ascii="Arial" w:hAnsi="Arial" w:cs="Arial"/>
          <w:sz w:val="24"/>
          <w:szCs w:val="24"/>
        </w:rPr>
        <w:t xml:space="preserve"> </w:t>
      </w:r>
      <w:r w:rsidR="002110DD">
        <w:rPr>
          <w:rFonts w:ascii="Arial" w:hAnsi="Arial" w:cs="Arial"/>
          <w:sz w:val="24"/>
          <w:szCs w:val="24"/>
        </w:rPr>
        <w:t>de atribuciones</w:t>
      </w:r>
      <w:r w:rsidR="00D448C7">
        <w:rPr>
          <w:rFonts w:ascii="Arial" w:hAnsi="Arial" w:cs="Arial"/>
          <w:sz w:val="24"/>
          <w:szCs w:val="24"/>
        </w:rPr>
        <w:t>;</w:t>
      </w:r>
      <w:r w:rsidR="001B51DE">
        <w:rPr>
          <w:rFonts w:ascii="Arial" w:hAnsi="Arial" w:cs="Arial"/>
          <w:sz w:val="24"/>
          <w:szCs w:val="24"/>
        </w:rPr>
        <w:t xml:space="preserve"> y</w:t>
      </w:r>
    </w:p>
    <w:p w:rsidR="00372EC0" w:rsidRDefault="003201F7" w:rsidP="00AC716E">
      <w:pPr>
        <w:pStyle w:val="Prrafodelista"/>
        <w:numPr>
          <w:ilvl w:val="0"/>
          <w:numId w:val="36"/>
        </w:numPr>
        <w:spacing w:after="0" w:line="240" w:lineRule="auto"/>
        <w:jc w:val="both"/>
        <w:rPr>
          <w:rFonts w:ascii="Arial" w:hAnsi="Arial" w:cs="Arial"/>
          <w:sz w:val="24"/>
          <w:szCs w:val="24"/>
        </w:rPr>
      </w:pPr>
      <w:r w:rsidRPr="00CC71C0">
        <w:rPr>
          <w:rFonts w:ascii="Arial" w:hAnsi="Arial" w:cs="Arial"/>
          <w:sz w:val="24"/>
          <w:szCs w:val="24"/>
        </w:rPr>
        <w:t>L</w:t>
      </w:r>
      <w:r w:rsidR="001B51DE">
        <w:rPr>
          <w:rFonts w:ascii="Arial" w:hAnsi="Arial" w:cs="Arial"/>
          <w:sz w:val="24"/>
          <w:szCs w:val="24"/>
        </w:rPr>
        <w:t>as que le confiera el presente R</w:t>
      </w:r>
      <w:r w:rsidRPr="00CC71C0">
        <w:rPr>
          <w:rFonts w:ascii="Arial" w:hAnsi="Arial" w:cs="Arial"/>
          <w:sz w:val="24"/>
          <w:szCs w:val="24"/>
        </w:rPr>
        <w:t xml:space="preserve">eglamento, el </w:t>
      </w:r>
      <w:r w:rsidR="005529CC">
        <w:rPr>
          <w:rFonts w:ascii="Arial" w:hAnsi="Arial" w:cs="Arial"/>
          <w:sz w:val="24"/>
          <w:szCs w:val="24"/>
        </w:rPr>
        <w:t>C</w:t>
      </w:r>
      <w:r w:rsidRPr="00CC71C0">
        <w:rPr>
          <w:rFonts w:ascii="Arial" w:hAnsi="Arial" w:cs="Arial"/>
          <w:sz w:val="24"/>
          <w:szCs w:val="24"/>
        </w:rPr>
        <w:t xml:space="preserve">onsejo </w:t>
      </w:r>
      <w:r w:rsidR="005529CC">
        <w:rPr>
          <w:rFonts w:ascii="Arial" w:hAnsi="Arial" w:cs="Arial"/>
          <w:sz w:val="24"/>
          <w:szCs w:val="24"/>
        </w:rPr>
        <w:t>G</w:t>
      </w:r>
      <w:r w:rsidRPr="00CC71C0">
        <w:rPr>
          <w:rFonts w:ascii="Arial" w:hAnsi="Arial" w:cs="Arial"/>
          <w:sz w:val="24"/>
          <w:szCs w:val="24"/>
        </w:rPr>
        <w:t>eneral y</w:t>
      </w:r>
      <w:r w:rsidR="0072551B">
        <w:rPr>
          <w:rFonts w:ascii="Arial" w:hAnsi="Arial" w:cs="Arial"/>
          <w:sz w:val="24"/>
          <w:szCs w:val="24"/>
        </w:rPr>
        <w:t xml:space="preserve"> demás disposiciones aplicables.</w:t>
      </w:r>
    </w:p>
    <w:p w:rsidR="001352F1" w:rsidRPr="0072551B" w:rsidRDefault="001352F1" w:rsidP="001352F1">
      <w:pPr>
        <w:pStyle w:val="Prrafodelista"/>
        <w:spacing w:after="0" w:line="240" w:lineRule="auto"/>
        <w:jc w:val="both"/>
        <w:rPr>
          <w:rFonts w:ascii="Arial" w:hAnsi="Arial" w:cs="Arial"/>
          <w:sz w:val="24"/>
          <w:szCs w:val="24"/>
        </w:rPr>
      </w:pPr>
    </w:p>
    <w:p w:rsidR="003201F7" w:rsidRPr="00CC71C0" w:rsidRDefault="00774969" w:rsidP="00051A4E">
      <w:pPr>
        <w:spacing w:after="0" w:line="240" w:lineRule="auto"/>
        <w:jc w:val="center"/>
        <w:rPr>
          <w:rFonts w:ascii="Arial" w:hAnsi="Arial" w:cs="Arial"/>
          <w:b/>
          <w:sz w:val="24"/>
          <w:szCs w:val="24"/>
        </w:rPr>
      </w:pPr>
      <w:r w:rsidRPr="00CC71C0">
        <w:rPr>
          <w:rFonts w:ascii="Arial" w:hAnsi="Arial" w:cs="Arial"/>
          <w:b/>
          <w:sz w:val="24"/>
          <w:szCs w:val="24"/>
        </w:rPr>
        <w:t>CAPÍTULO III</w:t>
      </w:r>
    </w:p>
    <w:p w:rsidR="003201F7" w:rsidRPr="00CC71C0" w:rsidRDefault="00774969" w:rsidP="00051A4E">
      <w:pPr>
        <w:spacing w:after="0" w:line="240" w:lineRule="auto"/>
        <w:jc w:val="center"/>
        <w:rPr>
          <w:rFonts w:ascii="Arial" w:hAnsi="Arial" w:cs="Arial"/>
          <w:b/>
          <w:sz w:val="24"/>
          <w:szCs w:val="24"/>
        </w:rPr>
      </w:pPr>
      <w:r w:rsidRPr="00CC71C0">
        <w:rPr>
          <w:rFonts w:ascii="Arial" w:hAnsi="Arial" w:cs="Arial"/>
          <w:b/>
          <w:sz w:val="24"/>
          <w:szCs w:val="24"/>
        </w:rPr>
        <w:t>DE LAS REUNIONES DE LAS COMISIONES</w:t>
      </w:r>
    </w:p>
    <w:p w:rsidR="003201F7" w:rsidRPr="00CC71C0" w:rsidRDefault="003201F7" w:rsidP="005E4522">
      <w:pPr>
        <w:spacing w:after="0" w:line="240" w:lineRule="auto"/>
        <w:jc w:val="both"/>
        <w:rPr>
          <w:rFonts w:ascii="Arial" w:hAnsi="Arial" w:cs="Arial"/>
          <w:sz w:val="24"/>
          <w:szCs w:val="24"/>
        </w:rPr>
      </w:pPr>
    </w:p>
    <w:p w:rsidR="003201F7" w:rsidRPr="00CC71C0" w:rsidRDefault="00774969" w:rsidP="005E4522">
      <w:pPr>
        <w:spacing w:after="0" w:line="240" w:lineRule="auto"/>
        <w:jc w:val="both"/>
        <w:rPr>
          <w:rFonts w:ascii="Arial" w:hAnsi="Arial" w:cs="Arial"/>
          <w:sz w:val="24"/>
          <w:szCs w:val="24"/>
        </w:rPr>
      </w:pPr>
      <w:r w:rsidRPr="00CC71C0">
        <w:rPr>
          <w:rFonts w:ascii="Arial" w:hAnsi="Arial" w:cs="Arial"/>
          <w:b/>
          <w:sz w:val="24"/>
          <w:szCs w:val="24"/>
        </w:rPr>
        <w:t xml:space="preserve">Artículo </w:t>
      </w:r>
      <w:r w:rsidR="00372EC0">
        <w:rPr>
          <w:rFonts w:ascii="Arial" w:hAnsi="Arial" w:cs="Arial"/>
          <w:b/>
          <w:sz w:val="24"/>
          <w:szCs w:val="24"/>
        </w:rPr>
        <w:t>59</w:t>
      </w:r>
      <w:r w:rsidR="003201F7" w:rsidRPr="00CC71C0">
        <w:rPr>
          <w:rFonts w:ascii="Arial" w:hAnsi="Arial" w:cs="Arial"/>
          <w:b/>
          <w:sz w:val="24"/>
          <w:szCs w:val="24"/>
        </w:rPr>
        <w:t>.</w:t>
      </w:r>
      <w:r w:rsidR="003201F7" w:rsidRPr="00CC71C0">
        <w:rPr>
          <w:rFonts w:ascii="Arial" w:hAnsi="Arial" w:cs="Arial"/>
          <w:sz w:val="24"/>
          <w:szCs w:val="24"/>
        </w:rPr>
        <w:t xml:space="preserve"> Las Comisiones del Instituto podrán celebrar reuniones ordinarias y extraordinarias.</w:t>
      </w:r>
    </w:p>
    <w:p w:rsidR="003201F7" w:rsidRPr="00CC71C0" w:rsidRDefault="003201F7" w:rsidP="005E4522">
      <w:pPr>
        <w:spacing w:after="0" w:line="240" w:lineRule="auto"/>
        <w:jc w:val="both"/>
        <w:rPr>
          <w:rFonts w:ascii="Arial" w:hAnsi="Arial" w:cs="Arial"/>
          <w:sz w:val="24"/>
          <w:szCs w:val="24"/>
        </w:rPr>
      </w:pPr>
    </w:p>
    <w:p w:rsidR="003201F7" w:rsidRPr="00CC71C0" w:rsidRDefault="00774969" w:rsidP="005E4522">
      <w:pPr>
        <w:spacing w:after="0" w:line="240" w:lineRule="auto"/>
        <w:jc w:val="both"/>
        <w:rPr>
          <w:rFonts w:ascii="Arial" w:hAnsi="Arial" w:cs="Arial"/>
          <w:sz w:val="24"/>
          <w:szCs w:val="24"/>
        </w:rPr>
      </w:pPr>
      <w:r w:rsidRPr="00CC71C0">
        <w:rPr>
          <w:rFonts w:ascii="Arial" w:hAnsi="Arial" w:cs="Arial"/>
          <w:b/>
          <w:sz w:val="24"/>
          <w:szCs w:val="24"/>
        </w:rPr>
        <w:lastRenderedPageBreak/>
        <w:t>Artículo 6</w:t>
      </w:r>
      <w:r w:rsidR="00372EC0">
        <w:rPr>
          <w:rFonts w:ascii="Arial" w:hAnsi="Arial" w:cs="Arial"/>
          <w:b/>
          <w:sz w:val="24"/>
          <w:szCs w:val="24"/>
        </w:rPr>
        <w:t>0</w:t>
      </w:r>
      <w:r w:rsidR="003201F7" w:rsidRPr="00CC71C0">
        <w:rPr>
          <w:rFonts w:ascii="Arial" w:hAnsi="Arial" w:cs="Arial"/>
          <w:b/>
          <w:sz w:val="24"/>
          <w:szCs w:val="24"/>
        </w:rPr>
        <w:t>.</w:t>
      </w:r>
      <w:r w:rsidR="003201F7" w:rsidRPr="00CC71C0">
        <w:rPr>
          <w:rFonts w:ascii="Arial" w:hAnsi="Arial" w:cs="Arial"/>
          <w:sz w:val="24"/>
          <w:szCs w:val="24"/>
        </w:rPr>
        <w:t xml:space="preserve"> Las Comisiones se reunirán en forma ordinaria cuando </w:t>
      </w:r>
      <w:r w:rsidR="008D6070" w:rsidRPr="00CC71C0">
        <w:rPr>
          <w:rFonts w:ascii="Arial" w:hAnsi="Arial" w:cs="Arial"/>
          <w:sz w:val="24"/>
          <w:szCs w:val="24"/>
        </w:rPr>
        <w:t xml:space="preserve">menos una vez cada tres meses. </w:t>
      </w:r>
    </w:p>
    <w:p w:rsidR="00774969" w:rsidRPr="00CC71C0" w:rsidRDefault="00774969" w:rsidP="005E4522">
      <w:pPr>
        <w:spacing w:after="0" w:line="240" w:lineRule="auto"/>
        <w:jc w:val="both"/>
        <w:rPr>
          <w:rFonts w:ascii="Arial" w:hAnsi="Arial" w:cs="Arial"/>
          <w:sz w:val="24"/>
          <w:szCs w:val="24"/>
        </w:rPr>
      </w:pPr>
    </w:p>
    <w:p w:rsidR="003201F7" w:rsidRPr="00CC71C0" w:rsidRDefault="00774969" w:rsidP="005E4522">
      <w:pPr>
        <w:spacing w:after="0" w:line="240" w:lineRule="auto"/>
        <w:jc w:val="both"/>
        <w:rPr>
          <w:rFonts w:ascii="Arial" w:hAnsi="Arial" w:cs="Arial"/>
          <w:sz w:val="24"/>
          <w:szCs w:val="24"/>
        </w:rPr>
      </w:pPr>
      <w:r w:rsidRPr="00CC71C0">
        <w:rPr>
          <w:rFonts w:ascii="Arial" w:hAnsi="Arial" w:cs="Arial"/>
          <w:b/>
          <w:sz w:val="24"/>
          <w:szCs w:val="24"/>
        </w:rPr>
        <w:t>Artículo 6</w:t>
      </w:r>
      <w:r w:rsidR="00372EC0">
        <w:rPr>
          <w:rFonts w:ascii="Arial" w:hAnsi="Arial" w:cs="Arial"/>
          <w:b/>
          <w:sz w:val="24"/>
          <w:szCs w:val="24"/>
        </w:rPr>
        <w:t>1</w:t>
      </w:r>
      <w:r w:rsidR="003201F7" w:rsidRPr="00CC71C0">
        <w:rPr>
          <w:rFonts w:ascii="Arial" w:hAnsi="Arial" w:cs="Arial"/>
          <w:b/>
          <w:sz w:val="24"/>
          <w:szCs w:val="24"/>
        </w:rPr>
        <w:t>.</w:t>
      </w:r>
      <w:r w:rsidR="003201F7" w:rsidRPr="00CC71C0">
        <w:rPr>
          <w:rFonts w:ascii="Arial" w:hAnsi="Arial" w:cs="Arial"/>
          <w:sz w:val="24"/>
          <w:szCs w:val="24"/>
        </w:rPr>
        <w:t xml:space="preserve"> Las reuniones extraordinarias tendrán por objeto tratar asuntos que por su urgencia o importancia para los fines del Instituto, o de la Comisión, no puedan postergarse para ser desahogados hasta la siguiente reunión ordinaria de la misma, a juicio de su </w:t>
      </w:r>
      <w:r w:rsidR="00CA5AC1">
        <w:rPr>
          <w:rFonts w:ascii="Arial" w:hAnsi="Arial" w:cs="Arial"/>
          <w:sz w:val="24"/>
          <w:szCs w:val="24"/>
        </w:rPr>
        <w:t xml:space="preserve">Titular </w:t>
      </w:r>
      <w:r w:rsidR="003201F7" w:rsidRPr="00CC71C0">
        <w:rPr>
          <w:rFonts w:ascii="Arial" w:hAnsi="Arial" w:cs="Arial"/>
          <w:sz w:val="24"/>
          <w:szCs w:val="24"/>
        </w:rPr>
        <w:t xml:space="preserve">o de la mayoría de sus integrantes. Las reuniones extraordinarias serán convocadas por </w:t>
      </w:r>
      <w:r w:rsidR="00CA5AC1">
        <w:rPr>
          <w:rFonts w:ascii="Arial" w:hAnsi="Arial" w:cs="Arial"/>
          <w:sz w:val="24"/>
          <w:szCs w:val="24"/>
        </w:rPr>
        <w:t>el</w:t>
      </w:r>
      <w:r w:rsidR="003D79DB">
        <w:rPr>
          <w:rFonts w:ascii="Arial" w:hAnsi="Arial" w:cs="Arial"/>
          <w:sz w:val="24"/>
          <w:szCs w:val="24"/>
        </w:rPr>
        <w:t xml:space="preserve"> </w:t>
      </w:r>
      <w:r w:rsidR="00CA5AC1">
        <w:rPr>
          <w:rFonts w:ascii="Arial" w:hAnsi="Arial" w:cs="Arial"/>
          <w:sz w:val="24"/>
          <w:szCs w:val="24"/>
        </w:rPr>
        <w:t xml:space="preserve">Titular </w:t>
      </w:r>
      <w:r w:rsidR="003201F7" w:rsidRPr="00CC71C0">
        <w:rPr>
          <w:rFonts w:ascii="Arial" w:hAnsi="Arial" w:cs="Arial"/>
          <w:sz w:val="24"/>
          <w:szCs w:val="24"/>
        </w:rPr>
        <w:t>de la Comisión o a solicitud de la mayoría de los Consejeros Electorales que la integren.</w:t>
      </w:r>
    </w:p>
    <w:p w:rsidR="003201F7" w:rsidRPr="00CC71C0" w:rsidRDefault="003201F7" w:rsidP="005E4522">
      <w:pPr>
        <w:spacing w:after="0" w:line="240" w:lineRule="auto"/>
        <w:jc w:val="both"/>
        <w:rPr>
          <w:rFonts w:ascii="Arial" w:hAnsi="Arial" w:cs="Arial"/>
          <w:sz w:val="24"/>
          <w:szCs w:val="24"/>
        </w:rPr>
      </w:pPr>
    </w:p>
    <w:p w:rsidR="00774969" w:rsidRDefault="00774969" w:rsidP="005E4522">
      <w:pPr>
        <w:spacing w:after="0" w:line="240" w:lineRule="auto"/>
        <w:jc w:val="both"/>
        <w:rPr>
          <w:rFonts w:ascii="Arial" w:hAnsi="Arial" w:cs="Arial"/>
          <w:sz w:val="24"/>
          <w:szCs w:val="24"/>
        </w:rPr>
      </w:pPr>
      <w:r w:rsidRPr="00CC71C0">
        <w:rPr>
          <w:rFonts w:ascii="Arial" w:hAnsi="Arial" w:cs="Arial"/>
          <w:b/>
          <w:sz w:val="24"/>
          <w:szCs w:val="24"/>
        </w:rPr>
        <w:t>Artículo 6</w:t>
      </w:r>
      <w:r w:rsidR="00372EC0">
        <w:rPr>
          <w:rFonts w:ascii="Arial" w:hAnsi="Arial" w:cs="Arial"/>
          <w:b/>
          <w:sz w:val="24"/>
          <w:szCs w:val="24"/>
        </w:rPr>
        <w:t>2</w:t>
      </w:r>
      <w:r w:rsidR="003201F7" w:rsidRPr="00CC71C0">
        <w:rPr>
          <w:rFonts w:ascii="Arial" w:hAnsi="Arial" w:cs="Arial"/>
          <w:b/>
          <w:sz w:val="24"/>
          <w:szCs w:val="24"/>
        </w:rPr>
        <w:t>.</w:t>
      </w:r>
      <w:r w:rsidR="003201F7" w:rsidRPr="00CC71C0">
        <w:rPr>
          <w:rFonts w:ascii="Arial" w:hAnsi="Arial" w:cs="Arial"/>
          <w:sz w:val="24"/>
          <w:szCs w:val="24"/>
        </w:rPr>
        <w:t xml:space="preserve"> Las convocatorias a reuniones deberán contener el día, la hora, el lugar en que se realizará, y la indicación de su carácter ordinario o extraordinario. A ellas se agregará el proyecto de orden del día que será elaborado por el titular, así como los documentos y anexos necesarios para el estudio que será elaborado por el titular de la Com</w:t>
      </w:r>
      <w:r w:rsidR="00F07EE5">
        <w:rPr>
          <w:rFonts w:ascii="Arial" w:hAnsi="Arial" w:cs="Arial"/>
          <w:sz w:val="24"/>
          <w:szCs w:val="24"/>
        </w:rPr>
        <w:t>isión.</w:t>
      </w:r>
    </w:p>
    <w:p w:rsidR="00F07EE5" w:rsidRPr="00CC71C0" w:rsidRDefault="00F07EE5" w:rsidP="005E4522">
      <w:pPr>
        <w:spacing w:after="0" w:line="240" w:lineRule="auto"/>
        <w:jc w:val="both"/>
        <w:rPr>
          <w:rFonts w:ascii="Arial" w:hAnsi="Arial" w:cs="Arial"/>
          <w:sz w:val="24"/>
          <w:szCs w:val="24"/>
        </w:rPr>
      </w:pPr>
    </w:p>
    <w:p w:rsidR="003201F7" w:rsidRPr="00CC71C0" w:rsidRDefault="003201F7" w:rsidP="005E4522">
      <w:pPr>
        <w:spacing w:after="0" w:line="240" w:lineRule="auto"/>
        <w:jc w:val="both"/>
        <w:rPr>
          <w:rFonts w:ascii="Arial" w:hAnsi="Arial" w:cs="Arial"/>
          <w:sz w:val="24"/>
          <w:szCs w:val="24"/>
        </w:rPr>
      </w:pPr>
      <w:r w:rsidRPr="00CC71C0">
        <w:rPr>
          <w:rFonts w:ascii="Arial" w:hAnsi="Arial" w:cs="Arial"/>
          <w:sz w:val="24"/>
          <w:szCs w:val="24"/>
        </w:rPr>
        <w:t>La convocatoria será enviada por el titular de la Co</w:t>
      </w:r>
      <w:r w:rsidR="000E5A7D">
        <w:rPr>
          <w:rFonts w:ascii="Arial" w:hAnsi="Arial" w:cs="Arial"/>
          <w:sz w:val="24"/>
          <w:szCs w:val="24"/>
        </w:rPr>
        <w:t xml:space="preserve">misión, con 48 </w:t>
      </w:r>
      <w:r w:rsidRPr="00CC71C0">
        <w:rPr>
          <w:rFonts w:ascii="Arial" w:hAnsi="Arial" w:cs="Arial"/>
          <w:sz w:val="24"/>
          <w:szCs w:val="24"/>
        </w:rPr>
        <w:t>horas de anticipación en el caso de las sesiones ordinarias, y 24 horas tra</w:t>
      </w:r>
      <w:r w:rsidR="008D6070" w:rsidRPr="00CC71C0">
        <w:rPr>
          <w:rFonts w:ascii="Arial" w:hAnsi="Arial" w:cs="Arial"/>
          <w:sz w:val="24"/>
          <w:szCs w:val="24"/>
        </w:rPr>
        <w:t>tándose de las extraordinarias.</w:t>
      </w:r>
    </w:p>
    <w:p w:rsidR="003201F7" w:rsidRPr="00CC71C0" w:rsidRDefault="003201F7" w:rsidP="005E4522">
      <w:pPr>
        <w:spacing w:after="0" w:line="240" w:lineRule="auto"/>
        <w:jc w:val="both"/>
        <w:rPr>
          <w:rFonts w:ascii="Arial" w:hAnsi="Arial" w:cs="Arial"/>
          <w:sz w:val="24"/>
          <w:szCs w:val="24"/>
        </w:rPr>
      </w:pPr>
    </w:p>
    <w:p w:rsidR="00F07EE5" w:rsidRDefault="00774969" w:rsidP="005E4522">
      <w:pPr>
        <w:spacing w:after="0" w:line="240" w:lineRule="auto"/>
        <w:jc w:val="both"/>
        <w:rPr>
          <w:rFonts w:ascii="Arial" w:hAnsi="Arial" w:cs="Arial"/>
          <w:sz w:val="24"/>
          <w:szCs w:val="24"/>
        </w:rPr>
      </w:pPr>
      <w:r w:rsidRPr="00CC71C0">
        <w:rPr>
          <w:rFonts w:ascii="Arial" w:hAnsi="Arial" w:cs="Arial"/>
          <w:b/>
          <w:sz w:val="24"/>
          <w:szCs w:val="24"/>
        </w:rPr>
        <w:t>Artículo 6</w:t>
      </w:r>
      <w:r w:rsidR="00372EC0">
        <w:rPr>
          <w:rFonts w:ascii="Arial" w:hAnsi="Arial" w:cs="Arial"/>
          <w:b/>
          <w:sz w:val="24"/>
          <w:szCs w:val="24"/>
        </w:rPr>
        <w:t>3</w:t>
      </w:r>
      <w:r w:rsidR="003201F7" w:rsidRPr="00CC71C0">
        <w:rPr>
          <w:rFonts w:ascii="Arial" w:hAnsi="Arial" w:cs="Arial"/>
          <w:b/>
          <w:sz w:val="24"/>
          <w:szCs w:val="24"/>
        </w:rPr>
        <w:t>.</w:t>
      </w:r>
      <w:r w:rsidR="003201F7" w:rsidRPr="00CC71C0">
        <w:rPr>
          <w:rFonts w:ascii="Arial" w:hAnsi="Arial" w:cs="Arial"/>
          <w:sz w:val="24"/>
          <w:szCs w:val="24"/>
        </w:rPr>
        <w:t xml:space="preserve"> En cada reunión se </w:t>
      </w:r>
      <w:r w:rsidR="00783494" w:rsidRPr="00CC71C0">
        <w:rPr>
          <w:rFonts w:ascii="Arial" w:hAnsi="Arial" w:cs="Arial"/>
          <w:sz w:val="24"/>
          <w:szCs w:val="24"/>
        </w:rPr>
        <w:t>tendrá</w:t>
      </w:r>
      <w:r w:rsidR="003201F7" w:rsidRPr="00CC71C0">
        <w:rPr>
          <w:rFonts w:ascii="Arial" w:hAnsi="Arial" w:cs="Arial"/>
          <w:sz w:val="24"/>
          <w:szCs w:val="24"/>
        </w:rPr>
        <w:t xml:space="preserve"> que elaborar una minuta que deberá contener por lo menos la hora de inicio, la fecha, el lugar, quienes estuvieron presentes, los temas que se abordaron y los puntos de acuerdo que se tomaron. Dicha</w:t>
      </w:r>
      <w:r w:rsidR="003D79DB">
        <w:rPr>
          <w:rFonts w:ascii="Arial" w:hAnsi="Arial" w:cs="Arial"/>
          <w:sz w:val="24"/>
          <w:szCs w:val="24"/>
        </w:rPr>
        <w:t xml:space="preserve"> </w:t>
      </w:r>
      <w:r w:rsidR="003201F7" w:rsidRPr="00CC71C0">
        <w:rPr>
          <w:rFonts w:ascii="Arial" w:hAnsi="Arial" w:cs="Arial"/>
          <w:sz w:val="24"/>
          <w:szCs w:val="24"/>
        </w:rPr>
        <w:t>minuta</w:t>
      </w:r>
      <w:r w:rsidR="003D79DB">
        <w:rPr>
          <w:rFonts w:ascii="Arial" w:hAnsi="Arial" w:cs="Arial"/>
          <w:sz w:val="24"/>
          <w:szCs w:val="24"/>
        </w:rPr>
        <w:t xml:space="preserve"> </w:t>
      </w:r>
      <w:r w:rsidR="003201F7" w:rsidRPr="00CC71C0">
        <w:rPr>
          <w:rFonts w:ascii="Arial" w:hAnsi="Arial" w:cs="Arial"/>
          <w:sz w:val="24"/>
          <w:szCs w:val="24"/>
        </w:rPr>
        <w:t>deberá</w:t>
      </w:r>
      <w:r w:rsidR="003D79DB">
        <w:rPr>
          <w:rFonts w:ascii="Arial" w:hAnsi="Arial" w:cs="Arial"/>
          <w:sz w:val="24"/>
          <w:szCs w:val="24"/>
        </w:rPr>
        <w:t xml:space="preserve"> </w:t>
      </w:r>
      <w:r w:rsidR="003201F7" w:rsidRPr="00CC71C0">
        <w:rPr>
          <w:rFonts w:ascii="Arial" w:hAnsi="Arial" w:cs="Arial"/>
          <w:sz w:val="24"/>
          <w:szCs w:val="24"/>
        </w:rPr>
        <w:t>estar</w:t>
      </w:r>
      <w:r w:rsidR="003D79DB">
        <w:rPr>
          <w:rFonts w:ascii="Arial" w:hAnsi="Arial" w:cs="Arial"/>
          <w:sz w:val="24"/>
          <w:szCs w:val="24"/>
        </w:rPr>
        <w:t xml:space="preserve"> </w:t>
      </w:r>
      <w:r w:rsidR="003201F7" w:rsidRPr="00CC71C0">
        <w:rPr>
          <w:rFonts w:ascii="Arial" w:hAnsi="Arial" w:cs="Arial"/>
          <w:sz w:val="24"/>
          <w:szCs w:val="24"/>
        </w:rPr>
        <w:t>debidamente</w:t>
      </w:r>
      <w:r w:rsidR="003D79DB">
        <w:rPr>
          <w:rFonts w:ascii="Arial" w:hAnsi="Arial" w:cs="Arial"/>
          <w:sz w:val="24"/>
          <w:szCs w:val="24"/>
        </w:rPr>
        <w:t xml:space="preserve"> </w:t>
      </w:r>
      <w:r w:rsidR="003201F7" w:rsidRPr="00CC71C0">
        <w:rPr>
          <w:rFonts w:ascii="Arial" w:hAnsi="Arial" w:cs="Arial"/>
          <w:sz w:val="24"/>
          <w:szCs w:val="24"/>
        </w:rPr>
        <w:t>firmada</w:t>
      </w:r>
      <w:r w:rsidR="003D79DB">
        <w:rPr>
          <w:rFonts w:ascii="Arial" w:hAnsi="Arial" w:cs="Arial"/>
          <w:sz w:val="24"/>
          <w:szCs w:val="24"/>
        </w:rPr>
        <w:t xml:space="preserve"> </w:t>
      </w:r>
      <w:r w:rsidR="003201F7" w:rsidRPr="00CC71C0">
        <w:rPr>
          <w:rFonts w:ascii="Arial" w:hAnsi="Arial" w:cs="Arial"/>
          <w:sz w:val="24"/>
          <w:szCs w:val="24"/>
        </w:rPr>
        <w:t>por</w:t>
      </w:r>
      <w:r w:rsidR="003D79DB">
        <w:rPr>
          <w:rFonts w:ascii="Arial" w:hAnsi="Arial" w:cs="Arial"/>
          <w:sz w:val="24"/>
          <w:szCs w:val="24"/>
        </w:rPr>
        <w:t xml:space="preserve"> </w:t>
      </w:r>
      <w:r w:rsidR="003201F7" w:rsidRPr="00CC71C0">
        <w:rPr>
          <w:rFonts w:ascii="Arial" w:hAnsi="Arial" w:cs="Arial"/>
          <w:sz w:val="24"/>
          <w:szCs w:val="24"/>
        </w:rPr>
        <w:t>los</w:t>
      </w:r>
      <w:r w:rsidR="003D79DB">
        <w:rPr>
          <w:rFonts w:ascii="Arial" w:hAnsi="Arial" w:cs="Arial"/>
          <w:sz w:val="24"/>
          <w:szCs w:val="24"/>
        </w:rPr>
        <w:t xml:space="preserve"> </w:t>
      </w:r>
      <w:r w:rsidR="003201F7" w:rsidRPr="00CC71C0">
        <w:rPr>
          <w:rFonts w:ascii="Arial" w:hAnsi="Arial" w:cs="Arial"/>
          <w:sz w:val="24"/>
          <w:szCs w:val="24"/>
        </w:rPr>
        <w:t>integrantes</w:t>
      </w:r>
      <w:r w:rsidR="003D79DB">
        <w:rPr>
          <w:rFonts w:ascii="Arial" w:hAnsi="Arial" w:cs="Arial"/>
          <w:sz w:val="24"/>
          <w:szCs w:val="24"/>
        </w:rPr>
        <w:t xml:space="preserve"> </w:t>
      </w:r>
      <w:r w:rsidR="003201F7" w:rsidRPr="00CC71C0">
        <w:rPr>
          <w:rFonts w:ascii="Arial" w:hAnsi="Arial" w:cs="Arial"/>
          <w:sz w:val="24"/>
          <w:szCs w:val="24"/>
        </w:rPr>
        <w:t>de</w:t>
      </w:r>
      <w:r w:rsidR="003D79DB">
        <w:rPr>
          <w:rFonts w:ascii="Arial" w:hAnsi="Arial" w:cs="Arial"/>
          <w:sz w:val="24"/>
          <w:szCs w:val="24"/>
        </w:rPr>
        <w:t xml:space="preserve"> </w:t>
      </w:r>
      <w:r w:rsidR="00F07EE5">
        <w:rPr>
          <w:rFonts w:ascii="Arial" w:hAnsi="Arial" w:cs="Arial"/>
          <w:sz w:val="24"/>
          <w:szCs w:val="24"/>
        </w:rPr>
        <w:t>la Comisión</w:t>
      </w:r>
      <w:r w:rsidR="003D79DB">
        <w:rPr>
          <w:rFonts w:ascii="Arial" w:hAnsi="Arial" w:cs="Arial"/>
          <w:sz w:val="24"/>
          <w:szCs w:val="24"/>
        </w:rPr>
        <w:t>.</w:t>
      </w:r>
    </w:p>
    <w:p w:rsidR="00051C5C" w:rsidRDefault="00051C5C" w:rsidP="005E4522">
      <w:pPr>
        <w:spacing w:after="0" w:line="240" w:lineRule="auto"/>
        <w:jc w:val="both"/>
        <w:rPr>
          <w:rFonts w:ascii="Arial" w:hAnsi="Arial" w:cs="Arial"/>
          <w:sz w:val="24"/>
          <w:szCs w:val="24"/>
        </w:rPr>
      </w:pPr>
    </w:p>
    <w:p w:rsidR="003201F7" w:rsidRPr="00CC71C0" w:rsidRDefault="00774969" w:rsidP="005E4522">
      <w:pPr>
        <w:spacing w:after="0" w:line="240" w:lineRule="auto"/>
        <w:jc w:val="both"/>
        <w:rPr>
          <w:rFonts w:ascii="Arial" w:hAnsi="Arial" w:cs="Arial"/>
          <w:sz w:val="24"/>
          <w:szCs w:val="24"/>
        </w:rPr>
      </w:pPr>
      <w:r w:rsidRPr="00CC71C0">
        <w:rPr>
          <w:rFonts w:ascii="Arial" w:hAnsi="Arial" w:cs="Arial"/>
          <w:b/>
          <w:sz w:val="24"/>
          <w:szCs w:val="24"/>
        </w:rPr>
        <w:t>Artículo 6</w:t>
      </w:r>
      <w:r w:rsidR="00372EC0">
        <w:rPr>
          <w:rFonts w:ascii="Arial" w:hAnsi="Arial" w:cs="Arial"/>
          <w:b/>
          <w:sz w:val="24"/>
          <w:szCs w:val="24"/>
        </w:rPr>
        <w:t>4</w:t>
      </w:r>
      <w:r w:rsidR="003201F7" w:rsidRPr="00CC71C0">
        <w:rPr>
          <w:rFonts w:ascii="Arial" w:hAnsi="Arial" w:cs="Arial"/>
          <w:b/>
          <w:sz w:val="24"/>
          <w:szCs w:val="24"/>
        </w:rPr>
        <w:t>.</w:t>
      </w:r>
      <w:r w:rsidR="003201F7" w:rsidRPr="00CC71C0">
        <w:rPr>
          <w:rFonts w:ascii="Arial" w:hAnsi="Arial" w:cs="Arial"/>
          <w:sz w:val="24"/>
          <w:szCs w:val="24"/>
        </w:rPr>
        <w:t xml:space="preserve"> Las Comisiones deberán remitir copia del documento a que se refiere el artículo anterior a la Coordinación que le corresponda para la integración del expediente respectivo.</w:t>
      </w:r>
    </w:p>
    <w:p w:rsidR="00774969" w:rsidRPr="00CC71C0" w:rsidRDefault="00774969" w:rsidP="005E4522">
      <w:pPr>
        <w:spacing w:after="0" w:line="240" w:lineRule="auto"/>
        <w:jc w:val="both"/>
        <w:rPr>
          <w:rFonts w:ascii="Arial" w:hAnsi="Arial" w:cs="Arial"/>
          <w:sz w:val="24"/>
          <w:szCs w:val="24"/>
        </w:rPr>
      </w:pPr>
    </w:p>
    <w:p w:rsidR="003201F7" w:rsidRPr="00CC71C0" w:rsidRDefault="001B51DE" w:rsidP="005E4522">
      <w:pPr>
        <w:spacing w:after="0" w:line="240" w:lineRule="auto"/>
        <w:jc w:val="both"/>
        <w:rPr>
          <w:rFonts w:ascii="Arial" w:hAnsi="Arial" w:cs="Arial"/>
          <w:sz w:val="24"/>
          <w:szCs w:val="24"/>
        </w:rPr>
      </w:pPr>
      <w:r>
        <w:rPr>
          <w:rFonts w:ascii="Arial" w:hAnsi="Arial" w:cs="Arial"/>
          <w:sz w:val="24"/>
          <w:szCs w:val="24"/>
        </w:rPr>
        <w:t xml:space="preserve">Las y los </w:t>
      </w:r>
      <w:r w:rsidR="003201F7" w:rsidRPr="00CC71C0">
        <w:rPr>
          <w:rFonts w:ascii="Arial" w:hAnsi="Arial" w:cs="Arial"/>
          <w:sz w:val="24"/>
          <w:szCs w:val="24"/>
        </w:rPr>
        <w:t xml:space="preserve">Coordinadores de la Comisión respectiva, remitirán una copia de toda minuta a la Secretaría </w:t>
      </w:r>
      <w:r>
        <w:rPr>
          <w:rFonts w:ascii="Arial" w:hAnsi="Arial" w:cs="Arial"/>
          <w:sz w:val="24"/>
          <w:szCs w:val="24"/>
        </w:rPr>
        <w:t>Ejecutiva</w:t>
      </w:r>
      <w:r w:rsidR="003201F7" w:rsidRPr="00CC71C0">
        <w:rPr>
          <w:rFonts w:ascii="Arial" w:hAnsi="Arial" w:cs="Arial"/>
          <w:sz w:val="24"/>
          <w:szCs w:val="24"/>
        </w:rPr>
        <w:t>.</w:t>
      </w:r>
    </w:p>
    <w:p w:rsidR="003201F7" w:rsidRPr="00CC71C0" w:rsidRDefault="003201F7" w:rsidP="005E4522">
      <w:pPr>
        <w:spacing w:after="0" w:line="240" w:lineRule="auto"/>
        <w:jc w:val="both"/>
        <w:rPr>
          <w:rFonts w:ascii="Arial" w:hAnsi="Arial" w:cs="Arial"/>
          <w:sz w:val="24"/>
          <w:szCs w:val="24"/>
        </w:rPr>
      </w:pPr>
    </w:p>
    <w:p w:rsidR="001352F1" w:rsidRDefault="003201F7" w:rsidP="005E4522">
      <w:pPr>
        <w:spacing w:after="0" w:line="240" w:lineRule="auto"/>
        <w:jc w:val="both"/>
        <w:rPr>
          <w:rFonts w:ascii="Arial" w:hAnsi="Arial" w:cs="Arial"/>
          <w:sz w:val="24"/>
          <w:szCs w:val="24"/>
        </w:rPr>
      </w:pPr>
      <w:r w:rsidRPr="00CC71C0">
        <w:rPr>
          <w:rFonts w:ascii="Arial" w:hAnsi="Arial" w:cs="Arial"/>
          <w:b/>
          <w:sz w:val="24"/>
          <w:szCs w:val="24"/>
        </w:rPr>
        <w:t>Artícu</w:t>
      </w:r>
      <w:r w:rsidR="00774969" w:rsidRPr="00CC71C0">
        <w:rPr>
          <w:rFonts w:ascii="Arial" w:hAnsi="Arial" w:cs="Arial"/>
          <w:b/>
          <w:sz w:val="24"/>
          <w:szCs w:val="24"/>
        </w:rPr>
        <w:t>lo 6</w:t>
      </w:r>
      <w:r w:rsidR="00372EC0">
        <w:rPr>
          <w:rFonts w:ascii="Arial" w:hAnsi="Arial" w:cs="Arial"/>
          <w:b/>
          <w:sz w:val="24"/>
          <w:szCs w:val="24"/>
        </w:rPr>
        <w:t>5</w:t>
      </w:r>
      <w:r w:rsidRPr="00CC71C0">
        <w:rPr>
          <w:rFonts w:ascii="Arial" w:hAnsi="Arial" w:cs="Arial"/>
          <w:b/>
          <w:sz w:val="24"/>
          <w:szCs w:val="24"/>
        </w:rPr>
        <w:t>.</w:t>
      </w:r>
      <w:r w:rsidRPr="00CC71C0">
        <w:rPr>
          <w:rFonts w:ascii="Arial" w:hAnsi="Arial" w:cs="Arial"/>
          <w:sz w:val="24"/>
          <w:szCs w:val="24"/>
        </w:rPr>
        <w:t xml:space="preserve"> El</w:t>
      </w:r>
      <w:r w:rsidR="003D79DB">
        <w:rPr>
          <w:rFonts w:ascii="Arial" w:hAnsi="Arial" w:cs="Arial"/>
          <w:sz w:val="24"/>
          <w:szCs w:val="24"/>
        </w:rPr>
        <w:t xml:space="preserve"> </w:t>
      </w:r>
      <w:r w:rsidRPr="00CC71C0">
        <w:rPr>
          <w:rFonts w:ascii="Arial" w:hAnsi="Arial" w:cs="Arial"/>
          <w:sz w:val="24"/>
          <w:szCs w:val="24"/>
        </w:rPr>
        <w:t>orden</w:t>
      </w:r>
      <w:r w:rsidR="003D79DB">
        <w:rPr>
          <w:rFonts w:ascii="Arial" w:hAnsi="Arial" w:cs="Arial"/>
          <w:sz w:val="24"/>
          <w:szCs w:val="24"/>
        </w:rPr>
        <w:t xml:space="preserve"> </w:t>
      </w:r>
      <w:r w:rsidRPr="00CC71C0">
        <w:rPr>
          <w:rFonts w:ascii="Arial" w:hAnsi="Arial" w:cs="Arial"/>
          <w:sz w:val="24"/>
          <w:szCs w:val="24"/>
        </w:rPr>
        <w:t>del</w:t>
      </w:r>
      <w:r w:rsidR="003D79DB">
        <w:rPr>
          <w:rFonts w:ascii="Arial" w:hAnsi="Arial" w:cs="Arial"/>
          <w:sz w:val="24"/>
          <w:szCs w:val="24"/>
        </w:rPr>
        <w:t xml:space="preserve"> </w:t>
      </w:r>
      <w:r w:rsidRPr="00CC71C0">
        <w:rPr>
          <w:rFonts w:ascii="Arial" w:hAnsi="Arial" w:cs="Arial"/>
          <w:sz w:val="24"/>
          <w:szCs w:val="24"/>
        </w:rPr>
        <w:t>día</w:t>
      </w:r>
      <w:r w:rsidR="003D79DB">
        <w:rPr>
          <w:rFonts w:ascii="Arial" w:hAnsi="Arial" w:cs="Arial"/>
          <w:sz w:val="24"/>
          <w:szCs w:val="24"/>
        </w:rPr>
        <w:t xml:space="preserve"> </w:t>
      </w:r>
      <w:r w:rsidRPr="00CC71C0">
        <w:rPr>
          <w:rFonts w:ascii="Arial" w:hAnsi="Arial" w:cs="Arial"/>
          <w:sz w:val="24"/>
          <w:szCs w:val="24"/>
        </w:rPr>
        <w:t>de</w:t>
      </w:r>
      <w:r w:rsidR="003D79DB">
        <w:rPr>
          <w:rFonts w:ascii="Arial" w:hAnsi="Arial" w:cs="Arial"/>
          <w:sz w:val="24"/>
          <w:szCs w:val="24"/>
        </w:rPr>
        <w:t xml:space="preserve"> </w:t>
      </w:r>
      <w:r w:rsidRPr="00CC71C0">
        <w:rPr>
          <w:rFonts w:ascii="Arial" w:hAnsi="Arial" w:cs="Arial"/>
          <w:sz w:val="24"/>
          <w:szCs w:val="24"/>
        </w:rPr>
        <w:t>las</w:t>
      </w:r>
      <w:r w:rsidR="003D79DB">
        <w:rPr>
          <w:rFonts w:ascii="Arial" w:hAnsi="Arial" w:cs="Arial"/>
          <w:sz w:val="24"/>
          <w:szCs w:val="24"/>
        </w:rPr>
        <w:t xml:space="preserve"> </w:t>
      </w:r>
      <w:r w:rsidRPr="00CC71C0">
        <w:rPr>
          <w:rFonts w:ascii="Arial" w:hAnsi="Arial" w:cs="Arial"/>
          <w:sz w:val="24"/>
          <w:szCs w:val="24"/>
        </w:rPr>
        <w:t>sesiones</w:t>
      </w:r>
      <w:r w:rsidR="003D79DB">
        <w:rPr>
          <w:rFonts w:ascii="Arial" w:hAnsi="Arial" w:cs="Arial"/>
          <w:sz w:val="24"/>
          <w:szCs w:val="24"/>
        </w:rPr>
        <w:t xml:space="preserve"> </w:t>
      </w:r>
      <w:r w:rsidRPr="00CC71C0">
        <w:rPr>
          <w:rFonts w:ascii="Arial" w:hAnsi="Arial" w:cs="Arial"/>
          <w:sz w:val="24"/>
          <w:szCs w:val="24"/>
        </w:rPr>
        <w:t>ordinarias</w:t>
      </w:r>
      <w:r w:rsidR="003D79DB">
        <w:rPr>
          <w:rFonts w:ascii="Arial" w:hAnsi="Arial" w:cs="Arial"/>
          <w:sz w:val="24"/>
          <w:szCs w:val="24"/>
        </w:rPr>
        <w:t xml:space="preserve"> </w:t>
      </w:r>
      <w:r w:rsidRPr="00CC71C0">
        <w:rPr>
          <w:rFonts w:ascii="Arial" w:hAnsi="Arial" w:cs="Arial"/>
          <w:sz w:val="24"/>
          <w:szCs w:val="24"/>
        </w:rPr>
        <w:t>incluirá</w:t>
      </w:r>
      <w:r w:rsidR="003D79DB">
        <w:rPr>
          <w:rFonts w:ascii="Arial" w:hAnsi="Arial" w:cs="Arial"/>
          <w:sz w:val="24"/>
          <w:szCs w:val="24"/>
        </w:rPr>
        <w:t xml:space="preserve"> </w:t>
      </w:r>
      <w:r w:rsidRPr="00CC71C0">
        <w:rPr>
          <w:rFonts w:ascii="Arial" w:hAnsi="Arial" w:cs="Arial"/>
          <w:sz w:val="24"/>
          <w:szCs w:val="24"/>
        </w:rPr>
        <w:t xml:space="preserve">asuntos generales. En este punto, todos los integrantes de la Comisión podrán plantear y exponer los asuntos que conforme a las funciones de </w:t>
      </w:r>
      <w:r w:rsidR="00E7384D">
        <w:rPr>
          <w:rFonts w:ascii="Arial" w:hAnsi="Arial" w:cs="Arial"/>
          <w:sz w:val="24"/>
          <w:szCs w:val="24"/>
        </w:rPr>
        <w:t>la misma consideren pertinentes</w:t>
      </w:r>
    </w:p>
    <w:p w:rsidR="00E7384D" w:rsidRDefault="00E7384D" w:rsidP="005E4522">
      <w:pPr>
        <w:spacing w:after="0" w:line="240" w:lineRule="auto"/>
        <w:jc w:val="both"/>
        <w:rPr>
          <w:rFonts w:ascii="Arial" w:hAnsi="Arial" w:cs="Arial"/>
          <w:sz w:val="24"/>
          <w:szCs w:val="24"/>
        </w:rPr>
      </w:pPr>
    </w:p>
    <w:p w:rsidR="003201F7" w:rsidRPr="00CC71C0" w:rsidRDefault="00774969" w:rsidP="00774969">
      <w:pPr>
        <w:spacing w:after="0" w:line="240" w:lineRule="auto"/>
        <w:jc w:val="center"/>
        <w:rPr>
          <w:rFonts w:ascii="Arial" w:hAnsi="Arial" w:cs="Arial"/>
          <w:b/>
          <w:sz w:val="24"/>
          <w:szCs w:val="24"/>
        </w:rPr>
      </w:pPr>
      <w:r w:rsidRPr="00CC71C0">
        <w:rPr>
          <w:rFonts w:ascii="Arial" w:hAnsi="Arial" w:cs="Arial"/>
          <w:b/>
          <w:sz w:val="24"/>
          <w:szCs w:val="24"/>
        </w:rPr>
        <w:t>CAPÍTULO IV</w:t>
      </w:r>
    </w:p>
    <w:p w:rsidR="003201F7" w:rsidRPr="00CC71C0" w:rsidRDefault="00774969" w:rsidP="00774969">
      <w:pPr>
        <w:spacing w:after="0" w:line="240" w:lineRule="auto"/>
        <w:jc w:val="center"/>
        <w:rPr>
          <w:rFonts w:ascii="Arial" w:hAnsi="Arial" w:cs="Arial"/>
          <w:b/>
          <w:sz w:val="24"/>
          <w:szCs w:val="24"/>
        </w:rPr>
      </w:pPr>
      <w:r w:rsidRPr="00CC71C0">
        <w:rPr>
          <w:rFonts w:ascii="Arial" w:hAnsi="Arial" w:cs="Arial"/>
          <w:b/>
          <w:sz w:val="24"/>
          <w:szCs w:val="24"/>
        </w:rPr>
        <w:t>DEL DESARROLLO DE LAS REUNIONES</w:t>
      </w:r>
      <w:r w:rsidR="003E29AA">
        <w:rPr>
          <w:rFonts w:ascii="Arial" w:hAnsi="Arial" w:cs="Arial"/>
          <w:b/>
          <w:sz w:val="24"/>
          <w:szCs w:val="24"/>
        </w:rPr>
        <w:t xml:space="preserve"> DE LAS COMISIONES</w:t>
      </w:r>
    </w:p>
    <w:p w:rsidR="003201F7" w:rsidRPr="00CC71C0" w:rsidRDefault="003201F7" w:rsidP="005E4522">
      <w:pPr>
        <w:spacing w:after="0" w:line="240" w:lineRule="auto"/>
        <w:jc w:val="both"/>
        <w:rPr>
          <w:rFonts w:ascii="Arial" w:hAnsi="Arial" w:cs="Arial"/>
          <w:sz w:val="24"/>
          <w:szCs w:val="24"/>
        </w:rPr>
      </w:pPr>
    </w:p>
    <w:p w:rsidR="003201F7" w:rsidRPr="00CC71C0" w:rsidRDefault="00774969" w:rsidP="005E4522">
      <w:pPr>
        <w:spacing w:after="0" w:line="240" w:lineRule="auto"/>
        <w:jc w:val="both"/>
        <w:rPr>
          <w:rFonts w:ascii="Arial" w:hAnsi="Arial" w:cs="Arial"/>
          <w:sz w:val="24"/>
          <w:szCs w:val="24"/>
        </w:rPr>
      </w:pPr>
      <w:r w:rsidRPr="00CC71C0">
        <w:rPr>
          <w:rFonts w:ascii="Arial" w:hAnsi="Arial" w:cs="Arial"/>
          <w:b/>
          <w:sz w:val="24"/>
          <w:szCs w:val="24"/>
        </w:rPr>
        <w:t>Artículo 6</w:t>
      </w:r>
      <w:r w:rsidR="00372EC0">
        <w:rPr>
          <w:rFonts w:ascii="Arial" w:hAnsi="Arial" w:cs="Arial"/>
          <w:b/>
          <w:sz w:val="24"/>
          <w:szCs w:val="24"/>
        </w:rPr>
        <w:t>6</w:t>
      </w:r>
      <w:r w:rsidR="003201F7" w:rsidRPr="00CC71C0">
        <w:rPr>
          <w:rFonts w:ascii="Arial" w:hAnsi="Arial" w:cs="Arial"/>
          <w:b/>
          <w:sz w:val="24"/>
          <w:szCs w:val="24"/>
        </w:rPr>
        <w:t>.</w:t>
      </w:r>
      <w:r w:rsidR="003201F7" w:rsidRPr="00CC71C0">
        <w:rPr>
          <w:rFonts w:ascii="Arial" w:hAnsi="Arial" w:cs="Arial"/>
          <w:sz w:val="24"/>
          <w:szCs w:val="24"/>
        </w:rPr>
        <w:t xml:space="preserve"> Las Comisiones podrán reunirse válidamente sólo cuando estén presentes la mayoría de sus integrantes, siendo necesaria la presencia de su </w:t>
      </w:r>
      <w:r w:rsidR="003077EE">
        <w:rPr>
          <w:rFonts w:ascii="Arial" w:hAnsi="Arial" w:cs="Arial"/>
          <w:sz w:val="24"/>
          <w:szCs w:val="24"/>
        </w:rPr>
        <w:t>Titular.</w:t>
      </w:r>
    </w:p>
    <w:p w:rsidR="00774969" w:rsidRPr="00CC71C0" w:rsidRDefault="00774969" w:rsidP="005E4522">
      <w:pPr>
        <w:spacing w:after="0" w:line="240" w:lineRule="auto"/>
        <w:jc w:val="both"/>
        <w:rPr>
          <w:rFonts w:ascii="Arial" w:hAnsi="Arial" w:cs="Arial"/>
          <w:sz w:val="24"/>
          <w:szCs w:val="24"/>
        </w:rPr>
      </w:pPr>
    </w:p>
    <w:p w:rsidR="003201F7" w:rsidRPr="00CC71C0" w:rsidRDefault="003201F7" w:rsidP="005E4522">
      <w:pPr>
        <w:spacing w:after="0" w:line="240" w:lineRule="auto"/>
        <w:jc w:val="both"/>
        <w:rPr>
          <w:rFonts w:ascii="Arial" w:hAnsi="Arial" w:cs="Arial"/>
          <w:sz w:val="24"/>
          <w:szCs w:val="24"/>
        </w:rPr>
      </w:pPr>
      <w:r w:rsidRPr="00CC71C0">
        <w:rPr>
          <w:rFonts w:ascii="Arial" w:hAnsi="Arial" w:cs="Arial"/>
          <w:sz w:val="24"/>
          <w:szCs w:val="24"/>
        </w:rPr>
        <w:t xml:space="preserve">En el supuesto de que, por causas de fuerza mayor, </w:t>
      </w:r>
      <w:r w:rsidR="003077EE">
        <w:rPr>
          <w:rFonts w:ascii="Arial" w:hAnsi="Arial" w:cs="Arial"/>
          <w:sz w:val="24"/>
          <w:szCs w:val="24"/>
        </w:rPr>
        <w:t>la o el Titular</w:t>
      </w:r>
      <w:r w:rsidRPr="00CC71C0">
        <w:rPr>
          <w:rFonts w:ascii="Arial" w:hAnsi="Arial" w:cs="Arial"/>
          <w:sz w:val="24"/>
          <w:szCs w:val="24"/>
        </w:rPr>
        <w:t xml:space="preserve"> de la Comisión no asista a la reunión convocada por </w:t>
      </w:r>
      <w:r w:rsidR="003077EE">
        <w:rPr>
          <w:rFonts w:ascii="Arial" w:hAnsi="Arial" w:cs="Arial"/>
          <w:sz w:val="24"/>
          <w:szCs w:val="24"/>
        </w:rPr>
        <w:t xml:space="preserve">ella o él, </w:t>
      </w:r>
      <w:r w:rsidRPr="00CC71C0">
        <w:rPr>
          <w:rFonts w:ascii="Arial" w:hAnsi="Arial" w:cs="Arial"/>
          <w:sz w:val="24"/>
          <w:szCs w:val="24"/>
        </w:rPr>
        <w:t xml:space="preserve">se ausente definitivamente de la reunión, ésta será presidida por </w:t>
      </w:r>
      <w:r w:rsidR="003077EE">
        <w:rPr>
          <w:rFonts w:ascii="Arial" w:hAnsi="Arial" w:cs="Arial"/>
          <w:sz w:val="24"/>
          <w:szCs w:val="24"/>
        </w:rPr>
        <w:t xml:space="preserve">la </w:t>
      </w:r>
      <w:r w:rsidRPr="00CC71C0">
        <w:rPr>
          <w:rFonts w:ascii="Arial" w:hAnsi="Arial" w:cs="Arial"/>
          <w:sz w:val="24"/>
          <w:szCs w:val="24"/>
        </w:rPr>
        <w:t>Consejer</w:t>
      </w:r>
      <w:r w:rsidR="003077EE">
        <w:rPr>
          <w:rFonts w:ascii="Arial" w:hAnsi="Arial" w:cs="Arial"/>
          <w:sz w:val="24"/>
          <w:szCs w:val="24"/>
        </w:rPr>
        <w:t>a o Consejero</w:t>
      </w:r>
      <w:r w:rsidRPr="00CC71C0">
        <w:rPr>
          <w:rFonts w:ascii="Arial" w:hAnsi="Arial" w:cs="Arial"/>
          <w:sz w:val="24"/>
          <w:szCs w:val="24"/>
        </w:rPr>
        <w:t xml:space="preserve"> Electoral que siga en el </w:t>
      </w:r>
      <w:r w:rsidRPr="00CC71C0">
        <w:rPr>
          <w:rFonts w:ascii="Arial" w:hAnsi="Arial" w:cs="Arial"/>
          <w:sz w:val="24"/>
          <w:szCs w:val="24"/>
        </w:rPr>
        <w:lastRenderedPageBreak/>
        <w:t>orden de prelación establecido de acuerdo con la integración de la Comisión de que se trate.</w:t>
      </w:r>
    </w:p>
    <w:p w:rsidR="00774969" w:rsidRPr="00CC71C0" w:rsidRDefault="00774969" w:rsidP="005E4522">
      <w:pPr>
        <w:spacing w:after="0" w:line="240" w:lineRule="auto"/>
        <w:jc w:val="both"/>
        <w:rPr>
          <w:rFonts w:ascii="Arial" w:hAnsi="Arial" w:cs="Arial"/>
          <w:sz w:val="24"/>
          <w:szCs w:val="24"/>
        </w:rPr>
      </w:pPr>
    </w:p>
    <w:p w:rsidR="003201F7" w:rsidRPr="00CC71C0" w:rsidRDefault="00774969" w:rsidP="005E4522">
      <w:pPr>
        <w:spacing w:after="0" w:line="240" w:lineRule="auto"/>
        <w:jc w:val="both"/>
        <w:rPr>
          <w:rFonts w:ascii="Arial" w:hAnsi="Arial" w:cs="Arial"/>
          <w:sz w:val="24"/>
          <w:szCs w:val="24"/>
        </w:rPr>
      </w:pPr>
      <w:r w:rsidRPr="00CC71C0">
        <w:rPr>
          <w:rFonts w:ascii="Arial" w:hAnsi="Arial" w:cs="Arial"/>
          <w:b/>
          <w:sz w:val="24"/>
          <w:szCs w:val="24"/>
        </w:rPr>
        <w:t>Artículo 6</w:t>
      </w:r>
      <w:r w:rsidR="00372EC0">
        <w:rPr>
          <w:rFonts w:ascii="Arial" w:hAnsi="Arial" w:cs="Arial"/>
          <w:b/>
          <w:sz w:val="24"/>
          <w:szCs w:val="24"/>
        </w:rPr>
        <w:t>7</w:t>
      </w:r>
      <w:r w:rsidR="003201F7" w:rsidRPr="00CC71C0">
        <w:rPr>
          <w:rFonts w:ascii="Arial" w:hAnsi="Arial" w:cs="Arial"/>
          <w:b/>
          <w:sz w:val="24"/>
          <w:szCs w:val="24"/>
        </w:rPr>
        <w:t>.</w:t>
      </w:r>
      <w:r w:rsidR="003201F7" w:rsidRPr="00CC71C0">
        <w:rPr>
          <w:rFonts w:ascii="Arial" w:hAnsi="Arial" w:cs="Arial"/>
          <w:sz w:val="24"/>
          <w:szCs w:val="24"/>
        </w:rPr>
        <w:t xml:space="preserve"> En las reuniones de las Comisiones, l</w:t>
      </w:r>
      <w:r w:rsidR="003077EE">
        <w:rPr>
          <w:rFonts w:ascii="Arial" w:hAnsi="Arial" w:cs="Arial"/>
          <w:sz w:val="24"/>
          <w:szCs w:val="24"/>
        </w:rPr>
        <w:t>a</w:t>
      </w:r>
      <w:r w:rsidR="003201F7" w:rsidRPr="00CC71C0">
        <w:rPr>
          <w:rFonts w:ascii="Arial" w:hAnsi="Arial" w:cs="Arial"/>
          <w:sz w:val="24"/>
          <w:szCs w:val="24"/>
        </w:rPr>
        <w:t>s Consejer</w:t>
      </w:r>
      <w:r w:rsidR="003077EE">
        <w:rPr>
          <w:rFonts w:ascii="Arial" w:hAnsi="Arial" w:cs="Arial"/>
          <w:sz w:val="24"/>
          <w:szCs w:val="24"/>
        </w:rPr>
        <w:t>a</w:t>
      </w:r>
      <w:r w:rsidR="003201F7" w:rsidRPr="00CC71C0">
        <w:rPr>
          <w:rFonts w:ascii="Arial" w:hAnsi="Arial" w:cs="Arial"/>
          <w:sz w:val="24"/>
          <w:szCs w:val="24"/>
        </w:rPr>
        <w:t xml:space="preserve">s </w:t>
      </w:r>
      <w:r w:rsidR="003077EE">
        <w:rPr>
          <w:rFonts w:ascii="Arial" w:hAnsi="Arial" w:cs="Arial"/>
          <w:sz w:val="24"/>
          <w:szCs w:val="24"/>
        </w:rPr>
        <w:t xml:space="preserve">y Consejeros </w:t>
      </w:r>
      <w:r w:rsidR="003201F7" w:rsidRPr="00CC71C0">
        <w:rPr>
          <w:rFonts w:ascii="Arial" w:hAnsi="Arial" w:cs="Arial"/>
          <w:sz w:val="24"/>
          <w:szCs w:val="24"/>
        </w:rPr>
        <w:t xml:space="preserve">Electorales que las integren tendrán </w:t>
      </w:r>
      <w:r w:rsidR="00F85FC7">
        <w:rPr>
          <w:rFonts w:ascii="Arial" w:hAnsi="Arial" w:cs="Arial"/>
          <w:sz w:val="24"/>
          <w:szCs w:val="24"/>
        </w:rPr>
        <w:t>derecho a voz y voto, l</w:t>
      </w:r>
      <w:r w:rsidR="003077EE">
        <w:rPr>
          <w:rFonts w:ascii="Arial" w:hAnsi="Arial" w:cs="Arial"/>
          <w:sz w:val="24"/>
          <w:szCs w:val="24"/>
        </w:rPr>
        <w:t>a</w:t>
      </w:r>
      <w:r w:rsidR="003201F7" w:rsidRPr="00CC71C0">
        <w:rPr>
          <w:rFonts w:ascii="Arial" w:hAnsi="Arial" w:cs="Arial"/>
          <w:sz w:val="24"/>
          <w:szCs w:val="24"/>
        </w:rPr>
        <w:t xml:space="preserve">s demás </w:t>
      </w:r>
      <w:r w:rsidR="003077EE">
        <w:rPr>
          <w:rFonts w:ascii="Arial" w:hAnsi="Arial" w:cs="Arial"/>
          <w:sz w:val="24"/>
          <w:szCs w:val="24"/>
        </w:rPr>
        <w:t>C</w:t>
      </w:r>
      <w:r w:rsidR="003201F7" w:rsidRPr="00CC71C0">
        <w:rPr>
          <w:rFonts w:ascii="Arial" w:hAnsi="Arial" w:cs="Arial"/>
          <w:sz w:val="24"/>
          <w:szCs w:val="24"/>
        </w:rPr>
        <w:t>onsejer</w:t>
      </w:r>
      <w:r w:rsidR="003077EE">
        <w:rPr>
          <w:rFonts w:ascii="Arial" w:hAnsi="Arial" w:cs="Arial"/>
          <w:sz w:val="24"/>
          <w:szCs w:val="24"/>
        </w:rPr>
        <w:t>a</w:t>
      </w:r>
      <w:r w:rsidR="003201F7" w:rsidRPr="00CC71C0">
        <w:rPr>
          <w:rFonts w:ascii="Arial" w:hAnsi="Arial" w:cs="Arial"/>
          <w:sz w:val="24"/>
          <w:szCs w:val="24"/>
        </w:rPr>
        <w:t xml:space="preserve">s y </w:t>
      </w:r>
      <w:r w:rsidR="00B10559">
        <w:rPr>
          <w:rFonts w:ascii="Arial" w:hAnsi="Arial" w:cs="Arial"/>
          <w:sz w:val="24"/>
          <w:szCs w:val="24"/>
        </w:rPr>
        <w:t xml:space="preserve">Consejeros, </w:t>
      </w:r>
      <w:r w:rsidR="003201F7" w:rsidRPr="00CC71C0">
        <w:rPr>
          <w:rFonts w:ascii="Arial" w:hAnsi="Arial" w:cs="Arial"/>
          <w:sz w:val="24"/>
          <w:szCs w:val="24"/>
        </w:rPr>
        <w:t>l</w:t>
      </w:r>
      <w:r w:rsidR="003077EE">
        <w:rPr>
          <w:rFonts w:ascii="Arial" w:hAnsi="Arial" w:cs="Arial"/>
          <w:sz w:val="24"/>
          <w:szCs w:val="24"/>
        </w:rPr>
        <w:t xml:space="preserve">as </w:t>
      </w:r>
      <w:r w:rsidR="00B10559">
        <w:rPr>
          <w:rFonts w:ascii="Arial" w:hAnsi="Arial" w:cs="Arial"/>
          <w:sz w:val="24"/>
          <w:szCs w:val="24"/>
        </w:rPr>
        <w:t>y los R</w:t>
      </w:r>
      <w:r w:rsidR="003201F7" w:rsidRPr="00CC71C0">
        <w:rPr>
          <w:rFonts w:ascii="Arial" w:hAnsi="Arial" w:cs="Arial"/>
          <w:sz w:val="24"/>
          <w:szCs w:val="24"/>
        </w:rPr>
        <w:t>epresentantes</w:t>
      </w:r>
      <w:r w:rsidR="00D03D7E">
        <w:rPr>
          <w:rFonts w:ascii="Arial" w:hAnsi="Arial" w:cs="Arial"/>
          <w:sz w:val="24"/>
          <w:szCs w:val="24"/>
        </w:rPr>
        <w:t xml:space="preserve"> </w:t>
      </w:r>
      <w:r w:rsidR="003201F7" w:rsidRPr="00CC71C0">
        <w:rPr>
          <w:rFonts w:ascii="Arial" w:hAnsi="Arial" w:cs="Arial"/>
          <w:sz w:val="24"/>
          <w:szCs w:val="24"/>
        </w:rPr>
        <w:t>que asistan a las</w:t>
      </w:r>
      <w:r w:rsidR="0006326B">
        <w:rPr>
          <w:rFonts w:ascii="Arial" w:hAnsi="Arial" w:cs="Arial"/>
          <w:sz w:val="24"/>
          <w:szCs w:val="24"/>
        </w:rPr>
        <w:t xml:space="preserve"> mismas</w:t>
      </w:r>
      <w:r w:rsidR="00B10559">
        <w:rPr>
          <w:rFonts w:ascii="Arial" w:hAnsi="Arial" w:cs="Arial"/>
          <w:sz w:val="24"/>
          <w:szCs w:val="24"/>
        </w:rPr>
        <w:t xml:space="preserve">, tendrán </w:t>
      </w:r>
      <w:r w:rsidR="003201F7" w:rsidRPr="00CC71C0">
        <w:rPr>
          <w:rFonts w:ascii="Arial" w:hAnsi="Arial" w:cs="Arial"/>
          <w:sz w:val="24"/>
          <w:szCs w:val="24"/>
        </w:rPr>
        <w:t xml:space="preserve">sólo </w:t>
      </w:r>
      <w:r w:rsidR="009550D0">
        <w:rPr>
          <w:rFonts w:ascii="Arial" w:hAnsi="Arial" w:cs="Arial"/>
          <w:sz w:val="24"/>
          <w:szCs w:val="24"/>
        </w:rPr>
        <w:t xml:space="preserve">derecho </w:t>
      </w:r>
      <w:r w:rsidR="003201F7" w:rsidRPr="00CC71C0">
        <w:rPr>
          <w:rFonts w:ascii="Arial" w:hAnsi="Arial" w:cs="Arial"/>
          <w:sz w:val="24"/>
          <w:szCs w:val="24"/>
        </w:rPr>
        <w:t>a voz.</w:t>
      </w:r>
    </w:p>
    <w:p w:rsidR="003201F7" w:rsidRPr="00CC71C0" w:rsidRDefault="003201F7" w:rsidP="005E4522">
      <w:pPr>
        <w:spacing w:after="0" w:line="240" w:lineRule="auto"/>
        <w:jc w:val="both"/>
        <w:rPr>
          <w:rFonts w:ascii="Arial" w:hAnsi="Arial" w:cs="Arial"/>
          <w:sz w:val="24"/>
          <w:szCs w:val="24"/>
        </w:rPr>
      </w:pPr>
    </w:p>
    <w:p w:rsidR="003201F7" w:rsidRPr="00CC71C0" w:rsidRDefault="003077EE" w:rsidP="005E4522">
      <w:pPr>
        <w:spacing w:after="0" w:line="240" w:lineRule="auto"/>
        <w:jc w:val="both"/>
        <w:rPr>
          <w:rFonts w:ascii="Arial" w:hAnsi="Arial" w:cs="Arial"/>
          <w:sz w:val="24"/>
          <w:szCs w:val="24"/>
        </w:rPr>
      </w:pPr>
      <w:r>
        <w:rPr>
          <w:rFonts w:ascii="Arial" w:hAnsi="Arial" w:cs="Arial"/>
          <w:sz w:val="24"/>
          <w:szCs w:val="24"/>
        </w:rPr>
        <w:t xml:space="preserve">La </w:t>
      </w:r>
      <w:r w:rsidR="001B51DE">
        <w:rPr>
          <w:rFonts w:ascii="Arial" w:hAnsi="Arial" w:cs="Arial"/>
          <w:sz w:val="24"/>
          <w:szCs w:val="24"/>
        </w:rPr>
        <w:t>Secretaría Técnica</w:t>
      </w:r>
      <w:r w:rsidR="003201F7" w:rsidRPr="00CC71C0">
        <w:rPr>
          <w:rFonts w:ascii="Arial" w:hAnsi="Arial" w:cs="Arial"/>
          <w:sz w:val="24"/>
          <w:szCs w:val="24"/>
        </w:rPr>
        <w:t xml:space="preserve"> que a su vez será </w:t>
      </w:r>
      <w:r w:rsidR="00C009A7">
        <w:rPr>
          <w:rFonts w:ascii="Arial" w:hAnsi="Arial" w:cs="Arial"/>
          <w:sz w:val="24"/>
          <w:szCs w:val="24"/>
        </w:rPr>
        <w:t>la</w:t>
      </w:r>
      <w:r w:rsidR="001B51DE">
        <w:rPr>
          <w:rFonts w:ascii="Arial" w:hAnsi="Arial" w:cs="Arial"/>
          <w:sz w:val="24"/>
          <w:szCs w:val="24"/>
        </w:rPr>
        <w:t xml:space="preserve"> o el titular de la</w:t>
      </w:r>
      <w:r w:rsidR="00D03D7E">
        <w:rPr>
          <w:rFonts w:ascii="Arial" w:hAnsi="Arial" w:cs="Arial"/>
          <w:sz w:val="24"/>
          <w:szCs w:val="24"/>
        </w:rPr>
        <w:t xml:space="preserve"> </w:t>
      </w:r>
      <w:r w:rsidR="00C05C9C">
        <w:rPr>
          <w:rFonts w:ascii="Arial" w:hAnsi="Arial" w:cs="Arial"/>
          <w:sz w:val="24"/>
          <w:szCs w:val="24"/>
        </w:rPr>
        <w:t>Coordinación o Jefatura del Área correspondiente</w:t>
      </w:r>
      <w:r w:rsidR="003201F7" w:rsidRPr="00CC71C0">
        <w:rPr>
          <w:rFonts w:ascii="Arial" w:hAnsi="Arial" w:cs="Arial"/>
          <w:sz w:val="24"/>
          <w:szCs w:val="24"/>
        </w:rPr>
        <w:t xml:space="preserve">, solo tendrá derecho a voz. </w:t>
      </w:r>
    </w:p>
    <w:p w:rsidR="003201F7" w:rsidRPr="00CC71C0" w:rsidRDefault="003201F7" w:rsidP="005E4522">
      <w:pPr>
        <w:spacing w:after="0" w:line="240" w:lineRule="auto"/>
        <w:jc w:val="both"/>
        <w:rPr>
          <w:rFonts w:ascii="Arial" w:hAnsi="Arial" w:cs="Arial"/>
          <w:sz w:val="24"/>
          <w:szCs w:val="24"/>
        </w:rPr>
      </w:pPr>
    </w:p>
    <w:p w:rsidR="003201F7" w:rsidRPr="00CC71C0" w:rsidRDefault="003201F7" w:rsidP="005E4522">
      <w:pPr>
        <w:spacing w:after="0" w:line="240" w:lineRule="auto"/>
        <w:jc w:val="both"/>
        <w:rPr>
          <w:rFonts w:ascii="Arial" w:hAnsi="Arial" w:cs="Arial"/>
          <w:sz w:val="24"/>
          <w:szCs w:val="24"/>
        </w:rPr>
      </w:pPr>
      <w:r w:rsidRPr="00CC71C0">
        <w:rPr>
          <w:rFonts w:ascii="Arial" w:hAnsi="Arial" w:cs="Arial"/>
          <w:sz w:val="24"/>
          <w:szCs w:val="24"/>
        </w:rPr>
        <w:t>Cuando el asunto a tratar en una reunión de la Comisión así lo requiera, podrá autorizarse la participación de</w:t>
      </w:r>
      <w:r w:rsidR="003F3864">
        <w:rPr>
          <w:rFonts w:ascii="Arial" w:hAnsi="Arial" w:cs="Arial"/>
          <w:sz w:val="24"/>
          <w:szCs w:val="24"/>
        </w:rPr>
        <w:t xml:space="preserve">l personal necesario </w:t>
      </w:r>
      <w:r w:rsidRPr="00CC71C0">
        <w:rPr>
          <w:rFonts w:ascii="Arial" w:hAnsi="Arial" w:cs="Arial"/>
          <w:sz w:val="24"/>
          <w:szCs w:val="24"/>
        </w:rPr>
        <w:t>del Instituto, previo acuerdo de la Comisión re</w:t>
      </w:r>
      <w:r w:rsidR="00B73CD1">
        <w:rPr>
          <w:rFonts w:ascii="Arial" w:hAnsi="Arial" w:cs="Arial"/>
          <w:sz w:val="24"/>
          <w:szCs w:val="24"/>
        </w:rPr>
        <w:t xml:space="preserve">spectiva; tratándose de reuniones de Comisiones relacionadas con la normatividad propia de la Contraloría Interna, la o el titular del área correspondiente hará las veces de la Secretaría Técnica. </w:t>
      </w:r>
    </w:p>
    <w:p w:rsidR="003201F7" w:rsidRPr="00CC71C0" w:rsidRDefault="003201F7" w:rsidP="005E4522">
      <w:pPr>
        <w:spacing w:after="0" w:line="240" w:lineRule="auto"/>
        <w:jc w:val="both"/>
        <w:rPr>
          <w:rFonts w:ascii="Arial" w:hAnsi="Arial" w:cs="Arial"/>
          <w:sz w:val="24"/>
          <w:szCs w:val="24"/>
        </w:rPr>
      </w:pPr>
    </w:p>
    <w:p w:rsidR="003201F7" w:rsidRPr="00CC71C0" w:rsidRDefault="00774969" w:rsidP="005E4522">
      <w:pPr>
        <w:spacing w:after="0" w:line="240" w:lineRule="auto"/>
        <w:jc w:val="both"/>
        <w:rPr>
          <w:rFonts w:ascii="Arial" w:hAnsi="Arial" w:cs="Arial"/>
          <w:sz w:val="24"/>
          <w:szCs w:val="24"/>
        </w:rPr>
      </w:pPr>
      <w:r w:rsidRPr="00CC71C0">
        <w:rPr>
          <w:rFonts w:ascii="Arial" w:hAnsi="Arial" w:cs="Arial"/>
          <w:b/>
          <w:sz w:val="24"/>
          <w:szCs w:val="24"/>
        </w:rPr>
        <w:t>Artículo 6</w:t>
      </w:r>
      <w:r w:rsidR="00372EC0">
        <w:rPr>
          <w:rFonts w:ascii="Arial" w:hAnsi="Arial" w:cs="Arial"/>
          <w:b/>
          <w:sz w:val="24"/>
          <w:szCs w:val="24"/>
        </w:rPr>
        <w:t>8</w:t>
      </w:r>
      <w:r w:rsidR="003201F7" w:rsidRPr="00CC71C0">
        <w:rPr>
          <w:rFonts w:ascii="Arial" w:hAnsi="Arial" w:cs="Arial"/>
          <w:b/>
          <w:sz w:val="24"/>
          <w:szCs w:val="24"/>
        </w:rPr>
        <w:t>.</w:t>
      </w:r>
      <w:r w:rsidR="003201F7" w:rsidRPr="00CC71C0">
        <w:rPr>
          <w:rFonts w:ascii="Arial" w:hAnsi="Arial" w:cs="Arial"/>
          <w:sz w:val="24"/>
          <w:szCs w:val="24"/>
        </w:rPr>
        <w:t xml:space="preserve"> Para contribuir al buen desarrollo de las reuniones de las Comisiones, deberá estar siempre presente </w:t>
      </w:r>
      <w:r w:rsidR="00CD34B8">
        <w:rPr>
          <w:rFonts w:ascii="Arial" w:hAnsi="Arial" w:cs="Arial"/>
          <w:sz w:val="24"/>
          <w:szCs w:val="24"/>
        </w:rPr>
        <w:t xml:space="preserve">la o el titular de </w:t>
      </w:r>
      <w:r w:rsidR="00C009A7">
        <w:rPr>
          <w:rFonts w:ascii="Arial" w:hAnsi="Arial" w:cs="Arial"/>
          <w:sz w:val="24"/>
          <w:szCs w:val="24"/>
        </w:rPr>
        <w:t>la</w:t>
      </w:r>
      <w:r w:rsidR="003201F7" w:rsidRPr="00CC71C0">
        <w:rPr>
          <w:rFonts w:ascii="Arial" w:hAnsi="Arial" w:cs="Arial"/>
          <w:sz w:val="24"/>
          <w:szCs w:val="24"/>
        </w:rPr>
        <w:t xml:space="preserve"> Coordina</w:t>
      </w:r>
      <w:r w:rsidR="00CD34B8">
        <w:rPr>
          <w:rFonts w:ascii="Arial" w:hAnsi="Arial" w:cs="Arial"/>
          <w:sz w:val="24"/>
          <w:szCs w:val="24"/>
        </w:rPr>
        <w:t xml:space="preserve">ción </w:t>
      </w:r>
      <w:r w:rsidR="00803695">
        <w:rPr>
          <w:rFonts w:ascii="Arial" w:hAnsi="Arial" w:cs="Arial"/>
          <w:sz w:val="24"/>
          <w:szCs w:val="24"/>
        </w:rPr>
        <w:t>o Jefa</w:t>
      </w:r>
      <w:r w:rsidR="00CD34B8">
        <w:rPr>
          <w:rFonts w:ascii="Arial" w:hAnsi="Arial" w:cs="Arial"/>
          <w:sz w:val="24"/>
          <w:szCs w:val="24"/>
        </w:rPr>
        <w:t xml:space="preserve">tura </w:t>
      </w:r>
      <w:r w:rsidR="00803695">
        <w:rPr>
          <w:rFonts w:ascii="Arial" w:hAnsi="Arial" w:cs="Arial"/>
          <w:sz w:val="24"/>
          <w:szCs w:val="24"/>
        </w:rPr>
        <w:t>del</w:t>
      </w:r>
      <w:r w:rsidR="003201F7" w:rsidRPr="00CC71C0">
        <w:rPr>
          <w:rFonts w:ascii="Arial" w:hAnsi="Arial" w:cs="Arial"/>
          <w:sz w:val="24"/>
          <w:szCs w:val="24"/>
        </w:rPr>
        <w:t xml:space="preserve"> área respectiva </w:t>
      </w:r>
      <w:r w:rsidR="00C009A7">
        <w:rPr>
          <w:rFonts w:ascii="Arial" w:hAnsi="Arial" w:cs="Arial"/>
          <w:sz w:val="24"/>
          <w:szCs w:val="24"/>
        </w:rPr>
        <w:t>de</w:t>
      </w:r>
      <w:r w:rsidR="003201F7" w:rsidRPr="00CC71C0">
        <w:rPr>
          <w:rFonts w:ascii="Arial" w:hAnsi="Arial" w:cs="Arial"/>
          <w:sz w:val="24"/>
          <w:szCs w:val="24"/>
        </w:rPr>
        <w:t xml:space="preserve"> cada Comisión, quien hará las veces de </w:t>
      </w:r>
      <w:r w:rsidR="00CD34B8">
        <w:rPr>
          <w:rFonts w:ascii="Arial" w:hAnsi="Arial" w:cs="Arial"/>
          <w:sz w:val="24"/>
          <w:szCs w:val="24"/>
        </w:rPr>
        <w:t>la Secretarí</w:t>
      </w:r>
      <w:r w:rsidR="00C009A7">
        <w:rPr>
          <w:rFonts w:ascii="Arial" w:hAnsi="Arial" w:cs="Arial"/>
          <w:sz w:val="24"/>
          <w:szCs w:val="24"/>
        </w:rPr>
        <w:t xml:space="preserve">a </w:t>
      </w:r>
      <w:r w:rsidR="00CD34B8">
        <w:rPr>
          <w:rFonts w:ascii="Arial" w:hAnsi="Arial" w:cs="Arial"/>
          <w:sz w:val="24"/>
          <w:szCs w:val="24"/>
        </w:rPr>
        <w:t>Técnica</w:t>
      </w:r>
      <w:r w:rsidR="003201F7" w:rsidRPr="00CC71C0">
        <w:rPr>
          <w:rFonts w:ascii="Arial" w:hAnsi="Arial" w:cs="Arial"/>
          <w:sz w:val="24"/>
          <w:szCs w:val="24"/>
        </w:rPr>
        <w:t xml:space="preserve"> apoyando al </w:t>
      </w:r>
      <w:r w:rsidR="00C009A7">
        <w:rPr>
          <w:rFonts w:ascii="Arial" w:hAnsi="Arial" w:cs="Arial"/>
          <w:sz w:val="24"/>
          <w:szCs w:val="24"/>
        </w:rPr>
        <w:t>Titular</w:t>
      </w:r>
      <w:r w:rsidR="003201F7" w:rsidRPr="00CC71C0">
        <w:rPr>
          <w:rFonts w:ascii="Arial" w:hAnsi="Arial" w:cs="Arial"/>
          <w:sz w:val="24"/>
          <w:szCs w:val="24"/>
        </w:rPr>
        <w:t xml:space="preserve"> de la Comisión en lo siguiente:</w:t>
      </w:r>
    </w:p>
    <w:p w:rsidR="003201F7" w:rsidRPr="00CC71C0" w:rsidRDefault="003201F7" w:rsidP="005E4522">
      <w:pPr>
        <w:spacing w:after="0" w:line="240" w:lineRule="auto"/>
        <w:jc w:val="both"/>
        <w:rPr>
          <w:rFonts w:ascii="Arial" w:hAnsi="Arial" w:cs="Arial"/>
          <w:sz w:val="24"/>
          <w:szCs w:val="24"/>
        </w:rPr>
      </w:pPr>
    </w:p>
    <w:p w:rsidR="003201F7" w:rsidRPr="00A8483C" w:rsidRDefault="003201F7" w:rsidP="00AC716E">
      <w:pPr>
        <w:pStyle w:val="Prrafodelista"/>
        <w:numPr>
          <w:ilvl w:val="1"/>
          <w:numId w:val="21"/>
        </w:numPr>
        <w:spacing w:after="0" w:line="240" w:lineRule="auto"/>
        <w:jc w:val="both"/>
        <w:rPr>
          <w:rFonts w:ascii="Arial" w:hAnsi="Arial" w:cs="Arial"/>
          <w:sz w:val="24"/>
          <w:szCs w:val="24"/>
        </w:rPr>
      </w:pPr>
      <w:r w:rsidRPr="00A8483C">
        <w:rPr>
          <w:rFonts w:ascii="Arial" w:hAnsi="Arial" w:cs="Arial"/>
          <w:sz w:val="24"/>
          <w:szCs w:val="24"/>
        </w:rPr>
        <w:t xml:space="preserve">Preparar la documentación para la realización de </w:t>
      </w:r>
      <w:r w:rsidR="00331D23" w:rsidRPr="00A8483C">
        <w:rPr>
          <w:rFonts w:ascii="Arial" w:hAnsi="Arial" w:cs="Arial"/>
          <w:sz w:val="24"/>
          <w:szCs w:val="24"/>
        </w:rPr>
        <w:t>las reuniones de las Comisiones;</w:t>
      </w:r>
    </w:p>
    <w:p w:rsidR="003201F7" w:rsidRPr="00CC71C0" w:rsidRDefault="003201F7" w:rsidP="00AC716E">
      <w:pPr>
        <w:pStyle w:val="Prrafodelista"/>
        <w:numPr>
          <w:ilvl w:val="1"/>
          <w:numId w:val="21"/>
        </w:numPr>
        <w:spacing w:after="0" w:line="240" w:lineRule="auto"/>
        <w:jc w:val="both"/>
        <w:rPr>
          <w:rFonts w:ascii="Arial" w:hAnsi="Arial" w:cs="Arial"/>
          <w:sz w:val="24"/>
          <w:szCs w:val="24"/>
        </w:rPr>
      </w:pPr>
      <w:r w:rsidRPr="00CC71C0">
        <w:rPr>
          <w:rFonts w:ascii="Arial" w:hAnsi="Arial" w:cs="Arial"/>
          <w:sz w:val="24"/>
          <w:szCs w:val="24"/>
        </w:rPr>
        <w:t>Pasar lista de asist</w:t>
      </w:r>
      <w:r w:rsidR="00331D23">
        <w:rPr>
          <w:rFonts w:ascii="Arial" w:hAnsi="Arial" w:cs="Arial"/>
          <w:sz w:val="24"/>
          <w:szCs w:val="24"/>
        </w:rPr>
        <w:t>encia al inicio de cada reunión;</w:t>
      </w:r>
    </w:p>
    <w:p w:rsidR="003201F7" w:rsidRPr="00CC71C0" w:rsidRDefault="00A8483C" w:rsidP="00AC716E">
      <w:pPr>
        <w:pStyle w:val="Prrafodelista"/>
        <w:numPr>
          <w:ilvl w:val="1"/>
          <w:numId w:val="21"/>
        </w:numPr>
        <w:spacing w:after="0" w:line="240" w:lineRule="auto"/>
        <w:jc w:val="both"/>
        <w:rPr>
          <w:rFonts w:ascii="Arial" w:hAnsi="Arial" w:cs="Arial"/>
          <w:sz w:val="24"/>
          <w:szCs w:val="24"/>
        </w:rPr>
      </w:pPr>
      <w:r>
        <w:rPr>
          <w:rFonts w:ascii="Arial" w:hAnsi="Arial" w:cs="Arial"/>
          <w:sz w:val="24"/>
          <w:szCs w:val="24"/>
        </w:rPr>
        <w:t>Apoyar a la o el</w:t>
      </w:r>
      <w:r w:rsidR="00D03D7E">
        <w:rPr>
          <w:rFonts w:ascii="Arial" w:hAnsi="Arial" w:cs="Arial"/>
          <w:sz w:val="24"/>
          <w:szCs w:val="24"/>
        </w:rPr>
        <w:t xml:space="preserve"> </w:t>
      </w:r>
      <w:r>
        <w:rPr>
          <w:rFonts w:ascii="Arial" w:hAnsi="Arial" w:cs="Arial"/>
          <w:sz w:val="24"/>
          <w:szCs w:val="24"/>
        </w:rPr>
        <w:t>Titular</w:t>
      </w:r>
      <w:r w:rsidR="003201F7" w:rsidRPr="00CC71C0">
        <w:rPr>
          <w:rFonts w:ascii="Arial" w:hAnsi="Arial" w:cs="Arial"/>
          <w:sz w:val="24"/>
          <w:szCs w:val="24"/>
        </w:rPr>
        <w:t xml:space="preserve"> de la Comisión durante</w:t>
      </w:r>
      <w:r w:rsidR="00331D23">
        <w:rPr>
          <w:rFonts w:ascii="Arial" w:hAnsi="Arial" w:cs="Arial"/>
          <w:sz w:val="24"/>
          <w:szCs w:val="24"/>
        </w:rPr>
        <w:t xml:space="preserve"> el desarrollo de las reuniones;</w:t>
      </w:r>
    </w:p>
    <w:p w:rsidR="003201F7" w:rsidRPr="00CC71C0" w:rsidRDefault="003201F7" w:rsidP="00AC716E">
      <w:pPr>
        <w:pStyle w:val="Prrafodelista"/>
        <w:numPr>
          <w:ilvl w:val="1"/>
          <w:numId w:val="21"/>
        </w:numPr>
        <w:spacing w:after="0" w:line="240" w:lineRule="auto"/>
        <w:jc w:val="both"/>
        <w:rPr>
          <w:rFonts w:ascii="Arial" w:hAnsi="Arial" w:cs="Arial"/>
          <w:sz w:val="24"/>
          <w:szCs w:val="24"/>
        </w:rPr>
      </w:pPr>
      <w:r w:rsidRPr="00CC71C0">
        <w:rPr>
          <w:rFonts w:ascii="Arial" w:hAnsi="Arial" w:cs="Arial"/>
          <w:sz w:val="24"/>
          <w:szCs w:val="24"/>
        </w:rPr>
        <w:t>Llevar un registro de los acu</w:t>
      </w:r>
      <w:r w:rsidR="00331D23">
        <w:rPr>
          <w:rFonts w:ascii="Arial" w:hAnsi="Arial" w:cs="Arial"/>
          <w:sz w:val="24"/>
          <w:szCs w:val="24"/>
        </w:rPr>
        <w:t>erdos aprobados en cada reunión;</w:t>
      </w:r>
    </w:p>
    <w:p w:rsidR="003201F7" w:rsidRPr="00CC71C0" w:rsidRDefault="003201F7" w:rsidP="00AC716E">
      <w:pPr>
        <w:pStyle w:val="Prrafodelista"/>
        <w:numPr>
          <w:ilvl w:val="1"/>
          <w:numId w:val="21"/>
        </w:numPr>
        <w:spacing w:after="0" w:line="240" w:lineRule="auto"/>
        <w:jc w:val="both"/>
        <w:rPr>
          <w:rFonts w:ascii="Arial" w:hAnsi="Arial" w:cs="Arial"/>
          <w:sz w:val="24"/>
          <w:szCs w:val="24"/>
        </w:rPr>
      </w:pPr>
      <w:r w:rsidRPr="00CC71C0">
        <w:rPr>
          <w:rFonts w:ascii="Arial" w:hAnsi="Arial" w:cs="Arial"/>
          <w:sz w:val="24"/>
          <w:szCs w:val="24"/>
        </w:rPr>
        <w:t>Ela</w:t>
      </w:r>
      <w:r w:rsidR="00331D23">
        <w:rPr>
          <w:rFonts w:ascii="Arial" w:hAnsi="Arial" w:cs="Arial"/>
          <w:sz w:val="24"/>
          <w:szCs w:val="24"/>
        </w:rPr>
        <w:t>borar la minuta de cada reunión;</w:t>
      </w:r>
    </w:p>
    <w:p w:rsidR="003201F7" w:rsidRPr="00CC71C0" w:rsidRDefault="003201F7" w:rsidP="00AC716E">
      <w:pPr>
        <w:pStyle w:val="Prrafodelista"/>
        <w:numPr>
          <w:ilvl w:val="1"/>
          <w:numId w:val="21"/>
        </w:numPr>
        <w:spacing w:after="0" w:line="240" w:lineRule="auto"/>
        <w:jc w:val="both"/>
        <w:rPr>
          <w:rFonts w:ascii="Arial" w:hAnsi="Arial" w:cs="Arial"/>
          <w:sz w:val="24"/>
          <w:szCs w:val="24"/>
        </w:rPr>
      </w:pPr>
      <w:r w:rsidRPr="00CC71C0">
        <w:rPr>
          <w:rFonts w:ascii="Arial" w:hAnsi="Arial" w:cs="Arial"/>
          <w:sz w:val="24"/>
          <w:szCs w:val="24"/>
        </w:rPr>
        <w:t>Llevar el archivo de la Comisión</w:t>
      </w:r>
      <w:r w:rsidR="00331D23">
        <w:rPr>
          <w:rFonts w:ascii="Arial" w:hAnsi="Arial" w:cs="Arial"/>
          <w:sz w:val="24"/>
          <w:szCs w:val="24"/>
        </w:rPr>
        <w:t>; y</w:t>
      </w:r>
    </w:p>
    <w:p w:rsidR="003201F7" w:rsidRDefault="003201F7" w:rsidP="00AC716E">
      <w:pPr>
        <w:pStyle w:val="Prrafodelista"/>
        <w:numPr>
          <w:ilvl w:val="1"/>
          <w:numId w:val="21"/>
        </w:numPr>
        <w:spacing w:after="0" w:line="240" w:lineRule="auto"/>
        <w:jc w:val="both"/>
        <w:rPr>
          <w:rFonts w:ascii="Arial" w:hAnsi="Arial" w:cs="Arial"/>
          <w:sz w:val="24"/>
          <w:szCs w:val="24"/>
        </w:rPr>
      </w:pPr>
      <w:r w:rsidRPr="00CC71C0">
        <w:rPr>
          <w:rFonts w:ascii="Arial" w:hAnsi="Arial" w:cs="Arial"/>
          <w:sz w:val="24"/>
          <w:szCs w:val="24"/>
        </w:rPr>
        <w:t>Las demás que le encomienden l</w:t>
      </w:r>
      <w:r w:rsidR="00A8483C">
        <w:rPr>
          <w:rFonts w:ascii="Arial" w:hAnsi="Arial" w:cs="Arial"/>
          <w:sz w:val="24"/>
          <w:szCs w:val="24"/>
        </w:rPr>
        <w:t>a</w:t>
      </w:r>
      <w:r w:rsidRPr="00CC71C0">
        <w:rPr>
          <w:rFonts w:ascii="Arial" w:hAnsi="Arial" w:cs="Arial"/>
          <w:sz w:val="24"/>
          <w:szCs w:val="24"/>
        </w:rPr>
        <w:t xml:space="preserve">s </w:t>
      </w:r>
      <w:r w:rsidR="00A8483C">
        <w:rPr>
          <w:rFonts w:ascii="Arial" w:hAnsi="Arial" w:cs="Arial"/>
          <w:sz w:val="24"/>
          <w:szCs w:val="24"/>
        </w:rPr>
        <w:t>o los Titulares</w:t>
      </w:r>
      <w:r w:rsidRPr="00CC71C0">
        <w:rPr>
          <w:rFonts w:ascii="Arial" w:hAnsi="Arial" w:cs="Arial"/>
          <w:sz w:val="24"/>
          <w:szCs w:val="24"/>
        </w:rPr>
        <w:t xml:space="preserve"> de las Comisiones</w:t>
      </w:r>
      <w:r w:rsidR="00331D23">
        <w:rPr>
          <w:rFonts w:ascii="Arial" w:hAnsi="Arial" w:cs="Arial"/>
          <w:sz w:val="24"/>
          <w:szCs w:val="24"/>
        </w:rPr>
        <w:t>.</w:t>
      </w:r>
    </w:p>
    <w:p w:rsidR="0081659F" w:rsidRDefault="0081659F" w:rsidP="0081659F">
      <w:pPr>
        <w:spacing w:after="0" w:line="240" w:lineRule="auto"/>
        <w:jc w:val="both"/>
        <w:rPr>
          <w:rFonts w:ascii="Arial" w:hAnsi="Arial" w:cs="Arial"/>
          <w:sz w:val="24"/>
          <w:szCs w:val="24"/>
        </w:rPr>
      </w:pPr>
    </w:p>
    <w:p w:rsidR="0081659F" w:rsidRPr="0081659F" w:rsidRDefault="0081659F" w:rsidP="0081659F">
      <w:pPr>
        <w:spacing w:after="0" w:line="240" w:lineRule="auto"/>
        <w:jc w:val="both"/>
        <w:rPr>
          <w:rFonts w:ascii="Arial" w:hAnsi="Arial" w:cs="Arial"/>
          <w:sz w:val="24"/>
          <w:szCs w:val="24"/>
        </w:rPr>
      </w:pPr>
      <w:r>
        <w:rPr>
          <w:rFonts w:ascii="Arial" w:hAnsi="Arial" w:cs="Arial"/>
          <w:sz w:val="24"/>
          <w:szCs w:val="24"/>
        </w:rPr>
        <w:t xml:space="preserve">En el caso dela </w:t>
      </w:r>
      <w:r w:rsidR="007D75CA">
        <w:rPr>
          <w:rFonts w:ascii="Arial" w:hAnsi="Arial" w:cs="Arial"/>
          <w:sz w:val="24"/>
          <w:szCs w:val="24"/>
        </w:rPr>
        <w:t>C</w:t>
      </w:r>
      <w:r>
        <w:rPr>
          <w:rFonts w:ascii="Arial" w:hAnsi="Arial" w:cs="Arial"/>
          <w:sz w:val="24"/>
          <w:szCs w:val="24"/>
        </w:rPr>
        <w:t>omisión de Reglamentos y Normatividad</w:t>
      </w:r>
      <w:r w:rsidR="00A405EE">
        <w:rPr>
          <w:rFonts w:ascii="Arial" w:hAnsi="Arial" w:cs="Arial"/>
          <w:sz w:val="24"/>
          <w:szCs w:val="24"/>
        </w:rPr>
        <w:t xml:space="preserve">, el archivo se conservará en </w:t>
      </w:r>
      <w:r w:rsidR="004D3580">
        <w:rPr>
          <w:rFonts w:ascii="Arial" w:hAnsi="Arial" w:cs="Arial"/>
          <w:sz w:val="24"/>
          <w:szCs w:val="24"/>
        </w:rPr>
        <w:t>dicha</w:t>
      </w:r>
      <w:r w:rsidR="00D03D7E">
        <w:rPr>
          <w:rFonts w:ascii="Arial" w:hAnsi="Arial" w:cs="Arial"/>
          <w:sz w:val="24"/>
          <w:szCs w:val="24"/>
        </w:rPr>
        <w:t xml:space="preserve"> </w:t>
      </w:r>
      <w:r w:rsidR="007D75CA">
        <w:rPr>
          <w:rFonts w:ascii="Arial" w:hAnsi="Arial" w:cs="Arial"/>
          <w:sz w:val="24"/>
          <w:szCs w:val="24"/>
        </w:rPr>
        <w:t>C</w:t>
      </w:r>
      <w:r w:rsidR="00A405EE">
        <w:rPr>
          <w:rFonts w:ascii="Arial" w:hAnsi="Arial" w:cs="Arial"/>
          <w:sz w:val="24"/>
          <w:szCs w:val="24"/>
        </w:rPr>
        <w:t>omisión</w:t>
      </w:r>
      <w:r w:rsidR="004D3580">
        <w:rPr>
          <w:rFonts w:ascii="Arial" w:hAnsi="Arial" w:cs="Arial"/>
          <w:sz w:val="24"/>
          <w:szCs w:val="24"/>
        </w:rPr>
        <w:t>, conforme a lo dispuest</w:t>
      </w:r>
      <w:r w:rsidR="00DB55A8">
        <w:rPr>
          <w:rFonts w:ascii="Arial" w:hAnsi="Arial" w:cs="Arial"/>
          <w:sz w:val="24"/>
          <w:szCs w:val="24"/>
        </w:rPr>
        <w:t>o en la legislación</w:t>
      </w:r>
      <w:r w:rsidR="004D3580">
        <w:rPr>
          <w:rFonts w:ascii="Arial" w:hAnsi="Arial" w:cs="Arial"/>
          <w:sz w:val="24"/>
          <w:szCs w:val="24"/>
        </w:rPr>
        <w:t xml:space="preserve"> de la </w:t>
      </w:r>
      <w:r w:rsidR="00DB55A8">
        <w:rPr>
          <w:rFonts w:ascii="Arial" w:hAnsi="Arial" w:cs="Arial"/>
          <w:sz w:val="24"/>
          <w:szCs w:val="24"/>
        </w:rPr>
        <w:t>m</w:t>
      </w:r>
      <w:r w:rsidR="004D3580">
        <w:rPr>
          <w:rFonts w:ascii="Arial" w:hAnsi="Arial" w:cs="Arial"/>
          <w:sz w:val="24"/>
          <w:szCs w:val="24"/>
        </w:rPr>
        <w:t>ateria.</w:t>
      </w:r>
    </w:p>
    <w:p w:rsidR="00E7384D" w:rsidRDefault="00E7384D" w:rsidP="005E4522">
      <w:pPr>
        <w:spacing w:after="0" w:line="240" w:lineRule="auto"/>
        <w:jc w:val="both"/>
        <w:rPr>
          <w:rFonts w:ascii="Arial" w:hAnsi="Arial" w:cs="Arial"/>
          <w:b/>
          <w:sz w:val="24"/>
          <w:szCs w:val="24"/>
        </w:rPr>
      </w:pPr>
    </w:p>
    <w:p w:rsidR="0063048B" w:rsidRDefault="004B6A47" w:rsidP="005E4522">
      <w:pPr>
        <w:spacing w:after="0" w:line="240" w:lineRule="auto"/>
        <w:jc w:val="both"/>
        <w:rPr>
          <w:rFonts w:ascii="Arial" w:hAnsi="Arial" w:cs="Arial"/>
          <w:sz w:val="24"/>
          <w:szCs w:val="24"/>
        </w:rPr>
      </w:pPr>
      <w:r w:rsidRPr="00CC71C0">
        <w:rPr>
          <w:rFonts w:ascii="Arial" w:hAnsi="Arial" w:cs="Arial"/>
          <w:b/>
          <w:sz w:val="24"/>
          <w:szCs w:val="24"/>
        </w:rPr>
        <w:t xml:space="preserve">Artículo </w:t>
      </w:r>
      <w:r w:rsidR="00372EC0">
        <w:rPr>
          <w:rFonts w:ascii="Arial" w:hAnsi="Arial" w:cs="Arial"/>
          <w:b/>
          <w:sz w:val="24"/>
          <w:szCs w:val="24"/>
        </w:rPr>
        <w:t>69</w:t>
      </w:r>
      <w:r w:rsidR="003201F7" w:rsidRPr="00CC71C0">
        <w:rPr>
          <w:rFonts w:ascii="Arial" w:hAnsi="Arial" w:cs="Arial"/>
          <w:b/>
          <w:sz w:val="24"/>
          <w:szCs w:val="24"/>
        </w:rPr>
        <w:t>.</w:t>
      </w:r>
      <w:r w:rsidR="003201F7" w:rsidRPr="00CC71C0">
        <w:rPr>
          <w:rFonts w:ascii="Arial" w:hAnsi="Arial" w:cs="Arial"/>
          <w:sz w:val="24"/>
          <w:szCs w:val="24"/>
        </w:rPr>
        <w:t xml:space="preserve"> Si por causa de fuerza mayor, no pudiere asistir a la reunión </w:t>
      </w:r>
      <w:r w:rsidR="0057603E">
        <w:rPr>
          <w:rFonts w:ascii="Arial" w:hAnsi="Arial" w:cs="Arial"/>
          <w:sz w:val="24"/>
          <w:szCs w:val="24"/>
        </w:rPr>
        <w:t>la</w:t>
      </w:r>
      <w:r w:rsidR="003201F7" w:rsidRPr="00CC71C0">
        <w:rPr>
          <w:rFonts w:ascii="Arial" w:hAnsi="Arial" w:cs="Arial"/>
          <w:sz w:val="24"/>
          <w:szCs w:val="24"/>
        </w:rPr>
        <w:t xml:space="preserve"> Coordinador</w:t>
      </w:r>
      <w:r w:rsidR="0057603E">
        <w:rPr>
          <w:rFonts w:ascii="Arial" w:hAnsi="Arial" w:cs="Arial"/>
          <w:sz w:val="24"/>
          <w:szCs w:val="24"/>
        </w:rPr>
        <w:t>a</w:t>
      </w:r>
      <w:r w:rsidR="00D03D7E">
        <w:rPr>
          <w:rFonts w:ascii="Arial" w:hAnsi="Arial" w:cs="Arial"/>
          <w:sz w:val="24"/>
          <w:szCs w:val="24"/>
        </w:rPr>
        <w:t xml:space="preserve"> </w:t>
      </w:r>
      <w:r w:rsidR="0057603E">
        <w:rPr>
          <w:rFonts w:ascii="Arial" w:hAnsi="Arial" w:cs="Arial"/>
          <w:sz w:val="24"/>
          <w:szCs w:val="24"/>
        </w:rPr>
        <w:t xml:space="preserve">o el Coordinador </w:t>
      </w:r>
      <w:r w:rsidR="0063048B">
        <w:rPr>
          <w:rFonts w:ascii="Arial" w:hAnsi="Arial" w:cs="Arial"/>
          <w:sz w:val="24"/>
          <w:szCs w:val="24"/>
        </w:rPr>
        <w:t xml:space="preserve">o jefas o jefes </w:t>
      </w:r>
      <w:r w:rsidR="003201F7" w:rsidRPr="00CC71C0">
        <w:rPr>
          <w:rFonts w:ascii="Arial" w:hAnsi="Arial" w:cs="Arial"/>
          <w:sz w:val="24"/>
          <w:szCs w:val="24"/>
        </w:rPr>
        <w:t>del área respectiva, ést</w:t>
      </w:r>
      <w:r w:rsidR="0057603E">
        <w:rPr>
          <w:rFonts w:ascii="Arial" w:hAnsi="Arial" w:cs="Arial"/>
          <w:sz w:val="24"/>
          <w:szCs w:val="24"/>
        </w:rPr>
        <w:t>a o éste</w:t>
      </w:r>
      <w:r w:rsidR="00D03D7E">
        <w:rPr>
          <w:rFonts w:ascii="Arial" w:hAnsi="Arial" w:cs="Arial"/>
          <w:sz w:val="24"/>
          <w:szCs w:val="24"/>
        </w:rPr>
        <w:t xml:space="preserve"> </w:t>
      </w:r>
      <w:r w:rsidR="0057603E" w:rsidRPr="00CC71C0">
        <w:rPr>
          <w:rFonts w:ascii="Arial" w:hAnsi="Arial" w:cs="Arial"/>
          <w:sz w:val="24"/>
          <w:szCs w:val="24"/>
        </w:rPr>
        <w:t>deberán</w:t>
      </w:r>
      <w:r w:rsidR="003201F7" w:rsidRPr="00CC71C0">
        <w:rPr>
          <w:rFonts w:ascii="Arial" w:hAnsi="Arial" w:cs="Arial"/>
          <w:sz w:val="24"/>
          <w:szCs w:val="24"/>
        </w:rPr>
        <w:t xml:space="preserve"> designar, de entre el personal </w:t>
      </w:r>
      <w:r w:rsidR="0057603E">
        <w:rPr>
          <w:rFonts w:ascii="Arial" w:hAnsi="Arial" w:cs="Arial"/>
          <w:sz w:val="24"/>
          <w:szCs w:val="24"/>
        </w:rPr>
        <w:t xml:space="preserve">adscrito a su </w:t>
      </w:r>
      <w:r w:rsidR="003201F7" w:rsidRPr="00CC71C0">
        <w:rPr>
          <w:rFonts w:ascii="Arial" w:hAnsi="Arial" w:cs="Arial"/>
          <w:sz w:val="24"/>
          <w:szCs w:val="24"/>
        </w:rPr>
        <w:t xml:space="preserve">área, al que lo sustituya en el apoyo que brinda al </w:t>
      </w:r>
      <w:r w:rsidR="0057603E">
        <w:rPr>
          <w:rFonts w:ascii="Arial" w:hAnsi="Arial" w:cs="Arial"/>
          <w:sz w:val="24"/>
          <w:szCs w:val="24"/>
        </w:rPr>
        <w:t>Titular</w:t>
      </w:r>
      <w:r w:rsidR="003201F7" w:rsidRPr="00CC71C0">
        <w:rPr>
          <w:rFonts w:ascii="Arial" w:hAnsi="Arial" w:cs="Arial"/>
          <w:sz w:val="24"/>
          <w:szCs w:val="24"/>
        </w:rPr>
        <w:t xml:space="preserve"> de la Comisión en el desarrollo de la reunión respectiva.</w:t>
      </w:r>
    </w:p>
    <w:p w:rsidR="00E7384D" w:rsidRDefault="00E7384D" w:rsidP="005E4522">
      <w:pPr>
        <w:spacing w:after="0" w:line="240" w:lineRule="auto"/>
        <w:jc w:val="both"/>
        <w:rPr>
          <w:rFonts w:ascii="Arial" w:hAnsi="Arial" w:cs="Arial"/>
          <w:sz w:val="24"/>
          <w:szCs w:val="24"/>
        </w:rPr>
      </w:pPr>
    </w:p>
    <w:p w:rsidR="003201F7" w:rsidRPr="00CC71C0" w:rsidRDefault="004B6A47" w:rsidP="005E4522">
      <w:pPr>
        <w:spacing w:after="0" w:line="240" w:lineRule="auto"/>
        <w:jc w:val="both"/>
        <w:rPr>
          <w:rFonts w:ascii="Arial" w:hAnsi="Arial" w:cs="Arial"/>
          <w:sz w:val="24"/>
          <w:szCs w:val="24"/>
        </w:rPr>
      </w:pPr>
      <w:r w:rsidRPr="00CC71C0">
        <w:rPr>
          <w:rFonts w:ascii="Arial" w:hAnsi="Arial" w:cs="Arial"/>
          <w:b/>
          <w:sz w:val="24"/>
          <w:szCs w:val="24"/>
        </w:rPr>
        <w:t>Artículo 7</w:t>
      </w:r>
      <w:r w:rsidR="00372EC0">
        <w:rPr>
          <w:rFonts w:ascii="Arial" w:hAnsi="Arial" w:cs="Arial"/>
          <w:b/>
          <w:sz w:val="24"/>
          <w:szCs w:val="24"/>
        </w:rPr>
        <w:t>0</w:t>
      </w:r>
      <w:r w:rsidR="003201F7" w:rsidRPr="00CC71C0">
        <w:rPr>
          <w:rFonts w:ascii="Arial" w:hAnsi="Arial" w:cs="Arial"/>
          <w:b/>
          <w:sz w:val="24"/>
          <w:szCs w:val="24"/>
        </w:rPr>
        <w:t>.</w:t>
      </w:r>
      <w:r w:rsidR="003201F7" w:rsidRPr="00CC71C0">
        <w:rPr>
          <w:rFonts w:ascii="Arial" w:hAnsi="Arial" w:cs="Arial"/>
          <w:sz w:val="24"/>
          <w:szCs w:val="24"/>
        </w:rPr>
        <w:t xml:space="preserve"> Durante la reunión, los asuntos serán discutidos y, en su caso, votados conforme al orden del día. La Comisión podrá posponer la discusión o votación de algún asunto en particular si así lo acuerdan la mayoría de sus integrantes.</w:t>
      </w:r>
    </w:p>
    <w:p w:rsidR="003201F7" w:rsidRPr="00CC71C0" w:rsidRDefault="003201F7" w:rsidP="005E4522">
      <w:pPr>
        <w:spacing w:after="0" w:line="240" w:lineRule="auto"/>
        <w:jc w:val="both"/>
        <w:rPr>
          <w:rFonts w:ascii="Arial" w:hAnsi="Arial" w:cs="Arial"/>
          <w:sz w:val="24"/>
          <w:szCs w:val="24"/>
        </w:rPr>
      </w:pPr>
    </w:p>
    <w:p w:rsidR="003201F7" w:rsidRPr="00CC71C0" w:rsidRDefault="004B6A47" w:rsidP="005E4522">
      <w:pPr>
        <w:spacing w:after="0" w:line="240" w:lineRule="auto"/>
        <w:jc w:val="both"/>
        <w:rPr>
          <w:rFonts w:ascii="Arial" w:hAnsi="Arial" w:cs="Arial"/>
          <w:sz w:val="24"/>
          <w:szCs w:val="24"/>
        </w:rPr>
      </w:pPr>
      <w:r w:rsidRPr="00CC71C0">
        <w:rPr>
          <w:rFonts w:ascii="Arial" w:hAnsi="Arial" w:cs="Arial"/>
          <w:b/>
          <w:sz w:val="24"/>
          <w:szCs w:val="24"/>
        </w:rPr>
        <w:t>Artículo 7</w:t>
      </w:r>
      <w:r w:rsidR="00372EC0">
        <w:rPr>
          <w:rFonts w:ascii="Arial" w:hAnsi="Arial" w:cs="Arial"/>
          <w:b/>
          <w:sz w:val="24"/>
          <w:szCs w:val="24"/>
        </w:rPr>
        <w:t>1</w:t>
      </w:r>
      <w:r w:rsidR="003201F7" w:rsidRPr="00CC71C0">
        <w:rPr>
          <w:rFonts w:ascii="Arial" w:hAnsi="Arial" w:cs="Arial"/>
          <w:b/>
          <w:sz w:val="24"/>
          <w:szCs w:val="24"/>
        </w:rPr>
        <w:t>.</w:t>
      </w:r>
      <w:r w:rsidR="003201F7" w:rsidRPr="00CC71C0">
        <w:rPr>
          <w:rFonts w:ascii="Arial" w:hAnsi="Arial" w:cs="Arial"/>
          <w:sz w:val="24"/>
          <w:szCs w:val="24"/>
        </w:rPr>
        <w:t xml:space="preserve"> Para</w:t>
      </w:r>
      <w:r w:rsidR="00D03D7E">
        <w:rPr>
          <w:rFonts w:ascii="Arial" w:hAnsi="Arial" w:cs="Arial"/>
          <w:sz w:val="24"/>
          <w:szCs w:val="24"/>
        </w:rPr>
        <w:t xml:space="preserve"> </w:t>
      </w:r>
      <w:r w:rsidR="003201F7" w:rsidRPr="00CC71C0">
        <w:rPr>
          <w:rFonts w:ascii="Arial" w:hAnsi="Arial" w:cs="Arial"/>
          <w:sz w:val="24"/>
          <w:szCs w:val="24"/>
        </w:rPr>
        <w:t>hacer</w:t>
      </w:r>
      <w:r w:rsidR="00D03D7E">
        <w:rPr>
          <w:rFonts w:ascii="Arial" w:hAnsi="Arial" w:cs="Arial"/>
          <w:sz w:val="24"/>
          <w:szCs w:val="24"/>
        </w:rPr>
        <w:t xml:space="preserve"> </w:t>
      </w:r>
      <w:r w:rsidR="003201F7" w:rsidRPr="00CC71C0">
        <w:rPr>
          <w:rFonts w:ascii="Arial" w:hAnsi="Arial" w:cs="Arial"/>
          <w:sz w:val="24"/>
          <w:szCs w:val="24"/>
        </w:rPr>
        <w:t>uso</w:t>
      </w:r>
      <w:r w:rsidR="00D03D7E">
        <w:rPr>
          <w:rFonts w:ascii="Arial" w:hAnsi="Arial" w:cs="Arial"/>
          <w:sz w:val="24"/>
          <w:szCs w:val="24"/>
        </w:rPr>
        <w:t xml:space="preserve"> </w:t>
      </w:r>
      <w:r w:rsidR="003201F7" w:rsidRPr="00CC71C0">
        <w:rPr>
          <w:rFonts w:ascii="Arial" w:hAnsi="Arial" w:cs="Arial"/>
          <w:sz w:val="24"/>
          <w:szCs w:val="24"/>
        </w:rPr>
        <w:t>de</w:t>
      </w:r>
      <w:r w:rsidR="00D03D7E">
        <w:rPr>
          <w:rFonts w:ascii="Arial" w:hAnsi="Arial" w:cs="Arial"/>
          <w:sz w:val="24"/>
          <w:szCs w:val="24"/>
        </w:rPr>
        <w:t xml:space="preserve"> </w:t>
      </w:r>
      <w:r w:rsidR="003201F7" w:rsidRPr="00CC71C0">
        <w:rPr>
          <w:rFonts w:ascii="Arial" w:hAnsi="Arial" w:cs="Arial"/>
          <w:sz w:val="24"/>
          <w:szCs w:val="24"/>
        </w:rPr>
        <w:t>la</w:t>
      </w:r>
      <w:r w:rsidR="00D03D7E">
        <w:rPr>
          <w:rFonts w:ascii="Arial" w:hAnsi="Arial" w:cs="Arial"/>
          <w:sz w:val="24"/>
          <w:szCs w:val="24"/>
        </w:rPr>
        <w:t xml:space="preserve"> </w:t>
      </w:r>
      <w:r w:rsidR="003201F7" w:rsidRPr="00CC71C0">
        <w:rPr>
          <w:rFonts w:ascii="Arial" w:hAnsi="Arial" w:cs="Arial"/>
          <w:sz w:val="24"/>
          <w:szCs w:val="24"/>
        </w:rPr>
        <w:t>palabra,</w:t>
      </w:r>
      <w:r w:rsidR="00D03D7E">
        <w:rPr>
          <w:rFonts w:ascii="Arial" w:hAnsi="Arial" w:cs="Arial"/>
          <w:sz w:val="24"/>
          <w:szCs w:val="24"/>
        </w:rPr>
        <w:t xml:space="preserve"> </w:t>
      </w:r>
      <w:r w:rsidR="003201F7" w:rsidRPr="00CC71C0">
        <w:rPr>
          <w:rFonts w:ascii="Arial" w:hAnsi="Arial" w:cs="Arial"/>
          <w:sz w:val="24"/>
          <w:szCs w:val="24"/>
        </w:rPr>
        <w:t>l</w:t>
      </w:r>
      <w:r w:rsidR="002E7CA0">
        <w:rPr>
          <w:rFonts w:ascii="Arial" w:hAnsi="Arial" w:cs="Arial"/>
          <w:sz w:val="24"/>
          <w:szCs w:val="24"/>
        </w:rPr>
        <w:t>as y los integrantes</w:t>
      </w:r>
      <w:r w:rsidR="003201F7" w:rsidRPr="00CC71C0">
        <w:rPr>
          <w:rFonts w:ascii="Arial" w:hAnsi="Arial" w:cs="Arial"/>
          <w:sz w:val="24"/>
          <w:szCs w:val="24"/>
        </w:rPr>
        <w:t xml:space="preserve"> de</w:t>
      </w:r>
      <w:r w:rsidR="00D03D7E">
        <w:rPr>
          <w:rFonts w:ascii="Arial" w:hAnsi="Arial" w:cs="Arial"/>
          <w:sz w:val="24"/>
          <w:szCs w:val="24"/>
        </w:rPr>
        <w:t xml:space="preserve"> </w:t>
      </w:r>
      <w:r w:rsidR="003201F7" w:rsidRPr="00CC71C0">
        <w:rPr>
          <w:rFonts w:ascii="Arial" w:hAnsi="Arial" w:cs="Arial"/>
          <w:sz w:val="24"/>
          <w:szCs w:val="24"/>
        </w:rPr>
        <w:t>la</w:t>
      </w:r>
      <w:r w:rsidR="00D03D7E">
        <w:rPr>
          <w:rFonts w:ascii="Arial" w:hAnsi="Arial" w:cs="Arial"/>
          <w:sz w:val="24"/>
          <w:szCs w:val="24"/>
        </w:rPr>
        <w:t xml:space="preserve"> </w:t>
      </w:r>
      <w:r w:rsidR="003201F7" w:rsidRPr="00CC71C0">
        <w:rPr>
          <w:rFonts w:ascii="Arial" w:hAnsi="Arial" w:cs="Arial"/>
          <w:sz w:val="24"/>
          <w:szCs w:val="24"/>
        </w:rPr>
        <w:t xml:space="preserve">Comisión deberán solicitarlo a su </w:t>
      </w:r>
      <w:r w:rsidR="002E7CA0">
        <w:rPr>
          <w:rFonts w:ascii="Arial" w:hAnsi="Arial" w:cs="Arial"/>
          <w:sz w:val="24"/>
          <w:szCs w:val="24"/>
        </w:rPr>
        <w:t>Titular</w:t>
      </w:r>
      <w:r w:rsidR="00EA3F2E">
        <w:rPr>
          <w:rFonts w:ascii="Arial" w:hAnsi="Arial" w:cs="Arial"/>
          <w:sz w:val="24"/>
          <w:szCs w:val="24"/>
        </w:rPr>
        <w:t>, de acuerdo a lo establecido en el</w:t>
      </w:r>
      <w:r w:rsidR="00D03D7E">
        <w:rPr>
          <w:rFonts w:ascii="Arial" w:hAnsi="Arial" w:cs="Arial"/>
          <w:sz w:val="24"/>
          <w:szCs w:val="24"/>
        </w:rPr>
        <w:t xml:space="preserve"> </w:t>
      </w:r>
      <w:r w:rsidR="00EA3F2E">
        <w:rPr>
          <w:rFonts w:ascii="Arial" w:hAnsi="Arial" w:cs="Arial"/>
          <w:sz w:val="24"/>
          <w:szCs w:val="24"/>
        </w:rPr>
        <w:t>Reglamento de Sesiones del Instituto.</w:t>
      </w:r>
    </w:p>
    <w:p w:rsidR="003201F7" w:rsidRPr="00CC71C0" w:rsidRDefault="003201F7" w:rsidP="005E4522">
      <w:pPr>
        <w:spacing w:after="0" w:line="240" w:lineRule="auto"/>
        <w:jc w:val="both"/>
        <w:rPr>
          <w:rFonts w:ascii="Arial" w:hAnsi="Arial" w:cs="Arial"/>
          <w:sz w:val="24"/>
          <w:szCs w:val="24"/>
        </w:rPr>
      </w:pPr>
    </w:p>
    <w:p w:rsidR="003201F7" w:rsidRPr="00CC71C0" w:rsidRDefault="003201F7" w:rsidP="005E4522">
      <w:pPr>
        <w:spacing w:after="0" w:line="240" w:lineRule="auto"/>
        <w:jc w:val="both"/>
        <w:rPr>
          <w:rFonts w:ascii="Arial" w:hAnsi="Arial" w:cs="Arial"/>
          <w:sz w:val="24"/>
          <w:szCs w:val="24"/>
        </w:rPr>
      </w:pPr>
      <w:r w:rsidRPr="00CC71C0">
        <w:rPr>
          <w:rFonts w:ascii="Arial" w:hAnsi="Arial" w:cs="Arial"/>
          <w:b/>
          <w:sz w:val="24"/>
          <w:szCs w:val="24"/>
        </w:rPr>
        <w:t>Artíc</w:t>
      </w:r>
      <w:r w:rsidR="004B6A47" w:rsidRPr="00CC71C0">
        <w:rPr>
          <w:rFonts w:ascii="Arial" w:hAnsi="Arial" w:cs="Arial"/>
          <w:b/>
          <w:sz w:val="24"/>
          <w:szCs w:val="24"/>
        </w:rPr>
        <w:t>ulo 7</w:t>
      </w:r>
      <w:r w:rsidR="00372EC0">
        <w:rPr>
          <w:rFonts w:ascii="Arial" w:hAnsi="Arial" w:cs="Arial"/>
          <w:b/>
          <w:sz w:val="24"/>
          <w:szCs w:val="24"/>
        </w:rPr>
        <w:t>2</w:t>
      </w:r>
      <w:r w:rsidRPr="00CC71C0">
        <w:rPr>
          <w:rFonts w:ascii="Arial" w:hAnsi="Arial" w:cs="Arial"/>
          <w:b/>
          <w:sz w:val="24"/>
          <w:szCs w:val="24"/>
        </w:rPr>
        <w:t>.</w:t>
      </w:r>
      <w:r w:rsidRPr="00CC71C0">
        <w:rPr>
          <w:rFonts w:ascii="Arial" w:hAnsi="Arial" w:cs="Arial"/>
          <w:sz w:val="24"/>
          <w:szCs w:val="24"/>
        </w:rPr>
        <w:t xml:space="preserve"> Los acuerdos, informes, dictámenes o proyectos de resolución de la Comisión, se aprobarán por unanimidad o por mayoría de votos de l</w:t>
      </w:r>
      <w:r w:rsidR="002E7CA0">
        <w:rPr>
          <w:rFonts w:ascii="Arial" w:hAnsi="Arial" w:cs="Arial"/>
          <w:sz w:val="24"/>
          <w:szCs w:val="24"/>
        </w:rPr>
        <w:t>a</w:t>
      </w:r>
      <w:r w:rsidRPr="00CC71C0">
        <w:rPr>
          <w:rFonts w:ascii="Arial" w:hAnsi="Arial" w:cs="Arial"/>
          <w:sz w:val="24"/>
          <w:szCs w:val="24"/>
        </w:rPr>
        <w:t xml:space="preserve">s </w:t>
      </w:r>
      <w:r w:rsidR="002E7CA0">
        <w:rPr>
          <w:rFonts w:ascii="Arial" w:hAnsi="Arial" w:cs="Arial"/>
          <w:sz w:val="24"/>
          <w:szCs w:val="24"/>
        </w:rPr>
        <w:t>C</w:t>
      </w:r>
      <w:r w:rsidRPr="00CC71C0">
        <w:rPr>
          <w:rFonts w:ascii="Arial" w:hAnsi="Arial" w:cs="Arial"/>
          <w:sz w:val="24"/>
          <w:szCs w:val="24"/>
        </w:rPr>
        <w:t>onsejer</w:t>
      </w:r>
      <w:r w:rsidR="002E7CA0">
        <w:rPr>
          <w:rFonts w:ascii="Arial" w:hAnsi="Arial" w:cs="Arial"/>
          <w:sz w:val="24"/>
          <w:szCs w:val="24"/>
        </w:rPr>
        <w:t>a</w:t>
      </w:r>
      <w:r w:rsidRPr="00CC71C0">
        <w:rPr>
          <w:rFonts w:ascii="Arial" w:hAnsi="Arial" w:cs="Arial"/>
          <w:sz w:val="24"/>
          <w:szCs w:val="24"/>
        </w:rPr>
        <w:t>s</w:t>
      </w:r>
      <w:r w:rsidR="002E7CA0">
        <w:rPr>
          <w:rFonts w:ascii="Arial" w:hAnsi="Arial" w:cs="Arial"/>
          <w:sz w:val="24"/>
          <w:szCs w:val="24"/>
        </w:rPr>
        <w:t xml:space="preserve"> y los Consejeros</w:t>
      </w:r>
      <w:r w:rsidRPr="00CC71C0">
        <w:rPr>
          <w:rFonts w:ascii="Arial" w:hAnsi="Arial" w:cs="Arial"/>
          <w:sz w:val="24"/>
          <w:szCs w:val="24"/>
        </w:rPr>
        <w:t xml:space="preserve"> Electorales que las integren y que estén presentes en la reunión, el cual será el que a nombre de ésta se presente al </w:t>
      </w:r>
      <w:r w:rsidR="00321B63">
        <w:rPr>
          <w:rFonts w:ascii="Arial" w:hAnsi="Arial" w:cs="Arial"/>
          <w:sz w:val="24"/>
          <w:szCs w:val="24"/>
        </w:rPr>
        <w:t>Consejo General</w:t>
      </w:r>
      <w:r w:rsidRPr="00CC71C0">
        <w:rPr>
          <w:rFonts w:ascii="Arial" w:hAnsi="Arial" w:cs="Arial"/>
          <w:sz w:val="24"/>
          <w:szCs w:val="24"/>
        </w:rPr>
        <w:t xml:space="preserve"> para su discusión.</w:t>
      </w:r>
    </w:p>
    <w:p w:rsidR="003201F7" w:rsidRPr="00CC71C0" w:rsidRDefault="003201F7" w:rsidP="005E4522">
      <w:pPr>
        <w:spacing w:after="0" w:line="240" w:lineRule="auto"/>
        <w:jc w:val="both"/>
        <w:rPr>
          <w:rFonts w:ascii="Arial" w:hAnsi="Arial" w:cs="Arial"/>
          <w:sz w:val="24"/>
          <w:szCs w:val="24"/>
        </w:rPr>
      </w:pPr>
    </w:p>
    <w:p w:rsidR="003201F7" w:rsidRPr="00CC71C0" w:rsidRDefault="003201F7" w:rsidP="005E4522">
      <w:pPr>
        <w:spacing w:after="0" w:line="240" w:lineRule="auto"/>
        <w:jc w:val="both"/>
        <w:rPr>
          <w:rFonts w:ascii="Arial" w:hAnsi="Arial" w:cs="Arial"/>
          <w:sz w:val="24"/>
          <w:szCs w:val="24"/>
        </w:rPr>
      </w:pPr>
      <w:r w:rsidRPr="00CC71C0">
        <w:rPr>
          <w:rFonts w:ascii="Arial" w:hAnsi="Arial" w:cs="Arial"/>
          <w:sz w:val="24"/>
          <w:szCs w:val="24"/>
        </w:rPr>
        <w:t xml:space="preserve">En caso de empate el </w:t>
      </w:r>
      <w:r w:rsidR="002E7CA0">
        <w:rPr>
          <w:rFonts w:ascii="Arial" w:hAnsi="Arial" w:cs="Arial"/>
          <w:sz w:val="24"/>
          <w:szCs w:val="24"/>
        </w:rPr>
        <w:t>Titular</w:t>
      </w:r>
      <w:r w:rsidRPr="00CC71C0">
        <w:rPr>
          <w:rFonts w:ascii="Arial" w:hAnsi="Arial" w:cs="Arial"/>
          <w:sz w:val="24"/>
          <w:szCs w:val="24"/>
        </w:rPr>
        <w:t xml:space="preserve"> decidirá el proyecto de acuerdo que presentará al </w:t>
      </w:r>
      <w:r w:rsidR="00321B63">
        <w:rPr>
          <w:rFonts w:ascii="Arial" w:hAnsi="Arial" w:cs="Arial"/>
          <w:sz w:val="24"/>
          <w:szCs w:val="24"/>
        </w:rPr>
        <w:t>Consejo General</w:t>
      </w:r>
      <w:r w:rsidRPr="00CC71C0">
        <w:rPr>
          <w:rFonts w:ascii="Arial" w:hAnsi="Arial" w:cs="Arial"/>
          <w:sz w:val="24"/>
          <w:szCs w:val="24"/>
        </w:rPr>
        <w:t>, sin menoscabo de que se pueda presentar un acuerdo, informe, dictamen o proyecto de resolución en sentido contrario por otr</w:t>
      </w:r>
      <w:r w:rsidR="002E7CA0">
        <w:rPr>
          <w:rFonts w:ascii="Arial" w:hAnsi="Arial" w:cs="Arial"/>
          <w:sz w:val="24"/>
          <w:szCs w:val="24"/>
        </w:rPr>
        <w:t>a</w:t>
      </w:r>
      <w:r w:rsidRPr="00CC71C0">
        <w:rPr>
          <w:rFonts w:ascii="Arial" w:hAnsi="Arial" w:cs="Arial"/>
          <w:sz w:val="24"/>
          <w:szCs w:val="24"/>
        </w:rPr>
        <w:t xml:space="preserve"> Consejer</w:t>
      </w:r>
      <w:r w:rsidR="002E7CA0">
        <w:rPr>
          <w:rFonts w:ascii="Arial" w:hAnsi="Arial" w:cs="Arial"/>
          <w:sz w:val="24"/>
          <w:szCs w:val="24"/>
        </w:rPr>
        <w:t>a</w:t>
      </w:r>
      <w:r w:rsidR="00D03D7E">
        <w:rPr>
          <w:rFonts w:ascii="Arial" w:hAnsi="Arial" w:cs="Arial"/>
          <w:sz w:val="24"/>
          <w:szCs w:val="24"/>
        </w:rPr>
        <w:t xml:space="preserve"> </w:t>
      </w:r>
      <w:r w:rsidR="002E7CA0">
        <w:rPr>
          <w:rFonts w:ascii="Arial" w:hAnsi="Arial" w:cs="Arial"/>
          <w:sz w:val="24"/>
          <w:szCs w:val="24"/>
        </w:rPr>
        <w:t xml:space="preserve">o Consejero Electoral </w:t>
      </w:r>
      <w:r w:rsidR="00321B63">
        <w:rPr>
          <w:rFonts w:ascii="Arial" w:hAnsi="Arial" w:cs="Arial"/>
          <w:sz w:val="24"/>
          <w:szCs w:val="24"/>
        </w:rPr>
        <w:t xml:space="preserve">en lo particular. </w:t>
      </w:r>
    </w:p>
    <w:p w:rsidR="006E4363" w:rsidRPr="00CC71C0" w:rsidRDefault="006E4363" w:rsidP="005E4522">
      <w:pPr>
        <w:spacing w:after="0" w:line="240" w:lineRule="auto"/>
        <w:jc w:val="both"/>
        <w:rPr>
          <w:rFonts w:ascii="Arial" w:hAnsi="Arial" w:cs="Arial"/>
          <w:sz w:val="24"/>
          <w:szCs w:val="24"/>
        </w:rPr>
      </w:pPr>
    </w:p>
    <w:p w:rsidR="00756FB0" w:rsidRDefault="00756FB0" w:rsidP="009E263A">
      <w:pPr>
        <w:spacing w:after="0" w:line="240" w:lineRule="auto"/>
        <w:jc w:val="center"/>
        <w:rPr>
          <w:rFonts w:ascii="Arial" w:hAnsi="Arial" w:cs="Arial"/>
          <w:b/>
          <w:sz w:val="24"/>
          <w:szCs w:val="24"/>
        </w:rPr>
      </w:pPr>
    </w:p>
    <w:p w:rsidR="003201F7" w:rsidRPr="00CC71C0" w:rsidRDefault="004B6A47" w:rsidP="009E263A">
      <w:pPr>
        <w:spacing w:after="0" w:line="240" w:lineRule="auto"/>
        <w:jc w:val="center"/>
        <w:rPr>
          <w:rFonts w:ascii="Arial" w:hAnsi="Arial" w:cs="Arial"/>
          <w:b/>
          <w:sz w:val="24"/>
          <w:szCs w:val="24"/>
        </w:rPr>
      </w:pPr>
      <w:r w:rsidRPr="00CC71C0">
        <w:rPr>
          <w:rFonts w:ascii="Arial" w:hAnsi="Arial" w:cs="Arial"/>
          <w:b/>
          <w:sz w:val="24"/>
          <w:szCs w:val="24"/>
        </w:rPr>
        <w:t>CAPÍTULO V</w:t>
      </w:r>
    </w:p>
    <w:p w:rsidR="004B6A47" w:rsidRPr="00CC71C0" w:rsidRDefault="004B6A47" w:rsidP="002B7415">
      <w:pPr>
        <w:spacing w:after="0" w:line="240" w:lineRule="auto"/>
        <w:jc w:val="center"/>
        <w:rPr>
          <w:rFonts w:ascii="Arial" w:hAnsi="Arial" w:cs="Arial"/>
          <w:b/>
          <w:sz w:val="24"/>
          <w:szCs w:val="24"/>
        </w:rPr>
      </w:pPr>
      <w:r w:rsidRPr="00CC71C0">
        <w:rPr>
          <w:rFonts w:ascii="Arial" w:hAnsi="Arial" w:cs="Arial"/>
          <w:b/>
          <w:sz w:val="24"/>
          <w:szCs w:val="24"/>
        </w:rPr>
        <w:t>DE LAS ATRIBUCIONES DE L</w:t>
      </w:r>
      <w:r w:rsidR="002E7CA0">
        <w:rPr>
          <w:rFonts w:ascii="Arial" w:hAnsi="Arial" w:cs="Arial"/>
          <w:b/>
          <w:sz w:val="24"/>
          <w:szCs w:val="24"/>
        </w:rPr>
        <w:t>A</w:t>
      </w:r>
      <w:r w:rsidRPr="00CC71C0">
        <w:rPr>
          <w:rFonts w:ascii="Arial" w:hAnsi="Arial" w:cs="Arial"/>
          <w:b/>
          <w:sz w:val="24"/>
          <w:szCs w:val="24"/>
        </w:rPr>
        <w:t xml:space="preserve">S </w:t>
      </w:r>
      <w:r w:rsidR="0063048B">
        <w:rPr>
          <w:rFonts w:ascii="Arial" w:hAnsi="Arial" w:cs="Arial"/>
          <w:b/>
          <w:sz w:val="24"/>
          <w:szCs w:val="24"/>
        </w:rPr>
        <w:t xml:space="preserve">Y </w:t>
      </w:r>
      <w:r w:rsidR="002E7CA0">
        <w:rPr>
          <w:rFonts w:ascii="Arial" w:hAnsi="Arial" w:cs="Arial"/>
          <w:b/>
          <w:sz w:val="24"/>
          <w:szCs w:val="24"/>
        </w:rPr>
        <w:t>LOS TITULARES</w:t>
      </w:r>
    </w:p>
    <w:p w:rsidR="003201F7" w:rsidRPr="00CC71C0" w:rsidRDefault="004B6A47" w:rsidP="002B7415">
      <w:pPr>
        <w:spacing w:after="0" w:line="240" w:lineRule="auto"/>
        <w:jc w:val="center"/>
        <w:rPr>
          <w:rFonts w:ascii="Arial" w:hAnsi="Arial" w:cs="Arial"/>
          <w:b/>
          <w:sz w:val="24"/>
          <w:szCs w:val="24"/>
        </w:rPr>
      </w:pPr>
      <w:r w:rsidRPr="00CC71C0">
        <w:rPr>
          <w:rFonts w:ascii="Arial" w:hAnsi="Arial" w:cs="Arial"/>
          <w:b/>
          <w:sz w:val="24"/>
          <w:szCs w:val="24"/>
        </w:rPr>
        <w:t>DE LAS COMISIONES</w:t>
      </w:r>
    </w:p>
    <w:p w:rsidR="003201F7" w:rsidRPr="00CC71C0" w:rsidRDefault="003201F7" w:rsidP="005E4522">
      <w:pPr>
        <w:spacing w:after="0" w:line="240" w:lineRule="auto"/>
        <w:jc w:val="both"/>
        <w:rPr>
          <w:rFonts w:ascii="Arial" w:hAnsi="Arial" w:cs="Arial"/>
          <w:sz w:val="24"/>
          <w:szCs w:val="24"/>
        </w:rPr>
      </w:pPr>
    </w:p>
    <w:p w:rsidR="003201F7" w:rsidRPr="00CC71C0" w:rsidRDefault="004B6A47" w:rsidP="005E4522">
      <w:pPr>
        <w:spacing w:after="0" w:line="240" w:lineRule="auto"/>
        <w:jc w:val="both"/>
        <w:rPr>
          <w:rFonts w:ascii="Arial" w:hAnsi="Arial" w:cs="Arial"/>
          <w:sz w:val="24"/>
          <w:szCs w:val="24"/>
        </w:rPr>
      </w:pPr>
      <w:r w:rsidRPr="00CC71C0">
        <w:rPr>
          <w:rFonts w:ascii="Arial" w:hAnsi="Arial" w:cs="Arial"/>
          <w:b/>
          <w:sz w:val="24"/>
          <w:szCs w:val="24"/>
        </w:rPr>
        <w:t>Artículo 7</w:t>
      </w:r>
      <w:r w:rsidR="00372EC0">
        <w:rPr>
          <w:rFonts w:ascii="Arial" w:hAnsi="Arial" w:cs="Arial"/>
          <w:b/>
          <w:sz w:val="24"/>
          <w:szCs w:val="24"/>
        </w:rPr>
        <w:t>3</w:t>
      </w:r>
      <w:r w:rsidR="003201F7" w:rsidRPr="00CC71C0">
        <w:rPr>
          <w:rFonts w:ascii="Arial" w:hAnsi="Arial" w:cs="Arial"/>
          <w:b/>
          <w:sz w:val="24"/>
          <w:szCs w:val="24"/>
        </w:rPr>
        <w:t>.</w:t>
      </w:r>
      <w:r w:rsidR="003201F7" w:rsidRPr="00CC71C0">
        <w:rPr>
          <w:rFonts w:ascii="Arial" w:hAnsi="Arial" w:cs="Arial"/>
          <w:sz w:val="24"/>
          <w:szCs w:val="24"/>
        </w:rPr>
        <w:t xml:space="preserve"> L</w:t>
      </w:r>
      <w:r w:rsidR="002E7CA0">
        <w:rPr>
          <w:rFonts w:ascii="Arial" w:hAnsi="Arial" w:cs="Arial"/>
          <w:sz w:val="24"/>
          <w:szCs w:val="24"/>
        </w:rPr>
        <w:t>a</w:t>
      </w:r>
      <w:r w:rsidR="003201F7" w:rsidRPr="00CC71C0">
        <w:rPr>
          <w:rFonts w:ascii="Arial" w:hAnsi="Arial" w:cs="Arial"/>
          <w:sz w:val="24"/>
          <w:szCs w:val="24"/>
        </w:rPr>
        <w:t xml:space="preserve">s </w:t>
      </w:r>
      <w:r w:rsidR="000A5956">
        <w:rPr>
          <w:rFonts w:ascii="Arial" w:hAnsi="Arial" w:cs="Arial"/>
          <w:sz w:val="24"/>
          <w:szCs w:val="24"/>
        </w:rPr>
        <w:t xml:space="preserve">y los </w:t>
      </w:r>
      <w:r w:rsidR="002E7CA0">
        <w:rPr>
          <w:rFonts w:ascii="Arial" w:hAnsi="Arial" w:cs="Arial"/>
          <w:sz w:val="24"/>
          <w:szCs w:val="24"/>
        </w:rPr>
        <w:t xml:space="preserve">Titulares </w:t>
      </w:r>
      <w:r w:rsidR="003201F7" w:rsidRPr="00CC71C0">
        <w:rPr>
          <w:rFonts w:ascii="Arial" w:hAnsi="Arial" w:cs="Arial"/>
          <w:sz w:val="24"/>
          <w:szCs w:val="24"/>
        </w:rPr>
        <w:t>de las Comisiones desarrollarán las siguientes funciones:</w:t>
      </w:r>
    </w:p>
    <w:p w:rsidR="003201F7" w:rsidRPr="00CC71C0" w:rsidRDefault="003201F7" w:rsidP="005E4522">
      <w:pPr>
        <w:spacing w:after="0" w:line="240" w:lineRule="auto"/>
        <w:jc w:val="both"/>
        <w:rPr>
          <w:rFonts w:ascii="Arial" w:hAnsi="Arial" w:cs="Arial"/>
          <w:sz w:val="24"/>
          <w:szCs w:val="24"/>
        </w:rPr>
      </w:pPr>
    </w:p>
    <w:p w:rsidR="004B6A47" w:rsidRPr="00CC71C0" w:rsidRDefault="003201F7" w:rsidP="00AC716E">
      <w:pPr>
        <w:pStyle w:val="Prrafodelista"/>
        <w:numPr>
          <w:ilvl w:val="0"/>
          <w:numId w:val="37"/>
        </w:numPr>
        <w:spacing w:after="0" w:line="240" w:lineRule="auto"/>
        <w:jc w:val="both"/>
        <w:rPr>
          <w:rFonts w:ascii="Arial" w:hAnsi="Arial" w:cs="Arial"/>
          <w:sz w:val="24"/>
          <w:szCs w:val="24"/>
        </w:rPr>
      </w:pPr>
      <w:r w:rsidRPr="00CC71C0">
        <w:rPr>
          <w:rFonts w:ascii="Arial" w:hAnsi="Arial" w:cs="Arial"/>
          <w:sz w:val="24"/>
          <w:szCs w:val="24"/>
        </w:rPr>
        <w:t xml:space="preserve">Convocar a </w:t>
      </w:r>
      <w:r w:rsidR="00195A96">
        <w:rPr>
          <w:rFonts w:ascii="Arial" w:hAnsi="Arial" w:cs="Arial"/>
          <w:sz w:val="24"/>
          <w:szCs w:val="24"/>
        </w:rPr>
        <w:t xml:space="preserve">las y </w:t>
      </w:r>
      <w:r w:rsidRPr="00CC71C0">
        <w:rPr>
          <w:rFonts w:ascii="Arial" w:hAnsi="Arial" w:cs="Arial"/>
          <w:sz w:val="24"/>
          <w:szCs w:val="24"/>
        </w:rPr>
        <w:t>los miembros de la Comisión y presidi</w:t>
      </w:r>
      <w:r w:rsidR="004B6A47" w:rsidRPr="00CC71C0">
        <w:rPr>
          <w:rFonts w:ascii="Arial" w:hAnsi="Arial" w:cs="Arial"/>
          <w:sz w:val="24"/>
          <w:szCs w:val="24"/>
        </w:rPr>
        <w:t>r las reuniones;</w:t>
      </w:r>
    </w:p>
    <w:p w:rsidR="004B6A47" w:rsidRPr="00CC71C0" w:rsidRDefault="003201F7" w:rsidP="00AC716E">
      <w:pPr>
        <w:pStyle w:val="Prrafodelista"/>
        <w:numPr>
          <w:ilvl w:val="0"/>
          <w:numId w:val="37"/>
        </w:numPr>
        <w:spacing w:after="0" w:line="240" w:lineRule="auto"/>
        <w:jc w:val="both"/>
        <w:rPr>
          <w:rFonts w:ascii="Arial" w:hAnsi="Arial" w:cs="Arial"/>
          <w:sz w:val="24"/>
          <w:szCs w:val="24"/>
        </w:rPr>
      </w:pPr>
      <w:r w:rsidRPr="00CC71C0">
        <w:rPr>
          <w:rFonts w:ascii="Arial" w:hAnsi="Arial" w:cs="Arial"/>
          <w:sz w:val="24"/>
          <w:szCs w:val="24"/>
        </w:rPr>
        <w:t>Declarar el in</w:t>
      </w:r>
      <w:r w:rsidR="004B6A47" w:rsidRPr="00CC71C0">
        <w:rPr>
          <w:rFonts w:ascii="Arial" w:hAnsi="Arial" w:cs="Arial"/>
          <w:sz w:val="24"/>
          <w:szCs w:val="24"/>
        </w:rPr>
        <w:t>icio y término de las reuniones;</w:t>
      </w:r>
    </w:p>
    <w:p w:rsidR="004B6A47" w:rsidRPr="00CC71C0" w:rsidRDefault="003201F7" w:rsidP="00AC716E">
      <w:pPr>
        <w:pStyle w:val="Prrafodelista"/>
        <w:numPr>
          <w:ilvl w:val="0"/>
          <w:numId w:val="37"/>
        </w:numPr>
        <w:spacing w:after="0" w:line="240" w:lineRule="auto"/>
        <w:jc w:val="both"/>
        <w:rPr>
          <w:rFonts w:ascii="Arial" w:hAnsi="Arial" w:cs="Arial"/>
          <w:sz w:val="24"/>
          <w:szCs w:val="24"/>
        </w:rPr>
      </w:pPr>
      <w:r w:rsidRPr="00CC71C0">
        <w:rPr>
          <w:rFonts w:ascii="Arial" w:hAnsi="Arial" w:cs="Arial"/>
          <w:sz w:val="24"/>
          <w:szCs w:val="24"/>
        </w:rPr>
        <w:t>Decretar los re</w:t>
      </w:r>
      <w:r w:rsidR="000A5956">
        <w:rPr>
          <w:rFonts w:ascii="Arial" w:hAnsi="Arial" w:cs="Arial"/>
          <w:sz w:val="24"/>
          <w:szCs w:val="24"/>
        </w:rPr>
        <w:t>cesos que considere necesarios d</w:t>
      </w:r>
      <w:r w:rsidRPr="00CC71C0">
        <w:rPr>
          <w:rFonts w:ascii="Arial" w:hAnsi="Arial" w:cs="Arial"/>
          <w:sz w:val="24"/>
          <w:szCs w:val="24"/>
        </w:rPr>
        <w:t>urant</w:t>
      </w:r>
      <w:r w:rsidR="004B6A47" w:rsidRPr="00CC71C0">
        <w:rPr>
          <w:rFonts w:ascii="Arial" w:hAnsi="Arial" w:cs="Arial"/>
          <w:sz w:val="24"/>
          <w:szCs w:val="24"/>
        </w:rPr>
        <w:t>e el desarrollo de una reunión;</w:t>
      </w:r>
    </w:p>
    <w:p w:rsidR="004B6A47" w:rsidRPr="00CC71C0" w:rsidRDefault="003201F7" w:rsidP="00AC716E">
      <w:pPr>
        <w:pStyle w:val="Prrafodelista"/>
        <w:numPr>
          <w:ilvl w:val="0"/>
          <w:numId w:val="37"/>
        </w:numPr>
        <w:spacing w:after="0" w:line="240" w:lineRule="auto"/>
        <w:jc w:val="both"/>
        <w:rPr>
          <w:rFonts w:ascii="Arial" w:hAnsi="Arial" w:cs="Arial"/>
          <w:sz w:val="24"/>
          <w:szCs w:val="24"/>
        </w:rPr>
      </w:pPr>
      <w:r w:rsidRPr="00CC71C0">
        <w:rPr>
          <w:rFonts w:ascii="Arial" w:hAnsi="Arial" w:cs="Arial"/>
          <w:sz w:val="24"/>
          <w:szCs w:val="24"/>
        </w:rPr>
        <w:t>Tomar</w:t>
      </w:r>
      <w:r w:rsidR="00D03D7E">
        <w:rPr>
          <w:rFonts w:ascii="Arial" w:hAnsi="Arial" w:cs="Arial"/>
          <w:sz w:val="24"/>
          <w:szCs w:val="24"/>
        </w:rPr>
        <w:t xml:space="preserve"> </w:t>
      </w:r>
      <w:r w:rsidRPr="00CC71C0">
        <w:rPr>
          <w:rFonts w:ascii="Arial" w:hAnsi="Arial" w:cs="Arial"/>
          <w:sz w:val="24"/>
          <w:szCs w:val="24"/>
        </w:rPr>
        <w:t>las</w:t>
      </w:r>
      <w:r w:rsidR="00D03D7E">
        <w:rPr>
          <w:rFonts w:ascii="Arial" w:hAnsi="Arial" w:cs="Arial"/>
          <w:sz w:val="24"/>
          <w:szCs w:val="24"/>
        </w:rPr>
        <w:t xml:space="preserve"> </w:t>
      </w:r>
      <w:r w:rsidRPr="00CC71C0">
        <w:rPr>
          <w:rFonts w:ascii="Arial" w:hAnsi="Arial" w:cs="Arial"/>
          <w:sz w:val="24"/>
          <w:szCs w:val="24"/>
        </w:rPr>
        <w:t>medidas</w:t>
      </w:r>
      <w:r w:rsidR="00D03D7E">
        <w:rPr>
          <w:rFonts w:ascii="Arial" w:hAnsi="Arial" w:cs="Arial"/>
          <w:sz w:val="24"/>
          <w:szCs w:val="24"/>
        </w:rPr>
        <w:t xml:space="preserve"> </w:t>
      </w:r>
      <w:r w:rsidRPr="00CC71C0">
        <w:rPr>
          <w:rFonts w:ascii="Arial" w:hAnsi="Arial" w:cs="Arial"/>
          <w:sz w:val="24"/>
          <w:szCs w:val="24"/>
        </w:rPr>
        <w:t>necesarias</w:t>
      </w:r>
      <w:r w:rsidR="00D03D7E">
        <w:rPr>
          <w:rFonts w:ascii="Arial" w:hAnsi="Arial" w:cs="Arial"/>
          <w:sz w:val="24"/>
          <w:szCs w:val="24"/>
        </w:rPr>
        <w:t xml:space="preserve"> </w:t>
      </w:r>
      <w:r w:rsidRPr="00CC71C0">
        <w:rPr>
          <w:rFonts w:ascii="Arial" w:hAnsi="Arial" w:cs="Arial"/>
          <w:sz w:val="24"/>
          <w:szCs w:val="24"/>
        </w:rPr>
        <w:t>para</w:t>
      </w:r>
      <w:r w:rsidR="00D03D7E">
        <w:rPr>
          <w:rFonts w:ascii="Arial" w:hAnsi="Arial" w:cs="Arial"/>
          <w:sz w:val="24"/>
          <w:szCs w:val="24"/>
        </w:rPr>
        <w:t xml:space="preserve"> </w:t>
      </w:r>
      <w:r w:rsidRPr="00CC71C0">
        <w:rPr>
          <w:rFonts w:ascii="Arial" w:hAnsi="Arial" w:cs="Arial"/>
          <w:sz w:val="24"/>
          <w:szCs w:val="24"/>
        </w:rPr>
        <w:t>e</w:t>
      </w:r>
      <w:r w:rsidR="004B6A47" w:rsidRPr="00CC71C0">
        <w:rPr>
          <w:rFonts w:ascii="Arial" w:hAnsi="Arial" w:cs="Arial"/>
          <w:sz w:val="24"/>
          <w:szCs w:val="24"/>
        </w:rPr>
        <w:t>l</w:t>
      </w:r>
      <w:r w:rsidR="00D03D7E">
        <w:rPr>
          <w:rFonts w:ascii="Arial" w:hAnsi="Arial" w:cs="Arial"/>
          <w:sz w:val="24"/>
          <w:szCs w:val="24"/>
        </w:rPr>
        <w:t xml:space="preserve"> </w:t>
      </w:r>
      <w:r w:rsidR="004B6A47" w:rsidRPr="00CC71C0">
        <w:rPr>
          <w:rFonts w:ascii="Arial" w:hAnsi="Arial" w:cs="Arial"/>
          <w:sz w:val="24"/>
          <w:szCs w:val="24"/>
        </w:rPr>
        <w:t>adecuado</w:t>
      </w:r>
      <w:r w:rsidR="00D03D7E">
        <w:rPr>
          <w:rFonts w:ascii="Arial" w:hAnsi="Arial" w:cs="Arial"/>
          <w:sz w:val="24"/>
          <w:szCs w:val="24"/>
        </w:rPr>
        <w:t xml:space="preserve"> </w:t>
      </w:r>
      <w:r w:rsidR="004B6A47" w:rsidRPr="00CC71C0">
        <w:rPr>
          <w:rFonts w:ascii="Arial" w:hAnsi="Arial" w:cs="Arial"/>
          <w:sz w:val="24"/>
          <w:szCs w:val="24"/>
        </w:rPr>
        <w:t>desarrollo</w:t>
      </w:r>
      <w:r w:rsidR="00D03D7E">
        <w:rPr>
          <w:rFonts w:ascii="Arial" w:hAnsi="Arial" w:cs="Arial"/>
          <w:sz w:val="24"/>
          <w:szCs w:val="24"/>
        </w:rPr>
        <w:t xml:space="preserve"> </w:t>
      </w:r>
      <w:r w:rsidR="004B6A47" w:rsidRPr="00CC71C0">
        <w:rPr>
          <w:rFonts w:ascii="Arial" w:hAnsi="Arial" w:cs="Arial"/>
          <w:sz w:val="24"/>
          <w:szCs w:val="24"/>
        </w:rPr>
        <w:t>de</w:t>
      </w:r>
      <w:r w:rsidR="00D03D7E">
        <w:rPr>
          <w:rFonts w:ascii="Arial" w:hAnsi="Arial" w:cs="Arial"/>
          <w:sz w:val="24"/>
          <w:szCs w:val="24"/>
        </w:rPr>
        <w:t xml:space="preserve"> </w:t>
      </w:r>
      <w:r w:rsidR="004B6A47" w:rsidRPr="00CC71C0">
        <w:rPr>
          <w:rFonts w:ascii="Arial" w:hAnsi="Arial" w:cs="Arial"/>
          <w:sz w:val="24"/>
          <w:szCs w:val="24"/>
        </w:rPr>
        <w:t>las reuniones;</w:t>
      </w:r>
    </w:p>
    <w:p w:rsidR="004B6A47" w:rsidRPr="00CC71C0" w:rsidRDefault="003201F7" w:rsidP="00AC716E">
      <w:pPr>
        <w:pStyle w:val="Prrafodelista"/>
        <w:numPr>
          <w:ilvl w:val="0"/>
          <w:numId w:val="37"/>
        </w:numPr>
        <w:spacing w:after="0" w:line="240" w:lineRule="auto"/>
        <w:jc w:val="both"/>
        <w:rPr>
          <w:rFonts w:ascii="Arial" w:hAnsi="Arial" w:cs="Arial"/>
          <w:sz w:val="24"/>
          <w:szCs w:val="24"/>
        </w:rPr>
      </w:pPr>
      <w:r w:rsidRPr="00CC71C0">
        <w:rPr>
          <w:rFonts w:ascii="Arial" w:hAnsi="Arial" w:cs="Arial"/>
          <w:sz w:val="24"/>
          <w:szCs w:val="24"/>
        </w:rPr>
        <w:t>Conducir las reuniones y</w:t>
      </w:r>
      <w:r w:rsidR="004B6A47" w:rsidRPr="00CC71C0">
        <w:rPr>
          <w:rFonts w:ascii="Arial" w:hAnsi="Arial" w:cs="Arial"/>
          <w:sz w:val="24"/>
          <w:szCs w:val="24"/>
        </w:rPr>
        <w:t xml:space="preserve"> conceder el uso de la palabra;</w:t>
      </w:r>
    </w:p>
    <w:p w:rsidR="004B6A47" w:rsidRPr="0063048B" w:rsidRDefault="003201F7" w:rsidP="00AC716E">
      <w:pPr>
        <w:pStyle w:val="Prrafodelista"/>
        <w:numPr>
          <w:ilvl w:val="0"/>
          <w:numId w:val="37"/>
        </w:numPr>
        <w:spacing w:after="0" w:line="240" w:lineRule="auto"/>
        <w:jc w:val="both"/>
        <w:rPr>
          <w:rFonts w:ascii="Arial" w:hAnsi="Arial" w:cs="Arial"/>
          <w:sz w:val="24"/>
          <w:szCs w:val="24"/>
        </w:rPr>
      </w:pPr>
      <w:r w:rsidRPr="0063048B">
        <w:rPr>
          <w:rFonts w:ascii="Arial" w:hAnsi="Arial" w:cs="Arial"/>
          <w:sz w:val="24"/>
          <w:szCs w:val="24"/>
        </w:rPr>
        <w:t>Diferir la reunión por causas de por fuerza mayor, o por no reunir l</w:t>
      </w:r>
      <w:r w:rsidR="00B1255C" w:rsidRPr="0063048B">
        <w:rPr>
          <w:rFonts w:ascii="Arial" w:hAnsi="Arial" w:cs="Arial"/>
          <w:sz w:val="24"/>
          <w:szCs w:val="24"/>
        </w:rPr>
        <w:t xml:space="preserve">a mayoría a que se refiere el </w:t>
      </w:r>
      <w:r w:rsidRPr="0063048B">
        <w:rPr>
          <w:rFonts w:ascii="Arial" w:hAnsi="Arial" w:cs="Arial"/>
          <w:sz w:val="24"/>
          <w:szCs w:val="24"/>
        </w:rPr>
        <w:t>Reglam</w:t>
      </w:r>
      <w:r w:rsidR="008D6070" w:rsidRPr="0063048B">
        <w:rPr>
          <w:rFonts w:ascii="Arial" w:hAnsi="Arial" w:cs="Arial"/>
          <w:sz w:val="24"/>
          <w:szCs w:val="24"/>
        </w:rPr>
        <w:t>ento de Sesiones del Instituto;</w:t>
      </w:r>
    </w:p>
    <w:p w:rsidR="004B6A47" w:rsidRPr="00CC71C0" w:rsidRDefault="003201F7" w:rsidP="00AC716E">
      <w:pPr>
        <w:pStyle w:val="Prrafodelista"/>
        <w:numPr>
          <w:ilvl w:val="0"/>
          <w:numId w:val="37"/>
        </w:numPr>
        <w:spacing w:after="0" w:line="240" w:lineRule="auto"/>
        <w:jc w:val="both"/>
        <w:rPr>
          <w:rFonts w:ascii="Arial" w:hAnsi="Arial" w:cs="Arial"/>
          <w:sz w:val="24"/>
          <w:szCs w:val="24"/>
        </w:rPr>
      </w:pPr>
      <w:r w:rsidRPr="00CC71C0">
        <w:rPr>
          <w:rFonts w:ascii="Arial" w:hAnsi="Arial" w:cs="Arial"/>
          <w:sz w:val="24"/>
          <w:szCs w:val="24"/>
        </w:rPr>
        <w:t>Solicitar y recibir, por conducto de la Coordinación respectiva a la Comisión</w:t>
      </w:r>
      <w:r w:rsidR="00D03D7E">
        <w:rPr>
          <w:rFonts w:ascii="Arial" w:hAnsi="Arial" w:cs="Arial"/>
          <w:sz w:val="24"/>
          <w:szCs w:val="24"/>
        </w:rPr>
        <w:t xml:space="preserve"> </w:t>
      </w:r>
      <w:r w:rsidRPr="00CC71C0">
        <w:rPr>
          <w:rFonts w:ascii="Arial" w:hAnsi="Arial" w:cs="Arial"/>
          <w:sz w:val="24"/>
          <w:szCs w:val="24"/>
        </w:rPr>
        <w:t>que</w:t>
      </w:r>
      <w:r w:rsidR="00D03D7E">
        <w:rPr>
          <w:rFonts w:ascii="Arial" w:hAnsi="Arial" w:cs="Arial"/>
          <w:sz w:val="24"/>
          <w:szCs w:val="24"/>
        </w:rPr>
        <w:t xml:space="preserve"> </w:t>
      </w:r>
      <w:r w:rsidRPr="00CC71C0">
        <w:rPr>
          <w:rFonts w:ascii="Arial" w:hAnsi="Arial" w:cs="Arial"/>
          <w:sz w:val="24"/>
          <w:szCs w:val="24"/>
        </w:rPr>
        <w:t>presida,</w:t>
      </w:r>
      <w:r w:rsidR="00D03D7E">
        <w:rPr>
          <w:rFonts w:ascii="Arial" w:hAnsi="Arial" w:cs="Arial"/>
          <w:sz w:val="24"/>
          <w:szCs w:val="24"/>
        </w:rPr>
        <w:t xml:space="preserve"> </w:t>
      </w:r>
      <w:r w:rsidRPr="00CC71C0">
        <w:rPr>
          <w:rFonts w:ascii="Arial" w:hAnsi="Arial" w:cs="Arial"/>
          <w:sz w:val="24"/>
          <w:szCs w:val="24"/>
        </w:rPr>
        <w:t>la</w:t>
      </w:r>
      <w:r w:rsidR="00D03D7E">
        <w:rPr>
          <w:rFonts w:ascii="Arial" w:hAnsi="Arial" w:cs="Arial"/>
          <w:sz w:val="24"/>
          <w:szCs w:val="24"/>
        </w:rPr>
        <w:t xml:space="preserve"> </w:t>
      </w:r>
      <w:r w:rsidRPr="00CC71C0">
        <w:rPr>
          <w:rFonts w:ascii="Arial" w:hAnsi="Arial" w:cs="Arial"/>
          <w:sz w:val="24"/>
          <w:szCs w:val="24"/>
        </w:rPr>
        <w:t>colaboración, informes</w:t>
      </w:r>
      <w:r w:rsidR="00D03D7E">
        <w:rPr>
          <w:rFonts w:ascii="Arial" w:hAnsi="Arial" w:cs="Arial"/>
          <w:sz w:val="24"/>
          <w:szCs w:val="24"/>
        </w:rPr>
        <w:t xml:space="preserve"> </w:t>
      </w:r>
      <w:r w:rsidRPr="00CC71C0">
        <w:rPr>
          <w:rFonts w:ascii="Arial" w:hAnsi="Arial" w:cs="Arial"/>
          <w:sz w:val="24"/>
          <w:szCs w:val="24"/>
        </w:rPr>
        <w:t>y</w:t>
      </w:r>
      <w:r w:rsidR="00D03D7E">
        <w:rPr>
          <w:rFonts w:ascii="Arial" w:hAnsi="Arial" w:cs="Arial"/>
          <w:sz w:val="24"/>
          <w:szCs w:val="24"/>
        </w:rPr>
        <w:t xml:space="preserve"> </w:t>
      </w:r>
      <w:r w:rsidRPr="00CC71C0">
        <w:rPr>
          <w:rFonts w:ascii="Arial" w:hAnsi="Arial" w:cs="Arial"/>
          <w:sz w:val="24"/>
          <w:szCs w:val="24"/>
        </w:rPr>
        <w:t>documentos necesarios para el cumplimiento de</w:t>
      </w:r>
      <w:r w:rsidR="004B6A47" w:rsidRPr="00CC71C0">
        <w:rPr>
          <w:rFonts w:ascii="Arial" w:hAnsi="Arial" w:cs="Arial"/>
          <w:sz w:val="24"/>
          <w:szCs w:val="24"/>
        </w:rPr>
        <w:t xml:space="preserve"> los asuntos de su competencia;</w:t>
      </w:r>
    </w:p>
    <w:p w:rsidR="004B6A47" w:rsidRPr="00CC71C0" w:rsidRDefault="000A5956" w:rsidP="00AC716E">
      <w:pPr>
        <w:pStyle w:val="Prrafodelista"/>
        <w:numPr>
          <w:ilvl w:val="0"/>
          <w:numId w:val="37"/>
        </w:numPr>
        <w:spacing w:after="0" w:line="240" w:lineRule="auto"/>
        <w:jc w:val="both"/>
        <w:rPr>
          <w:rFonts w:ascii="Arial" w:hAnsi="Arial" w:cs="Arial"/>
          <w:sz w:val="24"/>
          <w:szCs w:val="24"/>
        </w:rPr>
      </w:pPr>
      <w:r>
        <w:rPr>
          <w:rFonts w:ascii="Arial" w:hAnsi="Arial" w:cs="Arial"/>
          <w:sz w:val="24"/>
          <w:szCs w:val="24"/>
        </w:rPr>
        <w:t>Tendrá voto de c</w:t>
      </w:r>
      <w:r w:rsidR="003201F7" w:rsidRPr="00CC71C0">
        <w:rPr>
          <w:rFonts w:ascii="Arial" w:hAnsi="Arial" w:cs="Arial"/>
          <w:sz w:val="24"/>
          <w:szCs w:val="24"/>
        </w:rPr>
        <w:t>alidad en caso de empate de un d</w:t>
      </w:r>
      <w:r w:rsidR="004B6A47" w:rsidRPr="00CC71C0">
        <w:rPr>
          <w:rFonts w:ascii="Arial" w:hAnsi="Arial" w:cs="Arial"/>
          <w:sz w:val="24"/>
          <w:szCs w:val="24"/>
        </w:rPr>
        <w:t>ictamen, proyecto o resolución; y</w:t>
      </w:r>
    </w:p>
    <w:p w:rsidR="003201F7" w:rsidRPr="00CC71C0" w:rsidRDefault="00195A96" w:rsidP="00AC716E">
      <w:pPr>
        <w:pStyle w:val="Prrafodelista"/>
        <w:numPr>
          <w:ilvl w:val="0"/>
          <w:numId w:val="37"/>
        </w:numPr>
        <w:spacing w:after="0" w:line="240" w:lineRule="auto"/>
        <w:jc w:val="both"/>
        <w:rPr>
          <w:rFonts w:ascii="Arial" w:hAnsi="Arial" w:cs="Arial"/>
          <w:sz w:val="24"/>
          <w:szCs w:val="24"/>
        </w:rPr>
      </w:pPr>
      <w:r>
        <w:rPr>
          <w:rFonts w:ascii="Arial" w:hAnsi="Arial" w:cs="Arial"/>
          <w:sz w:val="24"/>
          <w:szCs w:val="24"/>
        </w:rPr>
        <w:t xml:space="preserve">Las </w:t>
      </w:r>
      <w:r w:rsidR="003201F7" w:rsidRPr="00CC71C0">
        <w:rPr>
          <w:rFonts w:ascii="Arial" w:hAnsi="Arial" w:cs="Arial"/>
          <w:sz w:val="24"/>
          <w:szCs w:val="24"/>
        </w:rPr>
        <w:t>que le</w:t>
      </w:r>
      <w:r w:rsidR="004B6A47" w:rsidRPr="00CC71C0">
        <w:rPr>
          <w:rFonts w:ascii="Arial" w:hAnsi="Arial" w:cs="Arial"/>
          <w:sz w:val="24"/>
          <w:szCs w:val="24"/>
        </w:rPr>
        <w:t>s</w:t>
      </w:r>
      <w:r w:rsidR="00D03D7E">
        <w:rPr>
          <w:rFonts w:ascii="Arial" w:hAnsi="Arial" w:cs="Arial"/>
          <w:sz w:val="24"/>
          <w:szCs w:val="24"/>
        </w:rPr>
        <w:t xml:space="preserve"> </w:t>
      </w:r>
      <w:r w:rsidR="004B6A47" w:rsidRPr="00CC71C0">
        <w:rPr>
          <w:rFonts w:ascii="Arial" w:hAnsi="Arial" w:cs="Arial"/>
          <w:sz w:val="24"/>
          <w:szCs w:val="24"/>
        </w:rPr>
        <w:t xml:space="preserve">confiera el presente Reglamento y demás lineamientos </w:t>
      </w:r>
      <w:r>
        <w:rPr>
          <w:rFonts w:ascii="Arial" w:hAnsi="Arial" w:cs="Arial"/>
          <w:sz w:val="24"/>
          <w:szCs w:val="24"/>
        </w:rPr>
        <w:t xml:space="preserve">aplicables </w:t>
      </w:r>
      <w:r w:rsidR="004B6A47" w:rsidRPr="00CC71C0">
        <w:rPr>
          <w:rFonts w:ascii="Arial" w:hAnsi="Arial" w:cs="Arial"/>
          <w:sz w:val="24"/>
          <w:szCs w:val="24"/>
        </w:rPr>
        <w:t>en la materia.</w:t>
      </w:r>
    </w:p>
    <w:p w:rsidR="00E7384D" w:rsidRDefault="00E7384D" w:rsidP="008A09C6">
      <w:pPr>
        <w:spacing w:after="0" w:line="240" w:lineRule="auto"/>
        <w:jc w:val="center"/>
        <w:rPr>
          <w:rFonts w:ascii="Arial" w:hAnsi="Arial" w:cs="Arial"/>
          <w:b/>
          <w:sz w:val="24"/>
          <w:szCs w:val="24"/>
        </w:rPr>
      </w:pPr>
    </w:p>
    <w:p w:rsidR="00D03D7E" w:rsidRDefault="00D03D7E" w:rsidP="008A09C6">
      <w:pPr>
        <w:spacing w:after="0" w:line="240" w:lineRule="auto"/>
        <w:jc w:val="center"/>
        <w:rPr>
          <w:rFonts w:ascii="Arial" w:hAnsi="Arial" w:cs="Arial"/>
          <w:b/>
          <w:sz w:val="24"/>
          <w:szCs w:val="24"/>
        </w:rPr>
      </w:pPr>
    </w:p>
    <w:p w:rsidR="00D03D7E" w:rsidRDefault="00D03D7E" w:rsidP="008A09C6">
      <w:pPr>
        <w:spacing w:after="0" w:line="240" w:lineRule="auto"/>
        <w:jc w:val="center"/>
        <w:rPr>
          <w:rFonts w:ascii="Arial" w:hAnsi="Arial" w:cs="Arial"/>
          <w:b/>
          <w:sz w:val="24"/>
          <w:szCs w:val="24"/>
        </w:rPr>
      </w:pPr>
    </w:p>
    <w:p w:rsidR="00D03D7E" w:rsidRDefault="00D03D7E" w:rsidP="008A09C6">
      <w:pPr>
        <w:spacing w:after="0" w:line="240" w:lineRule="auto"/>
        <w:jc w:val="center"/>
        <w:rPr>
          <w:rFonts w:ascii="Arial" w:hAnsi="Arial" w:cs="Arial"/>
          <w:b/>
          <w:sz w:val="24"/>
          <w:szCs w:val="24"/>
        </w:rPr>
      </w:pPr>
    </w:p>
    <w:p w:rsidR="00D03D7E" w:rsidRDefault="00D03D7E" w:rsidP="008A09C6">
      <w:pPr>
        <w:spacing w:after="0" w:line="240" w:lineRule="auto"/>
        <w:jc w:val="center"/>
        <w:rPr>
          <w:rFonts w:ascii="Arial" w:hAnsi="Arial" w:cs="Arial"/>
          <w:b/>
          <w:sz w:val="24"/>
          <w:szCs w:val="24"/>
        </w:rPr>
      </w:pPr>
    </w:p>
    <w:p w:rsidR="00D03D7E" w:rsidRDefault="00D03D7E" w:rsidP="008A09C6">
      <w:pPr>
        <w:spacing w:after="0" w:line="240" w:lineRule="auto"/>
        <w:jc w:val="center"/>
        <w:rPr>
          <w:rFonts w:ascii="Arial" w:hAnsi="Arial" w:cs="Arial"/>
          <w:b/>
          <w:sz w:val="24"/>
          <w:szCs w:val="24"/>
        </w:rPr>
      </w:pPr>
    </w:p>
    <w:p w:rsidR="00D03D7E" w:rsidRDefault="00D03D7E" w:rsidP="008A09C6">
      <w:pPr>
        <w:spacing w:after="0" w:line="240" w:lineRule="auto"/>
        <w:jc w:val="center"/>
        <w:rPr>
          <w:rFonts w:ascii="Arial" w:hAnsi="Arial" w:cs="Arial"/>
          <w:b/>
          <w:sz w:val="24"/>
          <w:szCs w:val="24"/>
        </w:rPr>
      </w:pPr>
    </w:p>
    <w:p w:rsidR="003201F7" w:rsidRPr="00CC71C0" w:rsidRDefault="004B6A47" w:rsidP="008A09C6">
      <w:pPr>
        <w:spacing w:after="0" w:line="240" w:lineRule="auto"/>
        <w:jc w:val="center"/>
        <w:rPr>
          <w:rFonts w:ascii="Arial" w:hAnsi="Arial" w:cs="Arial"/>
          <w:b/>
          <w:sz w:val="24"/>
          <w:szCs w:val="24"/>
        </w:rPr>
      </w:pPr>
      <w:r w:rsidRPr="00CC71C0">
        <w:rPr>
          <w:rFonts w:ascii="Arial" w:hAnsi="Arial" w:cs="Arial"/>
          <w:b/>
          <w:sz w:val="24"/>
          <w:szCs w:val="24"/>
        </w:rPr>
        <w:lastRenderedPageBreak/>
        <w:t>TÍTULO S</w:t>
      </w:r>
      <w:r w:rsidR="00E7384D">
        <w:rPr>
          <w:rFonts w:ascii="Arial" w:hAnsi="Arial" w:cs="Arial"/>
          <w:b/>
          <w:sz w:val="24"/>
          <w:szCs w:val="24"/>
        </w:rPr>
        <w:t>ÉPTIMO</w:t>
      </w:r>
    </w:p>
    <w:p w:rsidR="004B6A47" w:rsidRPr="00CC71C0" w:rsidRDefault="004B6A47" w:rsidP="008A09C6">
      <w:pPr>
        <w:spacing w:after="0" w:line="240" w:lineRule="auto"/>
        <w:jc w:val="center"/>
        <w:rPr>
          <w:rFonts w:ascii="Arial" w:hAnsi="Arial" w:cs="Arial"/>
          <w:b/>
          <w:sz w:val="24"/>
          <w:szCs w:val="24"/>
        </w:rPr>
      </w:pPr>
      <w:r w:rsidRPr="00CC71C0">
        <w:rPr>
          <w:rFonts w:ascii="Arial" w:hAnsi="Arial" w:cs="Arial"/>
          <w:b/>
          <w:sz w:val="24"/>
          <w:szCs w:val="24"/>
        </w:rPr>
        <w:t xml:space="preserve">DE LOS CONSEJOS ELECTORALES </w:t>
      </w:r>
    </w:p>
    <w:p w:rsidR="003201F7" w:rsidRPr="00CC71C0" w:rsidRDefault="004B6A47" w:rsidP="008A09C6">
      <w:pPr>
        <w:spacing w:after="0" w:line="240" w:lineRule="auto"/>
        <w:jc w:val="center"/>
        <w:rPr>
          <w:rFonts w:ascii="Arial" w:hAnsi="Arial" w:cs="Arial"/>
          <w:b/>
          <w:sz w:val="24"/>
          <w:szCs w:val="24"/>
        </w:rPr>
      </w:pPr>
      <w:r w:rsidRPr="00CC71C0">
        <w:rPr>
          <w:rFonts w:ascii="Arial" w:hAnsi="Arial" w:cs="Arial"/>
          <w:b/>
          <w:sz w:val="24"/>
          <w:szCs w:val="24"/>
        </w:rPr>
        <w:t>DISTRITALES Y MUNICIPALES</w:t>
      </w:r>
    </w:p>
    <w:p w:rsidR="003201F7" w:rsidRPr="00CC71C0" w:rsidRDefault="003201F7" w:rsidP="008A09C6">
      <w:pPr>
        <w:spacing w:after="0" w:line="240" w:lineRule="auto"/>
        <w:jc w:val="center"/>
        <w:rPr>
          <w:rFonts w:ascii="Arial" w:hAnsi="Arial" w:cs="Arial"/>
          <w:b/>
          <w:sz w:val="24"/>
          <w:szCs w:val="24"/>
        </w:rPr>
      </w:pPr>
    </w:p>
    <w:p w:rsidR="003201F7" w:rsidRPr="00CC71C0" w:rsidRDefault="004B6A47" w:rsidP="008A09C6">
      <w:pPr>
        <w:spacing w:after="0" w:line="240" w:lineRule="auto"/>
        <w:jc w:val="center"/>
        <w:rPr>
          <w:rFonts w:ascii="Arial" w:hAnsi="Arial" w:cs="Arial"/>
          <w:b/>
          <w:sz w:val="24"/>
          <w:szCs w:val="24"/>
        </w:rPr>
      </w:pPr>
      <w:r w:rsidRPr="00CC71C0">
        <w:rPr>
          <w:rFonts w:ascii="Arial" w:hAnsi="Arial" w:cs="Arial"/>
          <w:b/>
          <w:sz w:val="24"/>
          <w:szCs w:val="24"/>
        </w:rPr>
        <w:t>CAPÍTULO I</w:t>
      </w:r>
    </w:p>
    <w:p w:rsidR="003201F7" w:rsidRPr="00CC71C0" w:rsidRDefault="004B6A47" w:rsidP="008A09C6">
      <w:pPr>
        <w:spacing w:after="0" w:line="240" w:lineRule="auto"/>
        <w:jc w:val="center"/>
        <w:rPr>
          <w:rFonts w:ascii="Arial" w:hAnsi="Arial" w:cs="Arial"/>
          <w:b/>
          <w:sz w:val="24"/>
          <w:szCs w:val="24"/>
        </w:rPr>
      </w:pPr>
      <w:r w:rsidRPr="00CC71C0">
        <w:rPr>
          <w:rFonts w:ascii="Arial" w:hAnsi="Arial" w:cs="Arial"/>
          <w:b/>
          <w:sz w:val="24"/>
          <w:szCs w:val="24"/>
        </w:rPr>
        <w:t xml:space="preserve">DE LOS CONSEJOS DISTRITALES </w:t>
      </w:r>
    </w:p>
    <w:p w:rsidR="003201F7" w:rsidRPr="00CC71C0" w:rsidRDefault="003201F7" w:rsidP="005E4522">
      <w:pPr>
        <w:spacing w:after="0" w:line="240" w:lineRule="auto"/>
        <w:jc w:val="both"/>
        <w:rPr>
          <w:rFonts w:ascii="Arial" w:hAnsi="Arial" w:cs="Arial"/>
          <w:sz w:val="24"/>
          <w:szCs w:val="24"/>
        </w:rPr>
      </w:pPr>
    </w:p>
    <w:p w:rsidR="003201F7" w:rsidRPr="00CC71C0" w:rsidRDefault="00366493" w:rsidP="005E4522">
      <w:pPr>
        <w:spacing w:after="0" w:line="240" w:lineRule="auto"/>
        <w:jc w:val="both"/>
        <w:rPr>
          <w:rFonts w:ascii="Arial" w:hAnsi="Arial" w:cs="Arial"/>
          <w:sz w:val="24"/>
          <w:szCs w:val="24"/>
        </w:rPr>
      </w:pPr>
      <w:r w:rsidRPr="00CC71C0">
        <w:rPr>
          <w:rFonts w:ascii="Arial" w:hAnsi="Arial" w:cs="Arial"/>
          <w:b/>
          <w:sz w:val="24"/>
          <w:szCs w:val="24"/>
        </w:rPr>
        <w:t>Artículo 7</w:t>
      </w:r>
      <w:r w:rsidR="00372EC0">
        <w:rPr>
          <w:rFonts w:ascii="Arial" w:hAnsi="Arial" w:cs="Arial"/>
          <w:b/>
          <w:sz w:val="24"/>
          <w:szCs w:val="24"/>
        </w:rPr>
        <w:t>4</w:t>
      </w:r>
      <w:r w:rsidR="003201F7" w:rsidRPr="00CC71C0">
        <w:rPr>
          <w:rFonts w:ascii="Arial" w:hAnsi="Arial" w:cs="Arial"/>
          <w:b/>
          <w:sz w:val="24"/>
          <w:szCs w:val="24"/>
        </w:rPr>
        <w:t>.</w:t>
      </w:r>
      <w:r w:rsidR="003201F7" w:rsidRPr="00CC71C0">
        <w:rPr>
          <w:rFonts w:ascii="Arial" w:hAnsi="Arial" w:cs="Arial"/>
          <w:sz w:val="24"/>
          <w:szCs w:val="24"/>
        </w:rPr>
        <w:t xml:space="preserve"> Los Consejos Distritales Electorales son los organismos encargados de la preparación, desarrollo, vigilancia y calificación del proceso electoral en sus respectivos ámbitos de competencia. Son orgánicamente dependientes del Instituto, pero independientes en sus decisiones, funcionan durante el proceso electoral con residencia en la cabecera de cada Distrito.</w:t>
      </w:r>
    </w:p>
    <w:p w:rsidR="003201F7" w:rsidRPr="00CC71C0" w:rsidRDefault="003201F7" w:rsidP="005E4522">
      <w:pPr>
        <w:spacing w:after="0" w:line="240" w:lineRule="auto"/>
        <w:jc w:val="both"/>
        <w:rPr>
          <w:rFonts w:ascii="Arial" w:hAnsi="Arial" w:cs="Arial"/>
          <w:sz w:val="24"/>
          <w:szCs w:val="24"/>
        </w:rPr>
      </w:pPr>
    </w:p>
    <w:p w:rsidR="003201F7" w:rsidRPr="00CC71C0" w:rsidRDefault="003201F7" w:rsidP="005E4522">
      <w:pPr>
        <w:spacing w:after="0" w:line="240" w:lineRule="auto"/>
        <w:jc w:val="both"/>
        <w:rPr>
          <w:rFonts w:ascii="Arial" w:hAnsi="Arial" w:cs="Arial"/>
          <w:sz w:val="24"/>
          <w:szCs w:val="24"/>
        </w:rPr>
      </w:pPr>
      <w:r w:rsidRPr="00CC71C0">
        <w:rPr>
          <w:rFonts w:ascii="Arial" w:hAnsi="Arial" w:cs="Arial"/>
          <w:sz w:val="24"/>
          <w:szCs w:val="24"/>
        </w:rPr>
        <w:t>Se integran por un</w:t>
      </w:r>
      <w:r w:rsidR="00F857FE">
        <w:rPr>
          <w:rFonts w:ascii="Arial" w:hAnsi="Arial" w:cs="Arial"/>
          <w:sz w:val="24"/>
          <w:szCs w:val="24"/>
        </w:rPr>
        <w:t>a</w:t>
      </w:r>
      <w:r w:rsidRPr="00CC71C0">
        <w:rPr>
          <w:rFonts w:ascii="Arial" w:hAnsi="Arial" w:cs="Arial"/>
          <w:sz w:val="24"/>
          <w:szCs w:val="24"/>
        </w:rPr>
        <w:t xml:space="preserve"> Consejer</w:t>
      </w:r>
      <w:r w:rsidR="00F857FE">
        <w:rPr>
          <w:rFonts w:ascii="Arial" w:hAnsi="Arial" w:cs="Arial"/>
          <w:sz w:val="24"/>
          <w:szCs w:val="24"/>
        </w:rPr>
        <w:t>a</w:t>
      </w:r>
      <w:r w:rsidR="00D03D7E">
        <w:rPr>
          <w:rFonts w:ascii="Arial" w:hAnsi="Arial" w:cs="Arial"/>
          <w:sz w:val="24"/>
          <w:szCs w:val="24"/>
        </w:rPr>
        <w:t xml:space="preserve"> </w:t>
      </w:r>
      <w:r w:rsidR="00F857FE">
        <w:rPr>
          <w:rFonts w:ascii="Arial" w:hAnsi="Arial" w:cs="Arial"/>
          <w:sz w:val="24"/>
          <w:szCs w:val="24"/>
        </w:rPr>
        <w:t xml:space="preserve">o Consejero </w:t>
      </w:r>
      <w:r w:rsidRPr="00CC71C0">
        <w:rPr>
          <w:rFonts w:ascii="Arial" w:hAnsi="Arial" w:cs="Arial"/>
          <w:sz w:val="24"/>
          <w:szCs w:val="24"/>
        </w:rPr>
        <w:t>Presidente y seis Consejer</w:t>
      </w:r>
      <w:r w:rsidR="00F857FE">
        <w:rPr>
          <w:rFonts w:ascii="Arial" w:hAnsi="Arial" w:cs="Arial"/>
          <w:sz w:val="24"/>
          <w:szCs w:val="24"/>
        </w:rPr>
        <w:t>a</w:t>
      </w:r>
      <w:r w:rsidRPr="00CC71C0">
        <w:rPr>
          <w:rFonts w:ascii="Arial" w:hAnsi="Arial" w:cs="Arial"/>
          <w:sz w:val="24"/>
          <w:szCs w:val="24"/>
        </w:rPr>
        <w:t>s</w:t>
      </w:r>
      <w:r w:rsidR="00F857FE">
        <w:rPr>
          <w:rFonts w:ascii="Arial" w:hAnsi="Arial" w:cs="Arial"/>
          <w:sz w:val="24"/>
          <w:szCs w:val="24"/>
        </w:rPr>
        <w:t xml:space="preserve"> y Consejeros</w:t>
      </w:r>
      <w:r w:rsidRPr="00CC71C0">
        <w:rPr>
          <w:rFonts w:ascii="Arial" w:hAnsi="Arial" w:cs="Arial"/>
          <w:sz w:val="24"/>
          <w:szCs w:val="24"/>
        </w:rPr>
        <w:t xml:space="preserve"> Electorales Propietari</w:t>
      </w:r>
      <w:r w:rsidR="00F857FE">
        <w:rPr>
          <w:rFonts w:ascii="Arial" w:hAnsi="Arial" w:cs="Arial"/>
          <w:sz w:val="24"/>
          <w:szCs w:val="24"/>
        </w:rPr>
        <w:t>a</w:t>
      </w:r>
      <w:r w:rsidRPr="00CC71C0">
        <w:rPr>
          <w:rFonts w:ascii="Arial" w:hAnsi="Arial" w:cs="Arial"/>
          <w:sz w:val="24"/>
          <w:szCs w:val="24"/>
        </w:rPr>
        <w:t xml:space="preserve">s </w:t>
      </w:r>
      <w:r w:rsidR="00F857FE">
        <w:rPr>
          <w:rFonts w:ascii="Arial" w:hAnsi="Arial" w:cs="Arial"/>
          <w:sz w:val="24"/>
          <w:szCs w:val="24"/>
        </w:rPr>
        <w:t xml:space="preserve">y Propietarios </w:t>
      </w:r>
      <w:r w:rsidRPr="00CC71C0">
        <w:rPr>
          <w:rFonts w:ascii="Arial" w:hAnsi="Arial" w:cs="Arial"/>
          <w:sz w:val="24"/>
          <w:szCs w:val="24"/>
        </w:rPr>
        <w:t>con voz y voto designados por el Consejo General</w:t>
      </w:r>
      <w:r w:rsidR="00D03D7E">
        <w:rPr>
          <w:rFonts w:ascii="Arial" w:hAnsi="Arial" w:cs="Arial"/>
          <w:sz w:val="24"/>
          <w:szCs w:val="24"/>
        </w:rPr>
        <w:t>,</w:t>
      </w:r>
      <w:r w:rsidRPr="00CC71C0">
        <w:rPr>
          <w:rFonts w:ascii="Arial" w:hAnsi="Arial" w:cs="Arial"/>
          <w:sz w:val="24"/>
          <w:szCs w:val="24"/>
        </w:rPr>
        <w:t xml:space="preserve"> </w:t>
      </w:r>
      <w:r w:rsidR="009B3780" w:rsidRPr="000A5956">
        <w:rPr>
          <w:rFonts w:ascii="Arial" w:hAnsi="Arial" w:cs="Arial"/>
          <w:sz w:val="24"/>
          <w:szCs w:val="24"/>
        </w:rPr>
        <w:t>Representante</w:t>
      </w:r>
      <w:r w:rsidR="00D03D7E">
        <w:rPr>
          <w:rFonts w:ascii="Arial" w:hAnsi="Arial" w:cs="Arial"/>
          <w:sz w:val="24"/>
          <w:szCs w:val="24"/>
        </w:rPr>
        <w:t>s</w:t>
      </w:r>
      <w:r w:rsidR="00F7509E">
        <w:rPr>
          <w:rFonts w:ascii="Arial" w:hAnsi="Arial" w:cs="Arial"/>
          <w:sz w:val="24"/>
          <w:szCs w:val="24"/>
        </w:rPr>
        <w:t>,</w:t>
      </w:r>
      <w:r w:rsidR="00D03D7E">
        <w:rPr>
          <w:rFonts w:ascii="Arial" w:hAnsi="Arial" w:cs="Arial"/>
          <w:sz w:val="24"/>
          <w:szCs w:val="24"/>
        </w:rPr>
        <w:t xml:space="preserve"> </w:t>
      </w:r>
      <w:r w:rsidRPr="00CC71C0">
        <w:rPr>
          <w:rFonts w:ascii="Arial" w:hAnsi="Arial" w:cs="Arial"/>
          <w:sz w:val="24"/>
          <w:szCs w:val="24"/>
        </w:rPr>
        <w:t>en su caso, quienes tendrán derecho a voz pero no a voto y un</w:t>
      </w:r>
      <w:r w:rsidR="00F857FE">
        <w:rPr>
          <w:rFonts w:ascii="Arial" w:hAnsi="Arial" w:cs="Arial"/>
          <w:sz w:val="24"/>
          <w:szCs w:val="24"/>
        </w:rPr>
        <w:t>a</w:t>
      </w:r>
      <w:r w:rsidRPr="00CC71C0">
        <w:rPr>
          <w:rFonts w:ascii="Arial" w:hAnsi="Arial" w:cs="Arial"/>
          <w:sz w:val="24"/>
          <w:szCs w:val="24"/>
        </w:rPr>
        <w:t xml:space="preserve"> Secretari</w:t>
      </w:r>
      <w:r w:rsidR="00F857FE">
        <w:rPr>
          <w:rFonts w:ascii="Arial" w:hAnsi="Arial" w:cs="Arial"/>
          <w:sz w:val="24"/>
          <w:szCs w:val="24"/>
        </w:rPr>
        <w:t>a</w:t>
      </w:r>
      <w:r w:rsidR="00F7509E">
        <w:rPr>
          <w:rFonts w:ascii="Arial" w:hAnsi="Arial" w:cs="Arial"/>
          <w:sz w:val="24"/>
          <w:szCs w:val="24"/>
        </w:rPr>
        <w:t xml:space="preserve"> Distrital </w:t>
      </w:r>
      <w:r w:rsidRPr="00CC71C0">
        <w:rPr>
          <w:rFonts w:ascii="Arial" w:hAnsi="Arial" w:cs="Arial"/>
          <w:sz w:val="24"/>
          <w:szCs w:val="24"/>
        </w:rPr>
        <w:t>con derecho sólo a voz en los asuntos de su competencia.</w:t>
      </w:r>
    </w:p>
    <w:p w:rsidR="003201F7" w:rsidRPr="00CC71C0" w:rsidRDefault="003201F7" w:rsidP="005E4522">
      <w:pPr>
        <w:spacing w:after="0" w:line="240" w:lineRule="auto"/>
        <w:jc w:val="both"/>
        <w:rPr>
          <w:rFonts w:ascii="Arial" w:hAnsi="Arial" w:cs="Arial"/>
          <w:sz w:val="24"/>
          <w:szCs w:val="24"/>
        </w:rPr>
      </w:pPr>
    </w:p>
    <w:p w:rsidR="003201F7" w:rsidRPr="00CC71C0" w:rsidRDefault="003201F7" w:rsidP="005E4522">
      <w:pPr>
        <w:spacing w:after="0" w:line="240" w:lineRule="auto"/>
        <w:jc w:val="both"/>
        <w:rPr>
          <w:rFonts w:ascii="Arial" w:hAnsi="Arial" w:cs="Arial"/>
          <w:sz w:val="24"/>
          <w:szCs w:val="24"/>
        </w:rPr>
      </w:pPr>
      <w:r w:rsidRPr="00CC71C0">
        <w:rPr>
          <w:rFonts w:ascii="Arial" w:hAnsi="Arial" w:cs="Arial"/>
          <w:sz w:val="24"/>
          <w:szCs w:val="24"/>
        </w:rPr>
        <w:t xml:space="preserve">El Consejo General del Instituto </w:t>
      </w:r>
      <w:r w:rsidR="00366493" w:rsidRPr="00CC71C0">
        <w:rPr>
          <w:rFonts w:ascii="Arial" w:hAnsi="Arial" w:cs="Arial"/>
          <w:sz w:val="24"/>
          <w:szCs w:val="24"/>
        </w:rPr>
        <w:t>elegirá</w:t>
      </w:r>
      <w:r w:rsidRPr="00CC71C0">
        <w:rPr>
          <w:rFonts w:ascii="Arial" w:hAnsi="Arial" w:cs="Arial"/>
          <w:sz w:val="24"/>
          <w:szCs w:val="24"/>
        </w:rPr>
        <w:t xml:space="preserve"> tres Consejer</w:t>
      </w:r>
      <w:r w:rsidR="00F857FE">
        <w:rPr>
          <w:rFonts w:ascii="Arial" w:hAnsi="Arial" w:cs="Arial"/>
          <w:sz w:val="24"/>
          <w:szCs w:val="24"/>
        </w:rPr>
        <w:t>a</w:t>
      </w:r>
      <w:r w:rsidRPr="00CC71C0">
        <w:rPr>
          <w:rFonts w:ascii="Arial" w:hAnsi="Arial" w:cs="Arial"/>
          <w:sz w:val="24"/>
          <w:szCs w:val="24"/>
        </w:rPr>
        <w:t xml:space="preserve">s </w:t>
      </w:r>
      <w:r w:rsidR="00F857FE">
        <w:rPr>
          <w:rFonts w:ascii="Arial" w:hAnsi="Arial" w:cs="Arial"/>
          <w:sz w:val="24"/>
          <w:szCs w:val="24"/>
        </w:rPr>
        <w:t xml:space="preserve">o Consejeros </w:t>
      </w:r>
      <w:r w:rsidRPr="00CC71C0">
        <w:rPr>
          <w:rFonts w:ascii="Arial" w:hAnsi="Arial" w:cs="Arial"/>
          <w:sz w:val="24"/>
          <w:szCs w:val="24"/>
        </w:rPr>
        <w:t xml:space="preserve">Distritales Electorales Suplentes Generales en orden de prelación, </w:t>
      </w:r>
      <w:r w:rsidR="00366493" w:rsidRPr="00CC71C0">
        <w:rPr>
          <w:rFonts w:ascii="Arial" w:hAnsi="Arial" w:cs="Arial"/>
          <w:sz w:val="24"/>
          <w:szCs w:val="24"/>
        </w:rPr>
        <w:t>exclusivamente</w:t>
      </w:r>
      <w:r w:rsidRPr="00CC71C0">
        <w:rPr>
          <w:rFonts w:ascii="Arial" w:hAnsi="Arial" w:cs="Arial"/>
          <w:sz w:val="24"/>
          <w:szCs w:val="24"/>
        </w:rPr>
        <w:t xml:space="preserve"> para que suplan a l</w:t>
      </w:r>
      <w:r w:rsidR="00F857FE">
        <w:rPr>
          <w:rFonts w:ascii="Arial" w:hAnsi="Arial" w:cs="Arial"/>
          <w:sz w:val="24"/>
          <w:szCs w:val="24"/>
        </w:rPr>
        <w:t>a</w:t>
      </w:r>
      <w:r w:rsidRPr="00CC71C0">
        <w:rPr>
          <w:rFonts w:ascii="Arial" w:hAnsi="Arial" w:cs="Arial"/>
          <w:sz w:val="24"/>
          <w:szCs w:val="24"/>
        </w:rPr>
        <w:t>s Consejer</w:t>
      </w:r>
      <w:r w:rsidR="00F857FE">
        <w:rPr>
          <w:rFonts w:ascii="Arial" w:hAnsi="Arial" w:cs="Arial"/>
          <w:sz w:val="24"/>
          <w:szCs w:val="24"/>
        </w:rPr>
        <w:t>a</w:t>
      </w:r>
      <w:r w:rsidRPr="00CC71C0">
        <w:rPr>
          <w:rFonts w:ascii="Arial" w:hAnsi="Arial" w:cs="Arial"/>
          <w:sz w:val="24"/>
          <w:szCs w:val="24"/>
        </w:rPr>
        <w:t xml:space="preserve">s </w:t>
      </w:r>
      <w:r w:rsidR="00F857FE">
        <w:rPr>
          <w:rFonts w:ascii="Arial" w:hAnsi="Arial" w:cs="Arial"/>
          <w:sz w:val="24"/>
          <w:szCs w:val="24"/>
        </w:rPr>
        <w:t xml:space="preserve">o Consejeros </w:t>
      </w:r>
      <w:r w:rsidRPr="00CC71C0">
        <w:rPr>
          <w:rFonts w:ascii="Arial" w:hAnsi="Arial" w:cs="Arial"/>
          <w:sz w:val="24"/>
          <w:szCs w:val="24"/>
        </w:rPr>
        <w:t>Electorales Propietari</w:t>
      </w:r>
      <w:r w:rsidR="00F857FE">
        <w:rPr>
          <w:rFonts w:ascii="Arial" w:hAnsi="Arial" w:cs="Arial"/>
          <w:sz w:val="24"/>
          <w:szCs w:val="24"/>
        </w:rPr>
        <w:t>a</w:t>
      </w:r>
      <w:r w:rsidRPr="00CC71C0">
        <w:rPr>
          <w:rFonts w:ascii="Arial" w:hAnsi="Arial" w:cs="Arial"/>
          <w:sz w:val="24"/>
          <w:szCs w:val="24"/>
        </w:rPr>
        <w:t xml:space="preserve">s </w:t>
      </w:r>
      <w:r w:rsidR="00F857FE">
        <w:rPr>
          <w:rFonts w:ascii="Arial" w:hAnsi="Arial" w:cs="Arial"/>
          <w:sz w:val="24"/>
          <w:szCs w:val="24"/>
        </w:rPr>
        <w:t xml:space="preserve">o Propietarios </w:t>
      </w:r>
      <w:r w:rsidRPr="00CC71C0">
        <w:rPr>
          <w:rFonts w:ascii="Arial" w:hAnsi="Arial" w:cs="Arial"/>
          <w:sz w:val="24"/>
          <w:szCs w:val="24"/>
        </w:rPr>
        <w:t>por ausencias justificadas mayores a treinta días o en su caso, por ausencias definitivas.</w:t>
      </w:r>
    </w:p>
    <w:p w:rsidR="003201F7" w:rsidRPr="00CC71C0" w:rsidRDefault="003201F7" w:rsidP="005E4522">
      <w:pPr>
        <w:spacing w:after="0" w:line="240" w:lineRule="auto"/>
        <w:jc w:val="both"/>
        <w:rPr>
          <w:rFonts w:ascii="Arial" w:hAnsi="Arial" w:cs="Arial"/>
          <w:sz w:val="24"/>
          <w:szCs w:val="24"/>
        </w:rPr>
      </w:pPr>
    </w:p>
    <w:p w:rsidR="003201F7" w:rsidRPr="00CC71C0" w:rsidRDefault="00F7509E" w:rsidP="005E4522">
      <w:pPr>
        <w:spacing w:after="0" w:line="240" w:lineRule="auto"/>
        <w:jc w:val="both"/>
        <w:rPr>
          <w:rFonts w:ascii="Arial" w:hAnsi="Arial" w:cs="Arial"/>
          <w:sz w:val="24"/>
          <w:szCs w:val="24"/>
        </w:rPr>
      </w:pPr>
      <w:r>
        <w:rPr>
          <w:rFonts w:ascii="Arial" w:hAnsi="Arial" w:cs="Arial"/>
          <w:sz w:val="24"/>
          <w:szCs w:val="24"/>
        </w:rPr>
        <w:t xml:space="preserve">Los Representantes </w:t>
      </w:r>
      <w:r w:rsidR="003201F7" w:rsidRPr="00CC71C0">
        <w:rPr>
          <w:rFonts w:ascii="Arial" w:hAnsi="Arial" w:cs="Arial"/>
          <w:sz w:val="24"/>
          <w:szCs w:val="24"/>
        </w:rPr>
        <w:t>deberán acreditar</w:t>
      </w:r>
      <w:r>
        <w:rPr>
          <w:rFonts w:ascii="Arial" w:hAnsi="Arial" w:cs="Arial"/>
          <w:sz w:val="24"/>
          <w:szCs w:val="24"/>
        </w:rPr>
        <w:t xml:space="preserve">se </w:t>
      </w:r>
      <w:r w:rsidR="003201F7" w:rsidRPr="00CC71C0">
        <w:rPr>
          <w:rFonts w:ascii="Arial" w:hAnsi="Arial" w:cs="Arial"/>
          <w:sz w:val="24"/>
          <w:szCs w:val="24"/>
        </w:rPr>
        <w:t>ante el Consejo Distrital a más tardar dentro de los treinta días siguientes a la fecha de instalación.</w:t>
      </w:r>
    </w:p>
    <w:p w:rsidR="003201F7" w:rsidRPr="00CC71C0" w:rsidRDefault="003201F7" w:rsidP="005E4522">
      <w:pPr>
        <w:spacing w:after="0" w:line="240" w:lineRule="auto"/>
        <w:jc w:val="both"/>
        <w:rPr>
          <w:rFonts w:ascii="Arial" w:hAnsi="Arial" w:cs="Arial"/>
          <w:sz w:val="24"/>
          <w:szCs w:val="24"/>
        </w:rPr>
      </w:pPr>
    </w:p>
    <w:p w:rsidR="003201F7" w:rsidRDefault="003201F7" w:rsidP="005E4522">
      <w:pPr>
        <w:spacing w:after="0" w:line="240" w:lineRule="auto"/>
        <w:jc w:val="both"/>
        <w:rPr>
          <w:rFonts w:ascii="Arial" w:hAnsi="Arial" w:cs="Arial"/>
          <w:sz w:val="24"/>
          <w:szCs w:val="24"/>
        </w:rPr>
      </w:pPr>
      <w:r w:rsidRPr="00CC71C0">
        <w:rPr>
          <w:rFonts w:ascii="Arial" w:hAnsi="Arial" w:cs="Arial"/>
          <w:sz w:val="24"/>
          <w:szCs w:val="24"/>
        </w:rPr>
        <w:t xml:space="preserve">Los </w:t>
      </w:r>
      <w:r w:rsidR="004024E0">
        <w:rPr>
          <w:rFonts w:ascii="Arial" w:hAnsi="Arial" w:cs="Arial"/>
          <w:sz w:val="24"/>
          <w:szCs w:val="24"/>
        </w:rPr>
        <w:t xml:space="preserve">Representantes </w:t>
      </w:r>
      <w:r w:rsidRPr="00CC71C0">
        <w:rPr>
          <w:rFonts w:ascii="Arial" w:hAnsi="Arial" w:cs="Arial"/>
          <w:sz w:val="24"/>
          <w:szCs w:val="24"/>
        </w:rPr>
        <w:t>podrán sustituir</w:t>
      </w:r>
      <w:r w:rsidR="004024E0">
        <w:rPr>
          <w:rFonts w:ascii="Arial" w:hAnsi="Arial" w:cs="Arial"/>
          <w:sz w:val="24"/>
          <w:szCs w:val="24"/>
        </w:rPr>
        <w:t xml:space="preserve">se </w:t>
      </w:r>
      <w:r w:rsidRPr="00CC71C0">
        <w:rPr>
          <w:rFonts w:ascii="Arial" w:hAnsi="Arial" w:cs="Arial"/>
          <w:sz w:val="24"/>
          <w:szCs w:val="24"/>
        </w:rPr>
        <w:t>en todo momento, mediante notificación que hagan por escrito a l</w:t>
      </w:r>
      <w:r w:rsidR="00F857FE">
        <w:rPr>
          <w:rFonts w:ascii="Arial" w:hAnsi="Arial" w:cs="Arial"/>
          <w:sz w:val="24"/>
          <w:szCs w:val="24"/>
        </w:rPr>
        <w:t>a</w:t>
      </w:r>
      <w:r w:rsidRPr="00CC71C0">
        <w:rPr>
          <w:rFonts w:ascii="Arial" w:hAnsi="Arial" w:cs="Arial"/>
          <w:sz w:val="24"/>
          <w:szCs w:val="24"/>
        </w:rPr>
        <w:t xml:space="preserve">s </w:t>
      </w:r>
      <w:r w:rsidR="00F857FE">
        <w:rPr>
          <w:rFonts w:ascii="Arial" w:hAnsi="Arial" w:cs="Arial"/>
          <w:sz w:val="24"/>
          <w:szCs w:val="24"/>
        </w:rPr>
        <w:t xml:space="preserve">y los </w:t>
      </w:r>
      <w:r w:rsidRPr="00CC71C0">
        <w:rPr>
          <w:rFonts w:ascii="Arial" w:hAnsi="Arial" w:cs="Arial"/>
          <w:sz w:val="24"/>
          <w:szCs w:val="24"/>
        </w:rPr>
        <w:t xml:space="preserve">Presidentes de los Consejos Distritales. </w:t>
      </w:r>
    </w:p>
    <w:p w:rsidR="00A14C48" w:rsidRPr="00CC71C0" w:rsidRDefault="00A14C48" w:rsidP="005E4522">
      <w:pPr>
        <w:spacing w:after="0" w:line="240" w:lineRule="auto"/>
        <w:jc w:val="both"/>
        <w:rPr>
          <w:rFonts w:ascii="Arial" w:hAnsi="Arial" w:cs="Arial"/>
          <w:sz w:val="24"/>
          <w:szCs w:val="24"/>
        </w:rPr>
      </w:pPr>
    </w:p>
    <w:p w:rsidR="003201F7" w:rsidRPr="00CC71C0" w:rsidRDefault="00366493" w:rsidP="005E4522">
      <w:pPr>
        <w:spacing w:after="0" w:line="240" w:lineRule="auto"/>
        <w:jc w:val="both"/>
        <w:rPr>
          <w:rFonts w:ascii="Arial" w:hAnsi="Arial" w:cs="Arial"/>
          <w:sz w:val="24"/>
          <w:szCs w:val="24"/>
        </w:rPr>
      </w:pPr>
      <w:r w:rsidRPr="00CC71C0">
        <w:rPr>
          <w:rFonts w:ascii="Arial" w:hAnsi="Arial" w:cs="Arial"/>
          <w:b/>
          <w:sz w:val="24"/>
          <w:szCs w:val="24"/>
        </w:rPr>
        <w:t>Artículo 7</w:t>
      </w:r>
      <w:r w:rsidR="00415214">
        <w:rPr>
          <w:rFonts w:ascii="Arial" w:hAnsi="Arial" w:cs="Arial"/>
          <w:b/>
          <w:sz w:val="24"/>
          <w:szCs w:val="24"/>
        </w:rPr>
        <w:t>5</w:t>
      </w:r>
      <w:r w:rsidR="003201F7" w:rsidRPr="00CC71C0">
        <w:rPr>
          <w:rFonts w:ascii="Arial" w:hAnsi="Arial" w:cs="Arial"/>
          <w:b/>
          <w:sz w:val="24"/>
          <w:szCs w:val="24"/>
        </w:rPr>
        <w:t>.</w:t>
      </w:r>
      <w:r w:rsidR="003201F7" w:rsidRPr="00CC71C0">
        <w:rPr>
          <w:rFonts w:ascii="Arial" w:hAnsi="Arial" w:cs="Arial"/>
          <w:sz w:val="24"/>
          <w:szCs w:val="24"/>
        </w:rPr>
        <w:t xml:space="preserve"> Para </w:t>
      </w:r>
      <w:r w:rsidR="006D6F6F">
        <w:rPr>
          <w:rFonts w:ascii="Arial" w:hAnsi="Arial" w:cs="Arial"/>
          <w:sz w:val="24"/>
          <w:szCs w:val="24"/>
        </w:rPr>
        <w:t xml:space="preserve">el buen y óptimo </w:t>
      </w:r>
      <w:r w:rsidR="003201F7" w:rsidRPr="00CC71C0">
        <w:rPr>
          <w:rFonts w:ascii="Arial" w:hAnsi="Arial" w:cs="Arial"/>
          <w:sz w:val="24"/>
          <w:szCs w:val="24"/>
        </w:rPr>
        <w:t>funcionamiento</w:t>
      </w:r>
      <w:r w:rsidR="006D6F6F">
        <w:rPr>
          <w:rFonts w:ascii="Arial" w:hAnsi="Arial" w:cs="Arial"/>
          <w:sz w:val="24"/>
          <w:szCs w:val="24"/>
        </w:rPr>
        <w:t xml:space="preserve"> jurídico</w:t>
      </w:r>
      <w:r w:rsidR="003201F7" w:rsidRPr="00CC71C0">
        <w:rPr>
          <w:rFonts w:ascii="Arial" w:hAnsi="Arial" w:cs="Arial"/>
          <w:sz w:val="24"/>
          <w:szCs w:val="24"/>
        </w:rPr>
        <w:t xml:space="preserve"> de los Consejos Distritales, se observará lo que estable</w:t>
      </w:r>
      <w:r w:rsidR="000A5956">
        <w:rPr>
          <w:rFonts w:ascii="Arial" w:hAnsi="Arial" w:cs="Arial"/>
          <w:sz w:val="24"/>
          <w:szCs w:val="24"/>
        </w:rPr>
        <w:t xml:space="preserve">zca le Ley </w:t>
      </w:r>
      <w:r w:rsidR="00063A2D">
        <w:rPr>
          <w:rFonts w:ascii="Arial" w:hAnsi="Arial" w:cs="Arial"/>
          <w:sz w:val="24"/>
          <w:szCs w:val="24"/>
        </w:rPr>
        <w:t>Electoral</w:t>
      </w:r>
      <w:r w:rsidR="000A5956">
        <w:rPr>
          <w:rFonts w:ascii="Arial" w:hAnsi="Arial" w:cs="Arial"/>
          <w:sz w:val="24"/>
          <w:szCs w:val="24"/>
        </w:rPr>
        <w:t xml:space="preserve"> y el presente R</w:t>
      </w:r>
      <w:r w:rsidR="003201F7" w:rsidRPr="00CC71C0">
        <w:rPr>
          <w:rFonts w:ascii="Arial" w:hAnsi="Arial" w:cs="Arial"/>
          <w:sz w:val="24"/>
          <w:szCs w:val="24"/>
        </w:rPr>
        <w:t>eglamento en lo que les sea aplicable.</w:t>
      </w:r>
    </w:p>
    <w:p w:rsidR="00366493" w:rsidRPr="00CC71C0" w:rsidRDefault="00366493" w:rsidP="005E4522">
      <w:pPr>
        <w:spacing w:after="0" w:line="240" w:lineRule="auto"/>
        <w:jc w:val="both"/>
        <w:rPr>
          <w:rFonts w:ascii="Arial" w:hAnsi="Arial" w:cs="Arial"/>
          <w:sz w:val="24"/>
          <w:szCs w:val="24"/>
        </w:rPr>
      </w:pPr>
    </w:p>
    <w:p w:rsidR="006E4363" w:rsidRDefault="00366493" w:rsidP="005E4522">
      <w:pPr>
        <w:spacing w:after="0" w:line="240" w:lineRule="auto"/>
        <w:jc w:val="both"/>
        <w:rPr>
          <w:rFonts w:ascii="Arial" w:hAnsi="Arial" w:cs="Arial"/>
          <w:sz w:val="24"/>
          <w:szCs w:val="24"/>
        </w:rPr>
      </w:pPr>
      <w:r w:rsidRPr="00CC71C0">
        <w:rPr>
          <w:rFonts w:ascii="Arial" w:hAnsi="Arial" w:cs="Arial"/>
          <w:b/>
          <w:sz w:val="24"/>
          <w:szCs w:val="24"/>
        </w:rPr>
        <w:t>Artículo 7</w:t>
      </w:r>
      <w:r w:rsidR="00415214">
        <w:rPr>
          <w:rFonts w:ascii="Arial" w:hAnsi="Arial" w:cs="Arial"/>
          <w:b/>
          <w:sz w:val="24"/>
          <w:szCs w:val="24"/>
        </w:rPr>
        <w:t>6</w:t>
      </w:r>
      <w:r w:rsidR="003201F7" w:rsidRPr="00CC71C0">
        <w:rPr>
          <w:rFonts w:ascii="Arial" w:hAnsi="Arial" w:cs="Arial"/>
          <w:b/>
          <w:sz w:val="24"/>
          <w:szCs w:val="24"/>
        </w:rPr>
        <w:t>.</w:t>
      </w:r>
      <w:r w:rsidR="006D6F6F">
        <w:rPr>
          <w:rFonts w:ascii="Arial" w:hAnsi="Arial" w:cs="Arial"/>
          <w:sz w:val="24"/>
          <w:szCs w:val="24"/>
        </w:rPr>
        <w:t>La</w:t>
      </w:r>
      <w:r w:rsidR="00627095">
        <w:rPr>
          <w:rFonts w:ascii="Arial" w:hAnsi="Arial" w:cs="Arial"/>
          <w:sz w:val="24"/>
          <w:szCs w:val="24"/>
        </w:rPr>
        <w:t xml:space="preserve">sy los Presidentes, las y los </w:t>
      </w:r>
      <w:r w:rsidR="006D6F6F">
        <w:rPr>
          <w:rFonts w:ascii="Arial" w:hAnsi="Arial" w:cs="Arial"/>
          <w:sz w:val="24"/>
          <w:szCs w:val="24"/>
        </w:rPr>
        <w:t>C</w:t>
      </w:r>
      <w:r w:rsidR="003201F7" w:rsidRPr="00CC71C0">
        <w:rPr>
          <w:rFonts w:ascii="Arial" w:hAnsi="Arial" w:cs="Arial"/>
          <w:sz w:val="24"/>
          <w:szCs w:val="24"/>
        </w:rPr>
        <w:t>onsejer</w:t>
      </w:r>
      <w:r w:rsidR="00627095">
        <w:rPr>
          <w:rFonts w:ascii="Arial" w:hAnsi="Arial" w:cs="Arial"/>
          <w:sz w:val="24"/>
          <w:szCs w:val="24"/>
        </w:rPr>
        <w:t>o</w:t>
      </w:r>
      <w:r w:rsidR="003201F7" w:rsidRPr="00CC71C0">
        <w:rPr>
          <w:rFonts w:ascii="Arial" w:hAnsi="Arial" w:cs="Arial"/>
          <w:sz w:val="24"/>
          <w:szCs w:val="24"/>
        </w:rPr>
        <w:t>s</w:t>
      </w:r>
      <w:r w:rsidR="00D03D7E">
        <w:rPr>
          <w:rFonts w:ascii="Arial" w:hAnsi="Arial" w:cs="Arial"/>
          <w:sz w:val="24"/>
          <w:szCs w:val="24"/>
        </w:rPr>
        <w:t xml:space="preserve"> </w:t>
      </w:r>
      <w:r w:rsidR="006D6F6F">
        <w:rPr>
          <w:rFonts w:ascii="Arial" w:hAnsi="Arial" w:cs="Arial"/>
          <w:sz w:val="24"/>
          <w:szCs w:val="24"/>
        </w:rPr>
        <w:t>E</w:t>
      </w:r>
      <w:r w:rsidR="003201F7" w:rsidRPr="00CC71C0">
        <w:rPr>
          <w:rFonts w:ascii="Arial" w:hAnsi="Arial" w:cs="Arial"/>
          <w:sz w:val="24"/>
          <w:szCs w:val="24"/>
        </w:rPr>
        <w:t xml:space="preserve">lectorales </w:t>
      </w:r>
      <w:r w:rsidR="00F6711F">
        <w:rPr>
          <w:rFonts w:ascii="Arial" w:hAnsi="Arial" w:cs="Arial"/>
          <w:sz w:val="24"/>
          <w:szCs w:val="24"/>
        </w:rPr>
        <w:t>Distritales</w:t>
      </w:r>
      <w:r w:rsidR="00211453">
        <w:rPr>
          <w:rFonts w:ascii="Arial" w:hAnsi="Arial" w:cs="Arial"/>
          <w:sz w:val="24"/>
          <w:szCs w:val="24"/>
        </w:rPr>
        <w:t>,</w:t>
      </w:r>
      <w:r w:rsidR="00D03D7E">
        <w:rPr>
          <w:rFonts w:ascii="Arial" w:hAnsi="Arial" w:cs="Arial"/>
          <w:sz w:val="24"/>
          <w:szCs w:val="24"/>
        </w:rPr>
        <w:t xml:space="preserve"> </w:t>
      </w:r>
      <w:r w:rsidR="005F13FE">
        <w:rPr>
          <w:rFonts w:ascii="Arial" w:hAnsi="Arial" w:cs="Arial"/>
          <w:sz w:val="24"/>
          <w:szCs w:val="24"/>
        </w:rPr>
        <w:t xml:space="preserve">serán </w:t>
      </w:r>
      <w:r w:rsidR="00DC08A6">
        <w:rPr>
          <w:rFonts w:ascii="Arial" w:hAnsi="Arial" w:cs="Arial"/>
          <w:sz w:val="24"/>
          <w:szCs w:val="24"/>
        </w:rPr>
        <w:t>designadas</w:t>
      </w:r>
      <w:r w:rsidR="00D03D7E">
        <w:rPr>
          <w:rFonts w:ascii="Arial" w:hAnsi="Arial" w:cs="Arial"/>
          <w:sz w:val="24"/>
          <w:szCs w:val="24"/>
        </w:rPr>
        <w:t xml:space="preserve"> </w:t>
      </w:r>
      <w:r w:rsidR="00030C4A">
        <w:rPr>
          <w:rFonts w:ascii="Arial" w:hAnsi="Arial" w:cs="Arial"/>
          <w:sz w:val="24"/>
          <w:szCs w:val="24"/>
        </w:rPr>
        <w:t xml:space="preserve">y </w:t>
      </w:r>
      <w:r w:rsidR="00DC08A6">
        <w:rPr>
          <w:rFonts w:ascii="Arial" w:hAnsi="Arial" w:cs="Arial"/>
          <w:sz w:val="24"/>
          <w:szCs w:val="24"/>
        </w:rPr>
        <w:t>designados</w:t>
      </w:r>
      <w:r w:rsidR="00D03D7E">
        <w:rPr>
          <w:rFonts w:ascii="Arial" w:hAnsi="Arial" w:cs="Arial"/>
          <w:sz w:val="24"/>
          <w:szCs w:val="24"/>
        </w:rPr>
        <w:t xml:space="preserve"> </w:t>
      </w:r>
      <w:r w:rsidR="003201F7" w:rsidRPr="00CC71C0">
        <w:rPr>
          <w:rFonts w:ascii="Arial" w:hAnsi="Arial" w:cs="Arial"/>
          <w:sz w:val="24"/>
          <w:szCs w:val="24"/>
        </w:rPr>
        <w:t xml:space="preserve">por el </w:t>
      </w:r>
      <w:r w:rsidR="006D6F6F">
        <w:rPr>
          <w:rFonts w:ascii="Arial" w:hAnsi="Arial" w:cs="Arial"/>
          <w:sz w:val="24"/>
          <w:szCs w:val="24"/>
        </w:rPr>
        <w:t>C</w:t>
      </w:r>
      <w:r w:rsidR="003201F7" w:rsidRPr="00CC71C0">
        <w:rPr>
          <w:rFonts w:ascii="Arial" w:hAnsi="Arial" w:cs="Arial"/>
          <w:sz w:val="24"/>
          <w:szCs w:val="24"/>
        </w:rPr>
        <w:t xml:space="preserve">onsejo </w:t>
      </w:r>
      <w:r w:rsidR="006D6F6F">
        <w:rPr>
          <w:rFonts w:ascii="Arial" w:hAnsi="Arial" w:cs="Arial"/>
          <w:sz w:val="24"/>
          <w:szCs w:val="24"/>
        </w:rPr>
        <w:t>G</w:t>
      </w:r>
      <w:r w:rsidR="003201F7" w:rsidRPr="00CC71C0">
        <w:rPr>
          <w:rFonts w:ascii="Arial" w:hAnsi="Arial" w:cs="Arial"/>
          <w:sz w:val="24"/>
          <w:szCs w:val="24"/>
        </w:rPr>
        <w:t xml:space="preserve">eneral, con base en </w:t>
      </w:r>
      <w:r w:rsidR="00030C4A">
        <w:rPr>
          <w:rFonts w:ascii="Arial" w:hAnsi="Arial" w:cs="Arial"/>
          <w:sz w:val="24"/>
          <w:szCs w:val="24"/>
        </w:rPr>
        <w:t xml:space="preserve">la Ley </w:t>
      </w:r>
      <w:r w:rsidR="00063A2D">
        <w:rPr>
          <w:rFonts w:ascii="Arial" w:hAnsi="Arial" w:cs="Arial"/>
          <w:sz w:val="24"/>
          <w:szCs w:val="24"/>
        </w:rPr>
        <w:t>Electoral</w:t>
      </w:r>
      <w:r w:rsidR="00030C4A">
        <w:rPr>
          <w:rFonts w:ascii="Arial" w:hAnsi="Arial" w:cs="Arial"/>
          <w:sz w:val="24"/>
          <w:szCs w:val="24"/>
        </w:rPr>
        <w:t xml:space="preserve">, </w:t>
      </w:r>
      <w:r w:rsidR="003201F7" w:rsidRPr="00CC71C0">
        <w:rPr>
          <w:rFonts w:ascii="Arial" w:hAnsi="Arial" w:cs="Arial"/>
          <w:sz w:val="24"/>
          <w:szCs w:val="24"/>
        </w:rPr>
        <w:t xml:space="preserve">los lineamientos respectivos y previa convocatoria </w:t>
      </w:r>
      <w:r w:rsidR="00211453">
        <w:rPr>
          <w:rFonts w:ascii="Arial" w:hAnsi="Arial" w:cs="Arial"/>
          <w:sz w:val="24"/>
          <w:szCs w:val="24"/>
        </w:rPr>
        <w:t>que emita el</w:t>
      </w:r>
      <w:r w:rsidR="003201F7" w:rsidRPr="00CC71C0">
        <w:rPr>
          <w:rFonts w:ascii="Arial" w:hAnsi="Arial" w:cs="Arial"/>
          <w:sz w:val="24"/>
          <w:szCs w:val="24"/>
        </w:rPr>
        <w:t xml:space="preserve"> Instituto.</w:t>
      </w:r>
    </w:p>
    <w:p w:rsidR="005A518B" w:rsidRDefault="005A518B" w:rsidP="005E4522">
      <w:pPr>
        <w:spacing w:after="0" w:line="240" w:lineRule="auto"/>
        <w:jc w:val="both"/>
        <w:rPr>
          <w:rFonts w:ascii="Arial" w:hAnsi="Arial" w:cs="Arial"/>
          <w:sz w:val="24"/>
          <w:szCs w:val="24"/>
        </w:rPr>
      </w:pPr>
    </w:p>
    <w:p w:rsidR="003201F7" w:rsidRPr="00CC71C0" w:rsidRDefault="00366493" w:rsidP="005E4522">
      <w:pPr>
        <w:spacing w:after="0" w:line="240" w:lineRule="auto"/>
        <w:jc w:val="both"/>
        <w:rPr>
          <w:rFonts w:ascii="Arial" w:hAnsi="Arial" w:cs="Arial"/>
          <w:sz w:val="24"/>
          <w:szCs w:val="24"/>
        </w:rPr>
      </w:pPr>
      <w:r w:rsidRPr="00CC71C0">
        <w:rPr>
          <w:rFonts w:ascii="Arial" w:hAnsi="Arial" w:cs="Arial"/>
          <w:b/>
          <w:sz w:val="24"/>
          <w:szCs w:val="24"/>
        </w:rPr>
        <w:t>Artículo 7</w:t>
      </w:r>
      <w:r w:rsidR="00415214">
        <w:rPr>
          <w:rFonts w:ascii="Arial" w:hAnsi="Arial" w:cs="Arial"/>
          <w:b/>
          <w:sz w:val="24"/>
          <w:szCs w:val="24"/>
        </w:rPr>
        <w:t>7</w:t>
      </w:r>
      <w:r w:rsidR="003201F7" w:rsidRPr="00CC71C0">
        <w:rPr>
          <w:rFonts w:ascii="Arial" w:hAnsi="Arial" w:cs="Arial"/>
          <w:b/>
          <w:sz w:val="24"/>
          <w:szCs w:val="24"/>
        </w:rPr>
        <w:t>.</w:t>
      </w:r>
      <w:r w:rsidR="003201F7" w:rsidRPr="00CC71C0">
        <w:rPr>
          <w:rFonts w:ascii="Arial" w:hAnsi="Arial" w:cs="Arial"/>
          <w:sz w:val="24"/>
          <w:szCs w:val="24"/>
        </w:rPr>
        <w:t xml:space="preserve"> El nombramiento de Consejero Electoral, Distrital, se hará constar en oficio firmado por </w:t>
      </w:r>
      <w:r w:rsidR="000A5956">
        <w:rPr>
          <w:rFonts w:ascii="Arial" w:hAnsi="Arial" w:cs="Arial"/>
          <w:sz w:val="24"/>
          <w:szCs w:val="24"/>
        </w:rPr>
        <w:t xml:space="preserve">La </w:t>
      </w:r>
      <w:r w:rsidR="003201F7" w:rsidRPr="00CC71C0">
        <w:rPr>
          <w:rFonts w:ascii="Arial" w:hAnsi="Arial" w:cs="Arial"/>
          <w:sz w:val="24"/>
          <w:szCs w:val="24"/>
        </w:rPr>
        <w:t>Presiden</w:t>
      </w:r>
      <w:r w:rsidR="000A5956">
        <w:rPr>
          <w:rFonts w:ascii="Arial" w:hAnsi="Arial" w:cs="Arial"/>
          <w:sz w:val="24"/>
          <w:szCs w:val="24"/>
        </w:rPr>
        <w:t>cia y la Secretaría Ejecutiva</w:t>
      </w:r>
      <w:r w:rsidR="003201F7" w:rsidRPr="00CC71C0">
        <w:rPr>
          <w:rFonts w:ascii="Arial" w:hAnsi="Arial" w:cs="Arial"/>
          <w:sz w:val="24"/>
          <w:szCs w:val="24"/>
        </w:rPr>
        <w:t xml:space="preserve"> del Instituto, que contendrá la parte conducente del acuerdo de la designación; se deberá plasmar, en su caso, la firma de aceptación y protesta del cargo por </w:t>
      </w:r>
      <w:r w:rsidR="000A5956">
        <w:rPr>
          <w:rFonts w:ascii="Arial" w:hAnsi="Arial" w:cs="Arial"/>
          <w:sz w:val="24"/>
          <w:szCs w:val="24"/>
        </w:rPr>
        <w:t xml:space="preserve">la o </w:t>
      </w:r>
      <w:r w:rsidR="003201F7" w:rsidRPr="00CC71C0">
        <w:rPr>
          <w:rFonts w:ascii="Arial" w:hAnsi="Arial" w:cs="Arial"/>
          <w:sz w:val="24"/>
          <w:szCs w:val="24"/>
        </w:rPr>
        <w:t>el Consejero respectivo, el día de su instalac</w:t>
      </w:r>
      <w:r w:rsidR="004F2F9D">
        <w:rPr>
          <w:rFonts w:ascii="Arial" w:hAnsi="Arial" w:cs="Arial"/>
          <w:sz w:val="24"/>
          <w:szCs w:val="24"/>
        </w:rPr>
        <w:t>ión, entregando el nombramiento o</w:t>
      </w:r>
      <w:r w:rsidR="003201F7" w:rsidRPr="00CC71C0">
        <w:rPr>
          <w:rFonts w:ascii="Arial" w:hAnsi="Arial" w:cs="Arial"/>
          <w:sz w:val="24"/>
          <w:szCs w:val="24"/>
        </w:rPr>
        <w:t>riginal al</w:t>
      </w:r>
      <w:r w:rsidR="000A5956">
        <w:rPr>
          <w:rFonts w:ascii="Arial" w:hAnsi="Arial" w:cs="Arial"/>
          <w:sz w:val="24"/>
          <w:szCs w:val="24"/>
        </w:rPr>
        <w:t>a o el</w:t>
      </w:r>
      <w:r w:rsidR="00D03D7E">
        <w:rPr>
          <w:rFonts w:ascii="Arial" w:hAnsi="Arial" w:cs="Arial"/>
          <w:sz w:val="24"/>
          <w:szCs w:val="24"/>
        </w:rPr>
        <w:t xml:space="preserve"> </w:t>
      </w:r>
      <w:r w:rsidR="003201F7" w:rsidRPr="00CC71C0">
        <w:rPr>
          <w:rFonts w:ascii="Arial" w:hAnsi="Arial" w:cs="Arial"/>
          <w:sz w:val="24"/>
          <w:szCs w:val="24"/>
        </w:rPr>
        <w:t>Consejero Electoral Propietario y remitiendo una copia a la Secretaría Ejecutiva del Instituto.</w:t>
      </w:r>
    </w:p>
    <w:p w:rsidR="003201F7" w:rsidRPr="00CC71C0" w:rsidRDefault="003201F7" w:rsidP="005E4522">
      <w:pPr>
        <w:spacing w:after="0" w:line="240" w:lineRule="auto"/>
        <w:jc w:val="both"/>
        <w:rPr>
          <w:rFonts w:ascii="Arial" w:hAnsi="Arial" w:cs="Arial"/>
          <w:sz w:val="24"/>
          <w:szCs w:val="24"/>
        </w:rPr>
      </w:pPr>
    </w:p>
    <w:p w:rsidR="003201F7" w:rsidRPr="00CC71C0" w:rsidRDefault="003201F7" w:rsidP="005E4522">
      <w:pPr>
        <w:spacing w:after="0" w:line="240" w:lineRule="auto"/>
        <w:jc w:val="both"/>
        <w:rPr>
          <w:rFonts w:ascii="Arial" w:hAnsi="Arial" w:cs="Arial"/>
          <w:sz w:val="24"/>
          <w:szCs w:val="24"/>
        </w:rPr>
      </w:pPr>
      <w:r w:rsidRPr="00CC71C0">
        <w:rPr>
          <w:rFonts w:ascii="Arial" w:hAnsi="Arial" w:cs="Arial"/>
          <w:sz w:val="24"/>
          <w:szCs w:val="24"/>
        </w:rPr>
        <w:lastRenderedPageBreak/>
        <w:t xml:space="preserve">A </w:t>
      </w:r>
      <w:r w:rsidR="000A5956">
        <w:rPr>
          <w:rFonts w:ascii="Arial" w:hAnsi="Arial" w:cs="Arial"/>
          <w:sz w:val="24"/>
          <w:szCs w:val="24"/>
        </w:rPr>
        <w:t xml:space="preserve">las y </w:t>
      </w:r>
      <w:r w:rsidRPr="00CC71C0">
        <w:rPr>
          <w:rFonts w:ascii="Arial" w:hAnsi="Arial" w:cs="Arial"/>
          <w:sz w:val="24"/>
          <w:szCs w:val="24"/>
        </w:rPr>
        <w:t>los Consejeros Electorales designados que no hayan asistido al acto de instalación, se les notificará por escrito, que de no presentarse a la primera</w:t>
      </w:r>
      <w:r w:rsidR="00D03D7E">
        <w:rPr>
          <w:rFonts w:ascii="Arial" w:hAnsi="Arial" w:cs="Arial"/>
          <w:sz w:val="24"/>
          <w:szCs w:val="24"/>
        </w:rPr>
        <w:t xml:space="preserve"> </w:t>
      </w:r>
      <w:r w:rsidR="00366493" w:rsidRPr="00CC71C0">
        <w:rPr>
          <w:rFonts w:ascii="Arial" w:hAnsi="Arial" w:cs="Arial"/>
          <w:sz w:val="24"/>
          <w:szCs w:val="24"/>
        </w:rPr>
        <w:t>sesión</w:t>
      </w:r>
      <w:r w:rsidRPr="00CC71C0">
        <w:rPr>
          <w:rFonts w:ascii="Arial" w:hAnsi="Arial" w:cs="Arial"/>
          <w:sz w:val="24"/>
          <w:szCs w:val="24"/>
        </w:rPr>
        <w:t xml:space="preserve"> ordinaria, se entenderá, automáticamente, que no aceptaron el cargo.</w:t>
      </w:r>
    </w:p>
    <w:p w:rsidR="003201F7" w:rsidRPr="00CC71C0" w:rsidRDefault="003201F7" w:rsidP="005E4522">
      <w:pPr>
        <w:spacing w:after="0" w:line="240" w:lineRule="auto"/>
        <w:jc w:val="both"/>
        <w:rPr>
          <w:rFonts w:ascii="Arial" w:hAnsi="Arial" w:cs="Arial"/>
          <w:sz w:val="24"/>
          <w:szCs w:val="24"/>
        </w:rPr>
      </w:pPr>
    </w:p>
    <w:p w:rsidR="003201F7" w:rsidRPr="00CC71C0" w:rsidRDefault="00366493" w:rsidP="005E4522">
      <w:pPr>
        <w:spacing w:after="0" w:line="240" w:lineRule="auto"/>
        <w:jc w:val="both"/>
        <w:rPr>
          <w:rFonts w:ascii="Arial" w:hAnsi="Arial" w:cs="Arial"/>
          <w:sz w:val="24"/>
          <w:szCs w:val="24"/>
        </w:rPr>
      </w:pPr>
      <w:r w:rsidRPr="00CC71C0">
        <w:rPr>
          <w:rFonts w:ascii="Arial" w:hAnsi="Arial" w:cs="Arial"/>
          <w:b/>
          <w:sz w:val="24"/>
          <w:szCs w:val="24"/>
        </w:rPr>
        <w:t xml:space="preserve">Artículo </w:t>
      </w:r>
      <w:r w:rsidR="00372EC0">
        <w:rPr>
          <w:rFonts w:ascii="Arial" w:hAnsi="Arial" w:cs="Arial"/>
          <w:b/>
          <w:sz w:val="24"/>
          <w:szCs w:val="24"/>
        </w:rPr>
        <w:t>7</w:t>
      </w:r>
      <w:r w:rsidR="00415214">
        <w:rPr>
          <w:rFonts w:ascii="Arial" w:hAnsi="Arial" w:cs="Arial"/>
          <w:b/>
          <w:sz w:val="24"/>
          <w:szCs w:val="24"/>
        </w:rPr>
        <w:t>8</w:t>
      </w:r>
      <w:r w:rsidR="003201F7" w:rsidRPr="00CC71C0">
        <w:rPr>
          <w:rFonts w:ascii="Arial" w:hAnsi="Arial" w:cs="Arial"/>
          <w:b/>
          <w:sz w:val="24"/>
          <w:szCs w:val="24"/>
        </w:rPr>
        <w:t>.</w:t>
      </w:r>
      <w:r w:rsidR="003201F7" w:rsidRPr="00CC71C0">
        <w:rPr>
          <w:rFonts w:ascii="Arial" w:hAnsi="Arial" w:cs="Arial"/>
          <w:sz w:val="24"/>
          <w:szCs w:val="24"/>
        </w:rPr>
        <w:t xml:space="preserve"> En los casos de </w:t>
      </w:r>
      <w:r w:rsidR="00B8085C">
        <w:rPr>
          <w:rFonts w:ascii="Arial" w:hAnsi="Arial" w:cs="Arial"/>
          <w:sz w:val="24"/>
          <w:szCs w:val="24"/>
        </w:rPr>
        <w:t>no aceptación</w:t>
      </w:r>
      <w:r w:rsidR="003201F7" w:rsidRPr="00CC71C0">
        <w:rPr>
          <w:rFonts w:ascii="Arial" w:hAnsi="Arial" w:cs="Arial"/>
          <w:sz w:val="24"/>
          <w:szCs w:val="24"/>
        </w:rPr>
        <w:t xml:space="preserve"> o renuncia de l</w:t>
      </w:r>
      <w:r w:rsidR="00B8085C">
        <w:rPr>
          <w:rFonts w:ascii="Arial" w:hAnsi="Arial" w:cs="Arial"/>
          <w:sz w:val="24"/>
          <w:szCs w:val="24"/>
        </w:rPr>
        <w:t xml:space="preserve">as </w:t>
      </w:r>
      <w:r w:rsidR="003201F7" w:rsidRPr="00CC71C0">
        <w:rPr>
          <w:rFonts w:ascii="Arial" w:hAnsi="Arial" w:cs="Arial"/>
          <w:sz w:val="24"/>
          <w:szCs w:val="24"/>
        </w:rPr>
        <w:t>Consejer</w:t>
      </w:r>
      <w:r w:rsidR="00B8085C">
        <w:rPr>
          <w:rFonts w:ascii="Arial" w:hAnsi="Arial" w:cs="Arial"/>
          <w:sz w:val="24"/>
          <w:szCs w:val="24"/>
        </w:rPr>
        <w:t>a</w:t>
      </w:r>
      <w:r w:rsidR="003201F7" w:rsidRPr="00CC71C0">
        <w:rPr>
          <w:rFonts w:ascii="Arial" w:hAnsi="Arial" w:cs="Arial"/>
          <w:sz w:val="24"/>
          <w:szCs w:val="24"/>
        </w:rPr>
        <w:t>s</w:t>
      </w:r>
      <w:r w:rsidR="00B8085C">
        <w:rPr>
          <w:rFonts w:ascii="Arial" w:hAnsi="Arial" w:cs="Arial"/>
          <w:sz w:val="24"/>
          <w:szCs w:val="24"/>
        </w:rPr>
        <w:t xml:space="preserve"> o Consejeros propietarias o </w:t>
      </w:r>
      <w:r w:rsidR="003201F7" w:rsidRPr="00CC71C0">
        <w:rPr>
          <w:rFonts w:ascii="Arial" w:hAnsi="Arial" w:cs="Arial"/>
          <w:sz w:val="24"/>
          <w:szCs w:val="24"/>
        </w:rPr>
        <w:t xml:space="preserve">propietarios, </w:t>
      </w:r>
      <w:r w:rsidR="000A5956">
        <w:rPr>
          <w:rFonts w:ascii="Arial" w:hAnsi="Arial" w:cs="Arial"/>
          <w:sz w:val="24"/>
          <w:szCs w:val="24"/>
        </w:rPr>
        <w:t>L</w:t>
      </w:r>
      <w:r w:rsidR="00B8085C">
        <w:rPr>
          <w:rFonts w:ascii="Arial" w:hAnsi="Arial" w:cs="Arial"/>
          <w:sz w:val="24"/>
          <w:szCs w:val="24"/>
        </w:rPr>
        <w:t>a</w:t>
      </w:r>
      <w:r w:rsidR="003201F7" w:rsidRPr="00CC71C0">
        <w:rPr>
          <w:rFonts w:ascii="Arial" w:hAnsi="Arial" w:cs="Arial"/>
          <w:sz w:val="24"/>
          <w:szCs w:val="24"/>
        </w:rPr>
        <w:t xml:space="preserve"> Presiden</w:t>
      </w:r>
      <w:r w:rsidR="000A5956">
        <w:rPr>
          <w:rFonts w:ascii="Arial" w:hAnsi="Arial" w:cs="Arial"/>
          <w:sz w:val="24"/>
          <w:szCs w:val="24"/>
        </w:rPr>
        <w:t xml:space="preserve">cia </w:t>
      </w:r>
      <w:r w:rsidR="00B8085C">
        <w:rPr>
          <w:rFonts w:ascii="Arial" w:hAnsi="Arial" w:cs="Arial"/>
          <w:sz w:val="24"/>
          <w:szCs w:val="24"/>
        </w:rPr>
        <w:t xml:space="preserve">del </w:t>
      </w:r>
      <w:r w:rsidR="000A5956">
        <w:rPr>
          <w:rFonts w:ascii="Arial" w:hAnsi="Arial" w:cs="Arial"/>
          <w:sz w:val="24"/>
          <w:szCs w:val="24"/>
        </w:rPr>
        <w:t xml:space="preserve">Consejo </w:t>
      </w:r>
      <w:r w:rsidR="00B8085C">
        <w:rPr>
          <w:rFonts w:ascii="Arial" w:hAnsi="Arial" w:cs="Arial"/>
          <w:sz w:val="24"/>
          <w:szCs w:val="24"/>
        </w:rPr>
        <w:t>Distrital, convocará a</w:t>
      </w:r>
      <w:r w:rsidR="00D03D7E">
        <w:rPr>
          <w:rFonts w:ascii="Arial" w:hAnsi="Arial" w:cs="Arial"/>
          <w:sz w:val="24"/>
          <w:szCs w:val="24"/>
        </w:rPr>
        <w:t xml:space="preserve"> </w:t>
      </w:r>
      <w:r w:rsidR="00B8085C">
        <w:rPr>
          <w:rFonts w:ascii="Arial" w:hAnsi="Arial" w:cs="Arial"/>
          <w:sz w:val="24"/>
          <w:szCs w:val="24"/>
        </w:rPr>
        <w:t xml:space="preserve">la </w:t>
      </w:r>
      <w:r w:rsidR="003201F7" w:rsidRPr="00CC71C0">
        <w:rPr>
          <w:rFonts w:ascii="Arial" w:hAnsi="Arial" w:cs="Arial"/>
          <w:sz w:val="24"/>
          <w:szCs w:val="24"/>
        </w:rPr>
        <w:t>Consejer</w:t>
      </w:r>
      <w:r w:rsidR="00B8085C">
        <w:rPr>
          <w:rFonts w:ascii="Arial" w:hAnsi="Arial" w:cs="Arial"/>
          <w:sz w:val="24"/>
          <w:szCs w:val="24"/>
        </w:rPr>
        <w:t>a</w:t>
      </w:r>
      <w:r w:rsidR="00D03D7E">
        <w:rPr>
          <w:rFonts w:ascii="Arial" w:hAnsi="Arial" w:cs="Arial"/>
          <w:sz w:val="24"/>
          <w:szCs w:val="24"/>
        </w:rPr>
        <w:t xml:space="preserve"> </w:t>
      </w:r>
      <w:r w:rsidR="00B8085C">
        <w:rPr>
          <w:rFonts w:ascii="Arial" w:hAnsi="Arial" w:cs="Arial"/>
          <w:sz w:val="24"/>
          <w:szCs w:val="24"/>
        </w:rPr>
        <w:t xml:space="preserve">o Consejero </w:t>
      </w:r>
      <w:r w:rsidR="003201F7" w:rsidRPr="00CC71C0">
        <w:rPr>
          <w:rFonts w:ascii="Arial" w:hAnsi="Arial" w:cs="Arial"/>
          <w:sz w:val="24"/>
          <w:szCs w:val="24"/>
        </w:rPr>
        <w:t>suplente que corresponda, según el orden de prelación en que hayan sido nombrad</w:t>
      </w:r>
      <w:r w:rsidR="00B8085C">
        <w:rPr>
          <w:rFonts w:ascii="Arial" w:hAnsi="Arial" w:cs="Arial"/>
          <w:sz w:val="24"/>
          <w:szCs w:val="24"/>
        </w:rPr>
        <w:t>a</w:t>
      </w:r>
      <w:r w:rsidR="003201F7" w:rsidRPr="00CC71C0">
        <w:rPr>
          <w:rFonts w:ascii="Arial" w:hAnsi="Arial" w:cs="Arial"/>
          <w:sz w:val="24"/>
          <w:szCs w:val="24"/>
        </w:rPr>
        <w:t>s</w:t>
      </w:r>
      <w:r w:rsidR="00B8085C">
        <w:rPr>
          <w:rFonts w:ascii="Arial" w:hAnsi="Arial" w:cs="Arial"/>
          <w:sz w:val="24"/>
          <w:szCs w:val="24"/>
        </w:rPr>
        <w:t xml:space="preserve"> o nombrados</w:t>
      </w:r>
      <w:r w:rsidR="003201F7" w:rsidRPr="00CC71C0">
        <w:rPr>
          <w:rFonts w:ascii="Arial" w:hAnsi="Arial" w:cs="Arial"/>
          <w:sz w:val="24"/>
          <w:szCs w:val="24"/>
        </w:rPr>
        <w:t>, para que entre en funciones, dando aviso al Instituto.</w:t>
      </w:r>
    </w:p>
    <w:p w:rsidR="003201F7" w:rsidRPr="00CC71C0" w:rsidRDefault="003201F7" w:rsidP="005E4522">
      <w:pPr>
        <w:spacing w:after="0" w:line="240" w:lineRule="auto"/>
        <w:jc w:val="both"/>
        <w:rPr>
          <w:rFonts w:ascii="Arial" w:hAnsi="Arial" w:cs="Arial"/>
          <w:sz w:val="24"/>
          <w:szCs w:val="24"/>
        </w:rPr>
      </w:pPr>
    </w:p>
    <w:p w:rsidR="003201F7" w:rsidRPr="00CC71C0" w:rsidRDefault="00366493" w:rsidP="005E4522">
      <w:pPr>
        <w:spacing w:after="0" w:line="240" w:lineRule="auto"/>
        <w:jc w:val="both"/>
        <w:rPr>
          <w:rFonts w:ascii="Arial" w:hAnsi="Arial" w:cs="Arial"/>
          <w:sz w:val="24"/>
          <w:szCs w:val="24"/>
        </w:rPr>
      </w:pPr>
      <w:r w:rsidRPr="00CC71C0">
        <w:rPr>
          <w:rFonts w:ascii="Arial" w:hAnsi="Arial" w:cs="Arial"/>
          <w:b/>
          <w:sz w:val="24"/>
          <w:szCs w:val="24"/>
        </w:rPr>
        <w:t xml:space="preserve">Artículo </w:t>
      </w:r>
      <w:r w:rsidR="00415214">
        <w:rPr>
          <w:rFonts w:ascii="Arial" w:hAnsi="Arial" w:cs="Arial"/>
          <w:b/>
          <w:sz w:val="24"/>
          <w:szCs w:val="24"/>
        </w:rPr>
        <w:t>79</w:t>
      </w:r>
      <w:r w:rsidR="003201F7" w:rsidRPr="00CC71C0">
        <w:rPr>
          <w:rFonts w:ascii="Arial" w:hAnsi="Arial" w:cs="Arial"/>
          <w:b/>
          <w:sz w:val="24"/>
          <w:szCs w:val="24"/>
        </w:rPr>
        <w:t>.</w:t>
      </w:r>
      <w:r w:rsidR="003201F7" w:rsidRPr="00CC71C0">
        <w:rPr>
          <w:rFonts w:ascii="Arial" w:hAnsi="Arial" w:cs="Arial"/>
          <w:sz w:val="24"/>
          <w:szCs w:val="24"/>
        </w:rPr>
        <w:t xml:space="preserve"> Una vez que el Instituto tenga conocimiento de la</w:t>
      </w:r>
      <w:r w:rsidR="00D03D7E">
        <w:rPr>
          <w:rFonts w:ascii="Arial" w:hAnsi="Arial" w:cs="Arial"/>
          <w:sz w:val="24"/>
          <w:szCs w:val="24"/>
        </w:rPr>
        <w:t xml:space="preserve"> </w:t>
      </w:r>
      <w:r w:rsidR="00FF24D2">
        <w:rPr>
          <w:rFonts w:ascii="Arial" w:hAnsi="Arial" w:cs="Arial"/>
          <w:sz w:val="24"/>
          <w:szCs w:val="24"/>
        </w:rPr>
        <w:t>no aceptación o</w:t>
      </w:r>
      <w:r w:rsidR="00D03D7E">
        <w:rPr>
          <w:rFonts w:ascii="Arial" w:hAnsi="Arial" w:cs="Arial"/>
          <w:sz w:val="24"/>
          <w:szCs w:val="24"/>
        </w:rPr>
        <w:t xml:space="preserve"> </w:t>
      </w:r>
      <w:r w:rsidR="003201F7" w:rsidRPr="00CC71C0">
        <w:rPr>
          <w:rFonts w:ascii="Arial" w:hAnsi="Arial" w:cs="Arial"/>
          <w:sz w:val="24"/>
          <w:szCs w:val="24"/>
        </w:rPr>
        <w:t>renuncia de alg</w:t>
      </w:r>
      <w:r w:rsidR="00FF24D2">
        <w:rPr>
          <w:rFonts w:ascii="Arial" w:hAnsi="Arial" w:cs="Arial"/>
          <w:sz w:val="24"/>
          <w:szCs w:val="24"/>
        </w:rPr>
        <w:t>una</w:t>
      </w:r>
      <w:r w:rsidR="003201F7" w:rsidRPr="00CC71C0">
        <w:rPr>
          <w:rFonts w:ascii="Arial" w:hAnsi="Arial" w:cs="Arial"/>
          <w:sz w:val="24"/>
          <w:szCs w:val="24"/>
        </w:rPr>
        <w:t xml:space="preserve"> Consejer</w:t>
      </w:r>
      <w:r w:rsidR="00FF24D2">
        <w:rPr>
          <w:rFonts w:ascii="Arial" w:hAnsi="Arial" w:cs="Arial"/>
          <w:sz w:val="24"/>
          <w:szCs w:val="24"/>
        </w:rPr>
        <w:t xml:space="preserve">a o Consejero </w:t>
      </w:r>
      <w:r w:rsidR="003201F7" w:rsidRPr="00CC71C0">
        <w:rPr>
          <w:rFonts w:ascii="Arial" w:hAnsi="Arial" w:cs="Arial"/>
          <w:sz w:val="24"/>
          <w:szCs w:val="24"/>
        </w:rPr>
        <w:t>propietari</w:t>
      </w:r>
      <w:r w:rsidR="00FF24D2">
        <w:rPr>
          <w:rFonts w:ascii="Arial" w:hAnsi="Arial" w:cs="Arial"/>
          <w:sz w:val="24"/>
          <w:szCs w:val="24"/>
        </w:rPr>
        <w:t>a o propietario</w:t>
      </w:r>
      <w:r w:rsidR="003201F7" w:rsidRPr="00CC71C0">
        <w:rPr>
          <w:rFonts w:ascii="Arial" w:hAnsi="Arial" w:cs="Arial"/>
          <w:sz w:val="24"/>
          <w:szCs w:val="24"/>
        </w:rPr>
        <w:t>, hará la declaratoria de ausencia</w:t>
      </w:r>
      <w:r w:rsidR="00D03D7E">
        <w:rPr>
          <w:rFonts w:ascii="Arial" w:hAnsi="Arial" w:cs="Arial"/>
          <w:sz w:val="24"/>
          <w:szCs w:val="24"/>
        </w:rPr>
        <w:t xml:space="preserve"> </w:t>
      </w:r>
      <w:r w:rsidR="003201F7" w:rsidRPr="00CC71C0">
        <w:rPr>
          <w:rFonts w:ascii="Arial" w:hAnsi="Arial" w:cs="Arial"/>
          <w:sz w:val="24"/>
          <w:szCs w:val="24"/>
        </w:rPr>
        <w:t>definitiva o temporal de dicho Consejer</w:t>
      </w:r>
      <w:r w:rsidR="00FF24D2">
        <w:rPr>
          <w:rFonts w:ascii="Arial" w:hAnsi="Arial" w:cs="Arial"/>
          <w:sz w:val="24"/>
          <w:szCs w:val="24"/>
        </w:rPr>
        <w:t>a o Consejero</w:t>
      </w:r>
      <w:r w:rsidR="003201F7" w:rsidRPr="00CC71C0">
        <w:rPr>
          <w:rFonts w:ascii="Arial" w:hAnsi="Arial" w:cs="Arial"/>
          <w:sz w:val="24"/>
          <w:szCs w:val="24"/>
        </w:rPr>
        <w:t xml:space="preserve"> y procederá a otorgarle la calidad de </w:t>
      </w:r>
      <w:r w:rsidR="00FF24D2">
        <w:rPr>
          <w:rFonts w:ascii="Arial" w:hAnsi="Arial" w:cs="Arial"/>
          <w:sz w:val="24"/>
          <w:szCs w:val="24"/>
        </w:rPr>
        <w:t>P</w:t>
      </w:r>
      <w:r w:rsidR="003201F7" w:rsidRPr="00CC71C0">
        <w:rPr>
          <w:rFonts w:ascii="Arial" w:hAnsi="Arial" w:cs="Arial"/>
          <w:sz w:val="24"/>
          <w:szCs w:val="24"/>
        </w:rPr>
        <w:t>ropietario a</w:t>
      </w:r>
      <w:r w:rsidR="00FF24D2">
        <w:rPr>
          <w:rFonts w:ascii="Arial" w:hAnsi="Arial" w:cs="Arial"/>
          <w:sz w:val="24"/>
          <w:szCs w:val="24"/>
        </w:rPr>
        <w:t xml:space="preserve"> la</w:t>
      </w:r>
      <w:r w:rsidR="003201F7" w:rsidRPr="00CC71C0">
        <w:rPr>
          <w:rFonts w:ascii="Arial" w:hAnsi="Arial" w:cs="Arial"/>
          <w:sz w:val="24"/>
          <w:szCs w:val="24"/>
        </w:rPr>
        <w:t xml:space="preserve"> Consejer</w:t>
      </w:r>
      <w:r w:rsidR="00FF24D2">
        <w:rPr>
          <w:rFonts w:ascii="Arial" w:hAnsi="Arial" w:cs="Arial"/>
          <w:sz w:val="24"/>
          <w:szCs w:val="24"/>
        </w:rPr>
        <w:t>a o Consejero</w:t>
      </w:r>
      <w:r w:rsidR="00D03D7E">
        <w:rPr>
          <w:rFonts w:ascii="Arial" w:hAnsi="Arial" w:cs="Arial"/>
          <w:sz w:val="24"/>
          <w:szCs w:val="24"/>
        </w:rPr>
        <w:t xml:space="preserve"> </w:t>
      </w:r>
      <w:r w:rsidR="00FF24D2">
        <w:rPr>
          <w:rFonts w:ascii="Arial" w:hAnsi="Arial" w:cs="Arial"/>
          <w:sz w:val="24"/>
          <w:szCs w:val="24"/>
        </w:rPr>
        <w:t>S</w:t>
      </w:r>
      <w:r w:rsidR="003201F7" w:rsidRPr="00CC71C0">
        <w:rPr>
          <w:rFonts w:ascii="Arial" w:hAnsi="Arial" w:cs="Arial"/>
          <w:sz w:val="24"/>
          <w:szCs w:val="24"/>
        </w:rPr>
        <w:t>uplente que haya entrado en funciones en los términos del artículo anterior.</w:t>
      </w:r>
    </w:p>
    <w:p w:rsidR="003201F7" w:rsidRPr="00CC71C0" w:rsidRDefault="003201F7" w:rsidP="005E4522">
      <w:pPr>
        <w:spacing w:after="0" w:line="240" w:lineRule="auto"/>
        <w:jc w:val="both"/>
        <w:rPr>
          <w:rFonts w:ascii="Arial" w:hAnsi="Arial" w:cs="Arial"/>
          <w:sz w:val="24"/>
          <w:szCs w:val="24"/>
        </w:rPr>
      </w:pPr>
    </w:p>
    <w:p w:rsidR="003201F7" w:rsidRPr="00CC71C0" w:rsidRDefault="00366493" w:rsidP="005E4522">
      <w:pPr>
        <w:spacing w:after="0" w:line="240" w:lineRule="auto"/>
        <w:jc w:val="both"/>
        <w:rPr>
          <w:rFonts w:ascii="Arial" w:hAnsi="Arial" w:cs="Arial"/>
          <w:sz w:val="24"/>
          <w:szCs w:val="24"/>
        </w:rPr>
      </w:pPr>
      <w:r w:rsidRPr="00CC71C0">
        <w:rPr>
          <w:rFonts w:ascii="Arial" w:hAnsi="Arial" w:cs="Arial"/>
          <w:b/>
          <w:sz w:val="24"/>
          <w:szCs w:val="24"/>
        </w:rPr>
        <w:t>Artículo 8</w:t>
      </w:r>
      <w:r w:rsidR="00415214">
        <w:rPr>
          <w:rFonts w:ascii="Arial" w:hAnsi="Arial" w:cs="Arial"/>
          <w:b/>
          <w:sz w:val="24"/>
          <w:szCs w:val="24"/>
        </w:rPr>
        <w:t>0</w:t>
      </w:r>
      <w:r w:rsidR="003201F7" w:rsidRPr="00CC71C0">
        <w:rPr>
          <w:rFonts w:ascii="Arial" w:hAnsi="Arial" w:cs="Arial"/>
          <w:b/>
          <w:sz w:val="24"/>
          <w:szCs w:val="24"/>
        </w:rPr>
        <w:t>.</w:t>
      </w:r>
      <w:r w:rsidR="003201F7" w:rsidRPr="00CC71C0">
        <w:rPr>
          <w:rFonts w:ascii="Arial" w:hAnsi="Arial" w:cs="Arial"/>
          <w:sz w:val="24"/>
          <w:szCs w:val="24"/>
        </w:rPr>
        <w:t xml:space="preserve"> En lo relativo a las sesiones de los Consejos Distritales deberán estarse a lo conducente en el reglamento </w:t>
      </w:r>
      <w:r w:rsidR="004A18FB">
        <w:rPr>
          <w:rFonts w:ascii="Arial" w:hAnsi="Arial" w:cs="Arial"/>
          <w:sz w:val="24"/>
          <w:szCs w:val="24"/>
        </w:rPr>
        <w:t xml:space="preserve">vigente </w:t>
      </w:r>
      <w:r w:rsidR="003201F7" w:rsidRPr="00CC71C0">
        <w:rPr>
          <w:rFonts w:ascii="Arial" w:hAnsi="Arial" w:cs="Arial"/>
          <w:sz w:val="24"/>
          <w:szCs w:val="24"/>
        </w:rPr>
        <w:t>de sesiones emitido por el Instituto.</w:t>
      </w:r>
    </w:p>
    <w:p w:rsidR="003201F7" w:rsidRPr="00CC71C0" w:rsidRDefault="003201F7" w:rsidP="005E4522">
      <w:pPr>
        <w:spacing w:after="0" w:line="240" w:lineRule="auto"/>
        <w:jc w:val="both"/>
        <w:rPr>
          <w:rFonts w:ascii="Arial" w:hAnsi="Arial" w:cs="Arial"/>
          <w:sz w:val="24"/>
          <w:szCs w:val="24"/>
        </w:rPr>
      </w:pPr>
    </w:p>
    <w:p w:rsidR="003201F7" w:rsidRDefault="00366493" w:rsidP="005E4522">
      <w:pPr>
        <w:spacing w:after="0" w:line="240" w:lineRule="auto"/>
        <w:jc w:val="both"/>
        <w:rPr>
          <w:rFonts w:ascii="Arial" w:hAnsi="Arial" w:cs="Arial"/>
          <w:sz w:val="24"/>
          <w:szCs w:val="24"/>
        </w:rPr>
      </w:pPr>
      <w:r w:rsidRPr="00CC71C0">
        <w:rPr>
          <w:rFonts w:ascii="Arial" w:hAnsi="Arial" w:cs="Arial"/>
          <w:b/>
          <w:sz w:val="24"/>
          <w:szCs w:val="24"/>
        </w:rPr>
        <w:t>Artículo 8</w:t>
      </w:r>
      <w:r w:rsidR="00415214">
        <w:rPr>
          <w:rFonts w:ascii="Arial" w:hAnsi="Arial" w:cs="Arial"/>
          <w:b/>
          <w:sz w:val="24"/>
          <w:szCs w:val="24"/>
        </w:rPr>
        <w:t>1</w:t>
      </w:r>
      <w:r w:rsidR="003201F7" w:rsidRPr="00CC71C0">
        <w:rPr>
          <w:rFonts w:ascii="Arial" w:hAnsi="Arial" w:cs="Arial"/>
          <w:b/>
          <w:sz w:val="24"/>
          <w:szCs w:val="24"/>
        </w:rPr>
        <w:t>.</w:t>
      </w:r>
      <w:r w:rsidR="00D03D7E">
        <w:rPr>
          <w:rFonts w:ascii="Arial" w:hAnsi="Arial" w:cs="Arial"/>
          <w:b/>
          <w:sz w:val="24"/>
          <w:szCs w:val="24"/>
        </w:rPr>
        <w:t xml:space="preserve"> </w:t>
      </w:r>
      <w:r w:rsidR="00C65789" w:rsidRPr="00C65789">
        <w:rPr>
          <w:rFonts w:ascii="Arial" w:hAnsi="Arial" w:cs="Arial"/>
          <w:sz w:val="24"/>
          <w:szCs w:val="24"/>
        </w:rPr>
        <w:t>Para la preparación, desarrollo y cómputo de las elecciones ordinarias,</w:t>
      </w:r>
      <w:r w:rsidR="00D03D7E">
        <w:rPr>
          <w:rFonts w:ascii="Arial" w:hAnsi="Arial" w:cs="Arial"/>
          <w:sz w:val="24"/>
          <w:szCs w:val="24"/>
        </w:rPr>
        <w:t xml:space="preserve"> </w:t>
      </w:r>
      <w:r w:rsidR="00C65789">
        <w:rPr>
          <w:rFonts w:ascii="Arial" w:hAnsi="Arial" w:cs="Arial"/>
          <w:sz w:val="24"/>
          <w:szCs w:val="24"/>
        </w:rPr>
        <w:t>l</w:t>
      </w:r>
      <w:r w:rsidR="003201F7" w:rsidRPr="00CC71C0">
        <w:rPr>
          <w:rFonts w:ascii="Arial" w:hAnsi="Arial" w:cs="Arial"/>
          <w:sz w:val="24"/>
          <w:szCs w:val="24"/>
        </w:rPr>
        <w:t>os Consejos Distritales se instalarán</w:t>
      </w:r>
      <w:r w:rsidR="00D03D7E">
        <w:rPr>
          <w:rFonts w:ascii="Arial" w:hAnsi="Arial" w:cs="Arial"/>
          <w:sz w:val="24"/>
          <w:szCs w:val="24"/>
        </w:rPr>
        <w:t xml:space="preserve"> </w:t>
      </w:r>
      <w:r w:rsidR="00816B0D">
        <w:rPr>
          <w:rFonts w:ascii="Arial" w:hAnsi="Arial" w:cs="Arial"/>
          <w:sz w:val="24"/>
          <w:szCs w:val="24"/>
        </w:rPr>
        <w:t>durante la segunda quincena del mes de noviembre del año anterior al</w:t>
      </w:r>
      <w:r w:rsidR="00C65789">
        <w:rPr>
          <w:rFonts w:ascii="Arial" w:hAnsi="Arial" w:cs="Arial"/>
          <w:sz w:val="24"/>
          <w:szCs w:val="24"/>
        </w:rPr>
        <w:t xml:space="preserve"> que se celebren las elecciones </w:t>
      </w:r>
      <w:r w:rsidR="004A18FB">
        <w:rPr>
          <w:rFonts w:ascii="Arial" w:hAnsi="Arial" w:cs="Arial"/>
          <w:sz w:val="24"/>
          <w:szCs w:val="24"/>
        </w:rPr>
        <w:t>para la</w:t>
      </w:r>
      <w:r w:rsidR="003201F7" w:rsidRPr="00CC71C0">
        <w:rPr>
          <w:rFonts w:ascii="Arial" w:hAnsi="Arial" w:cs="Arial"/>
          <w:sz w:val="24"/>
          <w:szCs w:val="24"/>
        </w:rPr>
        <w:t xml:space="preserve"> G</w:t>
      </w:r>
      <w:r w:rsidR="004A18FB">
        <w:rPr>
          <w:rFonts w:ascii="Arial" w:hAnsi="Arial" w:cs="Arial"/>
          <w:sz w:val="24"/>
          <w:szCs w:val="24"/>
        </w:rPr>
        <w:t>ubernatura</w:t>
      </w:r>
      <w:r w:rsidR="00C65789">
        <w:rPr>
          <w:rFonts w:ascii="Arial" w:hAnsi="Arial" w:cs="Arial"/>
          <w:sz w:val="24"/>
          <w:szCs w:val="24"/>
        </w:rPr>
        <w:t xml:space="preserve">, </w:t>
      </w:r>
      <w:r w:rsidR="003201F7" w:rsidRPr="00CC71C0">
        <w:rPr>
          <w:rFonts w:ascii="Arial" w:hAnsi="Arial" w:cs="Arial"/>
          <w:sz w:val="24"/>
          <w:szCs w:val="24"/>
        </w:rPr>
        <w:t>Diputad</w:t>
      </w:r>
      <w:r w:rsidR="004A18FB">
        <w:rPr>
          <w:rFonts w:ascii="Arial" w:hAnsi="Arial" w:cs="Arial"/>
          <w:sz w:val="24"/>
          <w:szCs w:val="24"/>
        </w:rPr>
        <w:t>a</w:t>
      </w:r>
      <w:r w:rsidR="003201F7" w:rsidRPr="00CC71C0">
        <w:rPr>
          <w:rFonts w:ascii="Arial" w:hAnsi="Arial" w:cs="Arial"/>
          <w:sz w:val="24"/>
          <w:szCs w:val="24"/>
        </w:rPr>
        <w:t>s</w:t>
      </w:r>
      <w:r w:rsidR="004A18FB">
        <w:rPr>
          <w:rFonts w:ascii="Arial" w:hAnsi="Arial" w:cs="Arial"/>
          <w:sz w:val="24"/>
          <w:szCs w:val="24"/>
        </w:rPr>
        <w:t xml:space="preserve"> y Diputados</w:t>
      </w:r>
      <w:r w:rsidR="003201F7" w:rsidRPr="00CC71C0">
        <w:rPr>
          <w:rFonts w:ascii="Arial" w:hAnsi="Arial" w:cs="Arial"/>
          <w:sz w:val="24"/>
          <w:szCs w:val="24"/>
        </w:rPr>
        <w:t>, así como de los Ayuntamientos</w:t>
      </w:r>
      <w:r w:rsidR="00C32344" w:rsidRPr="00CC71C0">
        <w:rPr>
          <w:rFonts w:ascii="Arial" w:hAnsi="Arial" w:cs="Arial"/>
          <w:sz w:val="24"/>
          <w:szCs w:val="24"/>
        </w:rPr>
        <w:t xml:space="preserve">, en su caso. </w:t>
      </w:r>
    </w:p>
    <w:p w:rsidR="006C26E5" w:rsidRPr="00CC71C0" w:rsidRDefault="006C26E5" w:rsidP="005E4522">
      <w:pPr>
        <w:spacing w:after="0" w:line="240" w:lineRule="auto"/>
        <w:jc w:val="both"/>
        <w:rPr>
          <w:rFonts w:ascii="Arial" w:hAnsi="Arial" w:cs="Arial"/>
          <w:sz w:val="24"/>
          <w:szCs w:val="24"/>
        </w:rPr>
      </w:pPr>
    </w:p>
    <w:p w:rsidR="00BB3EFE" w:rsidRDefault="00366493" w:rsidP="005E4522">
      <w:pPr>
        <w:spacing w:after="0" w:line="240" w:lineRule="auto"/>
        <w:jc w:val="both"/>
        <w:rPr>
          <w:rFonts w:ascii="Arial" w:hAnsi="Arial" w:cs="Arial"/>
          <w:sz w:val="24"/>
          <w:szCs w:val="24"/>
        </w:rPr>
      </w:pPr>
      <w:r w:rsidRPr="00CC71C0">
        <w:rPr>
          <w:rFonts w:ascii="Arial" w:hAnsi="Arial" w:cs="Arial"/>
          <w:b/>
          <w:sz w:val="24"/>
          <w:szCs w:val="24"/>
        </w:rPr>
        <w:t>Artículo 8</w:t>
      </w:r>
      <w:r w:rsidR="00415214">
        <w:rPr>
          <w:rFonts w:ascii="Arial" w:hAnsi="Arial" w:cs="Arial"/>
          <w:b/>
          <w:sz w:val="24"/>
          <w:szCs w:val="24"/>
        </w:rPr>
        <w:t>2</w:t>
      </w:r>
      <w:r w:rsidR="003201F7" w:rsidRPr="00CC71C0">
        <w:rPr>
          <w:rFonts w:ascii="Arial" w:hAnsi="Arial" w:cs="Arial"/>
          <w:b/>
          <w:sz w:val="24"/>
          <w:szCs w:val="24"/>
        </w:rPr>
        <w:t>.</w:t>
      </w:r>
      <w:r w:rsidR="003201F7" w:rsidRPr="00CC71C0">
        <w:rPr>
          <w:rFonts w:ascii="Arial" w:hAnsi="Arial" w:cs="Arial"/>
          <w:sz w:val="24"/>
          <w:szCs w:val="24"/>
        </w:rPr>
        <w:t xml:space="preserve"> Para el cumplimiento de sus fun</w:t>
      </w:r>
      <w:r w:rsidR="004A18FB">
        <w:rPr>
          <w:rFonts w:ascii="Arial" w:hAnsi="Arial" w:cs="Arial"/>
          <w:sz w:val="24"/>
          <w:szCs w:val="24"/>
        </w:rPr>
        <w:t>ciones los Consejos Distritales</w:t>
      </w:r>
      <w:r w:rsidR="003201F7" w:rsidRPr="00CC71C0">
        <w:rPr>
          <w:rFonts w:ascii="Arial" w:hAnsi="Arial" w:cs="Arial"/>
          <w:sz w:val="24"/>
          <w:szCs w:val="24"/>
        </w:rPr>
        <w:t>, podrán integrar las Comisiones que consideren pertinentes, así como dar seguimiento y proponer las medidas que sean necesarias para el óptimo desarrollo del proceso electoral.</w:t>
      </w:r>
    </w:p>
    <w:p w:rsidR="006F298C" w:rsidRPr="00CC71C0" w:rsidRDefault="006F298C" w:rsidP="005E4522">
      <w:pPr>
        <w:spacing w:after="0" w:line="240" w:lineRule="auto"/>
        <w:jc w:val="both"/>
        <w:rPr>
          <w:rFonts w:ascii="Arial" w:hAnsi="Arial" w:cs="Arial"/>
          <w:sz w:val="24"/>
          <w:szCs w:val="24"/>
        </w:rPr>
      </w:pPr>
    </w:p>
    <w:p w:rsidR="003201F7" w:rsidRPr="00CC71C0" w:rsidRDefault="008C1C68" w:rsidP="00A80622">
      <w:pPr>
        <w:spacing w:after="0" w:line="240" w:lineRule="auto"/>
        <w:jc w:val="center"/>
        <w:rPr>
          <w:rFonts w:ascii="Arial" w:hAnsi="Arial" w:cs="Arial"/>
          <w:b/>
          <w:sz w:val="24"/>
          <w:szCs w:val="24"/>
        </w:rPr>
      </w:pPr>
      <w:r w:rsidRPr="00CC71C0">
        <w:rPr>
          <w:rFonts w:ascii="Arial" w:hAnsi="Arial" w:cs="Arial"/>
          <w:b/>
          <w:sz w:val="24"/>
          <w:szCs w:val="24"/>
        </w:rPr>
        <w:t>CAPÍTULO II</w:t>
      </w:r>
    </w:p>
    <w:p w:rsidR="008C1C68" w:rsidRPr="00CC71C0" w:rsidRDefault="008C1C68" w:rsidP="00A80622">
      <w:pPr>
        <w:spacing w:after="0" w:line="240" w:lineRule="auto"/>
        <w:jc w:val="center"/>
        <w:rPr>
          <w:rFonts w:ascii="Arial" w:hAnsi="Arial" w:cs="Arial"/>
          <w:b/>
          <w:sz w:val="24"/>
          <w:szCs w:val="24"/>
        </w:rPr>
      </w:pPr>
      <w:r w:rsidRPr="00CC71C0">
        <w:rPr>
          <w:rFonts w:ascii="Arial" w:hAnsi="Arial" w:cs="Arial"/>
          <w:b/>
          <w:sz w:val="24"/>
          <w:szCs w:val="24"/>
        </w:rPr>
        <w:t>DE LAS ATRIBUCIONES Y OBLIGACIONES DE L</w:t>
      </w:r>
      <w:r w:rsidR="004A18FB">
        <w:rPr>
          <w:rFonts w:ascii="Arial" w:hAnsi="Arial" w:cs="Arial"/>
          <w:b/>
          <w:sz w:val="24"/>
          <w:szCs w:val="24"/>
        </w:rPr>
        <w:t>A</w:t>
      </w:r>
      <w:r w:rsidRPr="00CC71C0">
        <w:rPr>
          <w:rFonts w:ascii="Arial" w:hAnsi="Arial" w:cs="Arial"/>
          <w:b/>
          <w:sz w:val="24"/>
          <w:szCs w:val="24"/>
        </w:rPr>
        <w:t xml:space="preserve">S </w:t>
      </w:r>
      <w:r w:rsidR="004A18FB">
        <w:rPr>
          <w:rFonts w:ascii="Arial" w:hAnsi="Arial" w:cs="Arial"/>
          <w:b/>
          <w:sz w:val="24"/>
          <w:szCs w:val="24"/>
        </w:rPr>
        <w:t xml:space="preserve">Y LOS </w:t>
      </w:r>
      <w:r w:rsidRPr="00CC71C0">
        <w:rPr>
          <w:rFonts w:ascii="Arial" w:hAnsi="Arial" w:cs="Arial"/>
          <w:b/>
          <w:sz w:val="24"/>
          <w:szCs w:val="24"/>
        </w:rPr>
        <w:t>INTEGRANTES DE LOS CONSEJOS DISTRITALES</w:t>
      </w:r>
    </w:p>
    <w:p w:rsidR="008C1C68" w:rsidRPr="00CC71C0" w:rsidRDefault="008C1C68" w:rsidP="008C1C68">
      <w:pPr>
        <w:spacing w:after="0" w:line="240" w:lineRule="auto"/>
        <w:jc w:val="both"/>
        <w:rPr>
          <w:rFonts w:ascii="Arial" w:hAnsi="Arial" w:cs="Arial"/>
          <w:sz w:val="24"/>
          <w:szCs w:val="24"/>
        </w:rPr>
      </w:pPr>
    </w:p>
    <w:p w:rsidR="008C1C68" w:rsidRPr="00CC71C0" w:rsidRDefault="008C1C68" w:rsidP="008C1C68">
      <w:pPr>
        <w:spacing w:after="0" w:line="240" w:lineRule="auto"/>
        <w:jc w:val="both"/>
        <w:rPr>
          <w:rFonts w:ascii="Arial" w:hAnsi="Arial" w:cs="Arial"/>
          <w:sz w:val="24"/>
          <w:szCs w:val="24"/>
        </w:rPr>
      </w:pPr>
      <w:r w:rsidRPr="00CC71C0">
        <w:rPr>
          <w:rFonts w:ascii="Arial" w:hAnsi="Arial" w:cs="Arial"/>
          <w:b/>
          <w:sz w:val="24"/>
          <w:szCs w:val="24"/>
        </w:rPr>
        <w:t>Artículo 8</w:t>
      </w:r>
      <w:r w:rsidR="00415214">
        <w:rPr>
          <w:rFonts w:ascii="Arial" w:hAnsi="Arial" w:cs="Arial"/>
          <w:b/>
          <w:sz w:val="24"/>
          <w:szCs w:val="24"/>
        </w:rPr>
        <w:t>3</w:t>
      </w:r>
      <w:r w:rsidRPr="00CC71C0">
        <w:rPr>
          <w:rFonts w:ascii="Arial" w:hAnsi="Arial" w:cs="Arial"/>
          <w:b/>
          <w:sz w:val="24"/>
          <w:szCs w:val="24"/>
        </w:rPr>
        <w:t>.</w:t>
      </w:r>
      <w:r w:rsidRPr="00CC71C0">
        <w:rPr>
          <w:rFonts w:ascii="Arial" w:hAnsi="Arial" w:cs="Arial"/>
          <w:sz w:val="24"/>
          <w:szCs w:val="24"/>
        </w:rPr>
        <w:t xml:space="preserve"> Corresponde a los Consejos Distritales en el ámbito de su competencia, las atribuc</w:t>
      </w:r>
      <w:r w:rsidR="004A18FB">
        <w:rPr>
          <w:rFonts w:ascii="Arial" w:hAnsi="Arial" w:cs="Arial"/>
          <w:sz w:val="24"/>
          <w:szCs w:val="24"/>
        </w:rPr>
        <w:t xml:space="preserve">iones y obligaciones conferidas </w:t>
      </w:r>
      <w:r w:rsidR="000A5956">
        <w:rPr>
          <w:rFonts w:ascii="Arial" w:hAnsi="Arial" w:cs="Arial"/>
          <w:sz w:val="24"/>
          <w:szCs w:val="24"/>
        </w:rPr>
        <w:t>la Ley Electoral</w:t>
      </w:r>
      <w:r w:rsidRPr="00CC71C0">
        <w:rPr>
          <w:rFonts w:ascii="Arial" w:hAnsi="Arial" w:cs="Arial"/>
          <w:sz w:val="24"/>
          <w:szCs w:val="24"/>
        </w:rPr>
        <w:t>.</w:t>
      </w:r>
    </w:p>
    <w:p w:rsidR="008C1C68" w:rsidRPr="00CC71C0" w:rsidRDefault="008C1C68" w:rsidP="008C1C68">
      <w:pPr>
        <w:spacing w:after="0" w:line="240" w:lineRule="auto"/>
        <w:jc w:val="both"/>
        <w:rPr>
          <w:rFonts w:ascii="Arial" w:hAnsi="Arial" w:cs="Arial"/>
          <w:sz w:val="24"/>
          <w:szCs w:val="24"/>
        </w:rPr>
      </w:pPr>
    </w:p>
    <w:p w:rsidR="008C1C68" w:rsidRPr="00CC71C0" w:rsidRDefault="008C1C68" w:rsidP="008C1C68">
      <w:pPr>
        <w:spacing w:after="0" w:line="240" w:lineRule="auto"/>
        <w:jc w:val="both"/>
        <w:rPr>
          <w:rFonts w:ascii="Arial" w:hAnsi="Arial" w:cs="Arial"/>
          <w:sz w:val="24"/>
          <w:szCs w:val="24"/>
        </w:rPr>
      </w:pPr>
      <w:r w:rsidRPr="00CC71C0">
        <w:rPr>
          <w:rFonts w:ascii="Arial" w:hAnsi="Arial" w:cs="Arial"/>
          <w:b/>
          <w:sz w:val="24"/>
          <w:szCs w:val="24"/>
        </w:rPr>
        <w:t>Artículo 8</w:t>
      </w:r>
      <w:r w:rsidR="00415214">
        <w:rPr>
          <w:rFonts w:ascii="Arial" w:hAnsi="Arial" w:cs="Arial"/>
          <w:b/>
          <w:sz w:val="24"/>
          <w:szCs w:val="24"/>
        </w:rPr>
        <w:t>4</w:t>
      </w:r>
      <w:r w:rsidRPr="00CC71C0">
        <w:rPr>
          <w:rFonts w:ascii="Arial" w:hAnsi="Arial" w:cs="Arial"/>
          <w:b/>
          <w:sz w:val="24"/>
          <w:szCs w:val="24"/>
        </w:rPr>
        <w:t>.</w:t>
      </w:r>
      <w:r w:rsidR="00D03D7E">
        <w:rPr>
          <w:rFonts w:ascii="Arial" w:hAnsi="Arial" w:cs="Arial"/>
          <w:b/>
          <w:sz w:val="24"/>
          <w:szCs w:val="24"/>
        </w:rPr>
        <w:t xml:space="preserve"> </w:t>
      </w:r>
      <w:r w:rsidR="004A18FB">
        <w:rPr>
          <w:rFonts w:ascii="Arial" w:hAnsi="Arial" w:cs="Arial"/>
          <w:sz w:val="24"/>
          <w:szCs w:val="24"/>
        </w:rPr>
        <w:t xml:space="preserve">La Presidencia </w:t>
      </w:r>
      <w:r w:rsidRPr="00CC71C0">
        <w:rPr>
          <w:rFonts w:ascii="Arial" w:hAnsi="Arial" w:cs="Arial"/>
          <w:sz w:val="24"/>
          <w:szCs w:val="24"/>
        </w:rPr>
        <w:t>del Consejo Distrital</w:t>
      </w:r>
      <w:r w:rsidR="004A18FB">
        <w:rPr>
          <w:rFonts w:ascii="Arial" w:hAnsi="Arial" w:cs="Arial"/>
          <w:sz w:val="24"/>
          <w:szCs w:val="24"/>
        </w:rPr>
        <w:t xml:space="preserve">, además de las que le confiere </w:t>
      </w:r>
      <w:r w:rsidR="000A5956">
        <w:rPr>
          <w:rFonts w:ascii="Arial" w:hAnsi="Arial" w:cs="Arial"/>
          <w:sz w:val="24"/>
          <w:szCs w:val="24"/>
        </w:rPr>
        <w:t>la Ley Electoral</w:t>
      </w:r>
      <w:r w:rsidRPr="00CC71C0">
        <w:rPr>
          <w:rFonts w:ascii="Arial" w:hAnsi="Arial" w:cs="Arial"/>
          <w:sz w:val="24"/>
          <w:szCs w:val="24"/>
        </w:rPr>
        <w:t>, tendrá las siguientes atribuciones y obligaciones:</w:t>
      </w:r>
    </w:p>
    <w:p w:rsidR="008C1C68" w:rsidRPr="00CC71C0" w:rsidRDefault="008C1C68" w:rsidP="008C1C68">
      <w:pPr>
        <w:spacing w:after="0" w:line="240" w:lineRule="auto"/>
        <w:jc w:val="both"/>
        <w:rPr>
          <w:rFonts w:ascii="Arial" w:hAnsi="Arial" w:cs="Arial"/>
          <w:sz w:val="24"/>
          <w:szCs w:val="24"/>
        </w:rPr>
      </w:pPr>
    </w:p>
    <w:p w:rsidR="008C1C68" w:rsidRPr="00CC71C0" w:rsidRDefault="008C1C68" w:rsidP="00AC716E">
      <w:pPr>
        <w:pStyle w:val="Prrafodelista"/>
        <w:numPr>
          <w:ilvl w:val="0"/>
          <w:numId w:val="38"/>
        </w:numPr>
        <w:spacing w:after="0" w:line="240" w:lineRule="auto"/>
        <w:jc w:val="both"/>
        <w:rPr>
          <w:rFonts w:ascii="Arial" w:hAnsi="Arial" w:cs="Arial"/>
          <w:sz w:val="24"/>
          <w:szCs w:val="24"/>
        </w:rPr>
      </w:pPr>
      <w:r w:rsidRPr="00CC71C0">
        <w:rPr>
          <w:rFonts w:ascii="Arial" w:hAnsi="Arial" w:cs="Arial"/>
          <w:sz w:val="24"/>
          <w:szCs w:val="24"/>
        </w:rPr>
        <w:t xml:space="preserve">Someter a la aprobación del </w:t>
      </w:r>
      <w:r w:rsidR="00321B63">
        <w:rPr>
          <w:rFonts w:ascii="Arial" w:hAnsi="Arial" w:cs="Arial"/>
          <w:sz w:val="24"/>
          <w:szCs w:val="24"/>
        </w:rPr>
        <w:t xml:space="preserve">Pleno </w:t>
      </w:r>
      <w:r w:rsidRPr="00CC71C0">
        <w:rPr>
          <w:rFonts w:ascii="Arial" w:hAnsi="Arial" w:cs="Arial"/>
          <w:sz w:val="24"/>
          <w:szCs w:val="24"/>
        </w:rPr>
        <w:t xml:space="preserve">del Consejo Distrital los asuntos de su competencia; </w:t>
      </w:r>
    </w:p>
    <w:p w:rsidR="008C1C68" w:rsidRDefault="008C1C68" w:rsidP="00AC716E">
      <w:pPr>
        <w:pStyle w:val="Prrafodelista"/>
        <w:numPr>
          <w:ilvl w:val="0"/>
          <w:numId w:val="38"/>
        </w:numPr>
        <w:spacing w:after="0" w:line="240" w:lineRule="auto"/>
        <w:jc w:val="both"/>
        <w:rPr>
          <w:rFonts w:ascii="Arial" w:hAnsi="Arial" w:cs="Arial"/>
          <w:sz w:val="24"/>
          <w:szCs w:val="24"/>
        </w:rPr>
      </w:pPr>
      <w:r w:rsidRPr="00CC71C0">
        <w:rPr>
          <w:rFonts w:ascii="Arial" w:hAnsi="Arial" w:cs="Arial"/>
          <w:sz w:val="24"/>
          <w:szCs w:val="24"/>
        </w:rPr>
        <w:t>Presentar a</w:t>
      </w:r>
      <w:r w:rsidR="004A18FB">
        <w:rPr>
          <w:rFonts w:ascii="Arial" w:hAnsi="Arial" w:cs="Arial"/>
          <w:sz w:val="24"/>
          <w:szCs w:val="24"/>
        </w:rPr>
        <w:t xml:space="preserve"> la </w:t>
      </w:r>
      <w:r w:rsidRPr="00CC71C0">
        <w:rPr>
          <w:rFonts w:ascii="Arial" w:hAnsi="Arial" w:cs="Arial"/>
          <w:sz w:val="24"/>
          <w:szCs w:val="24"/>
        </w:rPr>
        <w:t>Secretar</w:t>
      </w:r>
      <w:r w:rsidR="004A18FB">
        <w:rPr>
          <w:rFonts w:ascii="Arial" w:hAnsi="Arial" w:cs="Arial"/>
          <w:sz w:val="24"/>
          <w:szCs w:val="24"/>
        </w:rPr>
        <w:t>ía</w:t>
      </w:r>
      <w:r w:rsidRPr="00CC71C0">
        <w:rPr>
          <w:rFonts w:ascii="Arial" w:hAnsi="Arial" w:cs="Arial"/>
          <w:sz w:val="24"/>
          <w:szCs w:val="24"/>
        </w:rPr>
        <w:t xml:space="preserve"> Ejecutiv</w:t>
      </w:r>
      <w:r w:rsidR="004A18FB">
        <w:rPr>
          <w:rFonts w:ascii="Arial" w:hAnsi="Arial" w:cs="Arial"/>
          <w:sz w:val="24"/>
          <w:szCs w:val="24"/>
        </w:rPr>
        <w:t>a</w:t>
      </w:r>
      <w:r w:rsidRPr="00CC71C0">
        <w:rPr>
          <w:rFonts w:ascii="Arial" w:hAnsi="Arial" w:cs="Arial"/>
          <w:sz w:val="24"/>
          <w:szCs w:val="24"/>
        </w:rPr>
        <w:t xml:space="preserve"> del Instituto, un informe final de actividades; </w:t>
      </w:r>
    </w:p>
    <w:p w:rsidR="00DE2E28" w:rsidRDefault="00DE2E28" w:rsidP="00AC716E">
      <w:pPr>
        <w:pStyle w:val="Prrafodelista"/>
        <w:numPr>
          <w:ilvl w:val="0"/>
          <w:numId w:val="38"/>
        </w:numPr>
        <w:spacing w:after="0" w:line="240" w:lineRule="auto"/>
        <w:jc w:val="both"/>
        <w:rPr>
          <w:rFonts w:ascii="Arial" w:hAnsi="Arial" w:cs="Arial"/>
          <w:sz w:val="24"/>
          <w:szCs w:val="24"/>
        </w:rPr>
      </w:pPr>
      <w:r>
        <w:rPr>
          <w:rFonts w:ascii="Arial" w:hAnsi="Arial" w:cs="Arial"/>
          <w:sz w:val="24"/>
          <w:szCs w:val="24"/>
        </w:rPr>
        <w:t>Entregar a los Presidentes de mesas directivas de casillas la documentación y demás útiles necesarios, así como apoyarlas y apoyarlos para el debido cumplimiento de sus funciones</w:t>
      </w:r>
      <w:r w:rsidR="00C84E32">
        <w:rPr>
          <w:rFonts w:ascii="Arial" w:hAnsi="Arial" w:cs="Arial"/>
          <w:sz w:val="24"/>
          <w:szCs w:val="24"/>
        </w:rPr>
        <w:t>, en su caso</w:t>
      </w:r>
      <w:r>
        <w:rPr>
          <w:rFonts w:ascii="Arial" w:hAnsi="Arial" w:cs="Arial"/>
          <w:sz w:val="24"/>
          <w:szCs w:val="24"/>
        </w:rPr>
        <w:t>;</w:t>
      </w:r>
    </w:p>
    <w:p w:rsidR="00DE2E28" w:rsidRPr="00CC71C0" w:rsidRDefault="00DE2E28" w:rsidP="00AC716E">
      <w:pPr>
        <w:pStyle w:val="Prrafodelista"/>
        <w:numPr>
          <w:ilvl w:val="0"/>
          <w:numId w:val="38"/>
        </w:numPr>
        <w:spacing w:after="0" w:line="240" w:lineRule="auto"/>
        <w:jc w:val="both"/>
        <w:rPr>
          <w:rFonts w:ascii="Arial" w:hAnsi="Arial" w:cs="Arial"/>
          <w:sz w:val="24"/>
          <w:szCs w:val="24"/>
        </w:rPr>
      </w:pPr>
      <w:r>
        <w:rPr>
          <w:rFonts w:ascii="Arial" w:hAnsi="Arial" w:cs="Arial"/>
          <w:sz w:val="24"/>
          <w:szCs w:val="24"/>
        </w:rPr>
        <w:lastRenderedPageBreak/>
        <w:t>Vigilar la oportuna y legal instalación de las mesas directivas de casilla, así como dar oportuno seguimiento a la jornada electoral</w:t>
      </w:r>
      <w:r w:rsidR="00C84E32">
        <w:rPr>
          <w:rFonts w:ascii="Arial" w:hAnsi="Arial" w:cs="Arial"/>
          <w:sz w:val="24"/>
          <w:szCs w:val="24"/>
        </w:rPr>
        <w:t>, en su caso</w:t>
      </w:r>
      <w:r>
        <w:rPr>
          <w:rFonts w:ascii="Arial" w:hAnsi="Arial" w:cs="Arial"/>
          <w:sz w:val="24"/>
          <w:szCs w:val="24"/>
        </w:rPr>
        <w:t>;</w:t>
      </w:r>
    </w:p>
    <w:p w:rsidR="008C1C68" w:rsidRDefault="008C1C68" w:rsidP="00AC716E">
      <w:pPr>
        <w:pStyle w:val="Prrafodelista"/>
        <w:numPr>
          <w:ilvl w:val="0"/>
          <w:numId w:val="38"/>
        </w:numPr>
        <w:spacing w:after="0" w:line="240" w:lineRule="auto"/>
        <w:jc w:val="both"/>
        <w:rPr>
          <w:rFonts w:ascii="Arial" w:hAnsi="Arial" w:cs="Arial"/>
          <w:sz w:val="24"/>
          <w:szCs w:val="24"/>
        </w:rPr>
      </w:pPr>
      <w:r w:rsidRPr="00CC71C0">
        <w:rPr>
          <w:rFonts w:ascii="Arial" w:hAnsi="Arial" w:cs="Arial"/>
          <w:sz w:val="24"/>
          <w:szCs w:val="24"/>
        </w:rPr>
        <w:t xml:space="preserve">Difundir los resultados del cómputo distrital; </w:t>
      </w:r>
    </w:p>
    <w:p w:rsidR="00DE2E28" w:rsidRPr="00CC71C0" w:rsidRDefault="00DE2E28" w:rsidP="00AC716E">
      <w:pPr>
        <w:pStyle w:val="Prrafodelista"/>
        <w:numPr>
          <w:ilvl w:val="0"/>
          <w:numId w:val="38"/>
        </w:numPr>
        <w:spacing w:after="0" w:line="240" w:lineRule="auto"/>
        <w:jc w:val="both"/>
        <w:rPr>
          <w:rFonts w:ascii="Arial" w:hAnsi="Arial" w:cs="Arial"/>
          <w:sz w:val="24"/>
          <w:szCs w:val="24"/>
        </w:rPr>
      </w:pPr>
      <w:r>
        <w:rPr>
          <w:rFonts w:ascii="Arial" w:hAnsi="Arial" w:cs="Arial"/>
          <w:sz w:val="24"/>
          <w:szCs w:val="24"/>
        </w:rPr>
        <w:t>Realizar el cómputo distrital de las consultas populares</w:t>
      </w:r>
      <w:r w:rsidR="00A91106">
        <w:rPr>
          <w:rFonts w:ascii="Arial" w:hAnsi="Arial" w:cs="Arial"/>
          <w:sz w:val="24"/>
          <w:szCs w:val="24"/>
        </w:rPr>
        <w:t>, en su caso;</w:t>
      </w:r>
    </w:p>
    <w:p w:rsidR="008C1C68" w:rsidRPr="00CC71C0" w:rsidRDefault="008C1C68" w:rsidP="00AC716E">
      <w:pPr>
        <w:pStyle w:val="Prrafodelista"/>
        <w:numPr>
          <w:ilvl w:val="0"/>
          <w:numId w:val="38"/>
        </w:numPr>
        <w:spacing w:after="0" w:line="240" w:lineRule="auto"/>
        <w:jc w:val="both"/>
        <w:rPr>
          <w:rFonts w:ascii="Arial" w:hAnsi="Arial" w:cs="Arial"/>
          <w:sz w:val="24"/>
          <w:szCs w:val="24"/>
        </w:rPr>
      </w:pPr>
      <w:r w:rsidRPr="00CC71C0">
        <w:rPr>
          <w:rFonts w:ascii="Arial" w:hAnsi="Arial" w:cs="Arial"/>
          <w:sz w:val="24"/>
          <w:szCs w:val="24"/>
        </w:rPr>
        <w:t>Cuidar bajo su más estricta responsabilidad de las guardias que correspondan por cumplimiento de términos legales del Consejo, cuando resulte necesario;</w:t>
      </w:r>
    </w:p>
    <w:p w:rsidR="008C1C68" w:rsidRPr="00CC71C0" w:rsidRDefault="008C1C68" w:rsidP="00AC716E">
      <w:pPr>
        <w:pStyle w:val="Prrafodelista"/>
        <w:numPr>
          <w:ilvl w:val="0"/>
          <w:numId w:val="38"/>
        </w:numPr>
        <w:spacing w:after="0" w:line="240" w:lineRule="auto"/>
        <w:jc w:val="both"/>
        <w:rPr>
          <w:rFonts w:ascii="Arial" w:hAnsi="Arial" w:cs="Arial"/>
          <w:sz w:val="24"/>
          <w:szCs w:val="24"/>
        </w:rPr>
      </w:pPr>
      <w:r w:rsidRPr="00CC71C0">
        <w:rPr>
          <w:rFonts w:ascii="Arial" w:hAnsi="Arial" w:cs="Arial"/>
          <w:sz w:val="24"/>
          <w:szCs w:val="24"/>
        </w:rPr>
        <w:t>Cuidar bajo su más estricta responsabilidad el desempeño de l</w:t>
      </w:r>
      <w:r w:rsidR="004A18FB">
        <w:rPr>
          <w:rFonts w:ascii="Arial" w:hAnsi="Arial" w:cs="Arial"/>
          <w:sz w:val="24"/>
          <w:szCs w:val="24"/>
        </w:rPr>
        <w:t>a</w:t>
      </w:r>
      <w:r w:rsidRPr="00CC71C0">
        <w:rPr>
          <w:rFonts w:ascii="Arial" w:hAnsi="Arial" w:cs="Arial"/>
          <w:sz w:val="24"/>
          <w:szCs w:val="24"/>
        </w:rPr>
        <w:t xml:space="preserve">s </w:t>
      </w:r>
      <w:r w:rsidR="004A18FB">
        <w:rPr>
          <w:rFonts w:ascii="Arial" w:hAnsi="Arial" w:cs="Arial"/>
          <w:sz w:val="24"/>
          <w:szCs w:val="24"/>
        </w:rPr>
        <w:t xml:space="preserve">y los </w:t>
      </w:r>
      <w:r w:rsidRPr="00CC71C0">
        <w:rPr>
          <w:rFonts w:ascii="Arial" w:hAnsi="Arial" w:cs="Arial"/>
          <w:sz w:val="24"/>
          <w:szCs w:val="24"/>
        </w:rPr>
        <w:t>servidores públicos</w:t>
      </w:r>
      <w:r w:rsidR="00D03D7E">
        <w:rPr>
          <w:rFonts w:ascii="Arial" w:hAnsi="Arial" w:cs="Arial"/>
          <w:sz w:val="24"/>
          <w:szCs w:val="24"/>
        </w:rPr>
        <w:t xml:space="preserve"> </w:t>
      </w:r>
      <w:r w:rsidRPr="00CC71C0">
        <w:rPr>
          <w:rFonts w:ascii="Arial" w:hAnsi="Arial" w:cs="Arial"/>
          <w:sz w:val="24"/>
          <w:szCs w:val="24"/>
        </w:rPr>
        <w:t>del Consejo distrital;</w:t>
      </w:r>
    </w:p>
    <w:p w:rsidR="008C1C68" w:rsidRPr="00CC71C0" w:rsidRDefault="008C1C68" w:rsidP="00AC716E">
      <w:pPr>
        <w:pStyle w:val="Prrafodelista"/>
        <w:numPr>
          <w:ilvl w:val="0"/>
          <w:numId w:val="38"/>
        </w:numPr>
        <w:spacing w:after="0" w:line="240" w:lineRule="auto"/>
        <w:jc w:val="both"/>
        <w:rPr>
          <w:rFonts w:ascii="Arial" w:hAnsi="Arial" w:cs="Arial"/>
          <w:sz w:val="24"/>
          <w:szCs w:val="24"/>
        </w:rPr>
      </w:pPr>
      <w:r w:rsidRPr="00CC71C0">
        <w:rPr>
          <w:rFonts w:ascii="Arial" w:hAnsi="Arial" w:cs="Arial"/>
          <w:sz w:val="24"/>
          <w:szCs w:val="24"/>
        </w:rPr>
        <w:t>Cuidar bajo su más estricta responsabilidad la administración de los recursos de que disponga, bajo los criterios de austeridad y racionalidad; y</w:t>
      </w:r>
    </w:p>
    <w:p w:rsidR="008C1C68" w:rsidRPr="00CC71C0" w:rsidRDefault="008C1C68" w:rsidP="00AC716E">
      <w:pPr>
        <w:pStyle w:val="Prrafodelista"/>
        <w:numPr>
          <w:ilvl w:val="0"/>
          <w:numId w:val="38"/>
        </w:numPr>
        <w:spacing w:after="0" w:line="240" w:lineRule="auto"/>
        <w:jc w:val="both"/>
        <w:rPr>
          <w:rFonts w:ascii="Arial" w:hAnsi="Arial" w:cs="Arial"/>
          <w:sz w:val="24"/>
          <w:szCs w:val="24"/>
        </w:rPr>
      </w:pPr>
      <w:r w:rsidRPr="00CC71C0">
        <w:rPr>
          <w:rFonts w:ascii="Arial" w:hAnsi="Arial" w:cs="Arial"/>
          <w:sz w:val="24"/>
          <w:szCs w:val="24"/>
        </w:rPr>
        <w:t>Las demás que l</w:t>
      </w:r>
      <w:r w:rsidR="000A5956">
        <w:rPr>
          <w:rFonts w:ascii="Arial" w:hAnsi="Arial" w:cs="Arial"/>
          <w:sz w:val="24"/>
          <w:szCs w:val="24"/>
        </w:rPr>
        <w:t>e encomiende la Ley Electoral</w:t>
      </w:r>
      <w:r w:rsidRPr="00CC71C0">
        <w:rPr>
          <w:rFonts w:ascii="Arial" w:hAnsi="Arial" w:cs="Arial"/>
          <w:sz w:val="24"/>
          <w:szCs w:val="24"/>
        </w:rPr>
        <w:t>, el presente Reglamento y demás disposiciones aplicables.</w:t>
      </w:r>
    </w:p>
    <w:p w:rsidR="00A370CC" w:rsidRPr="00CC71C0" w:rsidRDefault="00A370CC" w:rsidP="008C1C68">
      <w:pPr>
        <w:spacing w:after="0" w:line="240" w:lineRule="auto"/>
        <w:jc w:val="both"/>
        <w:rPr>
          <w:rFonts w:ascii="Arial" w:hAnsi="Arial" w:cs="Arial"/>
          <w:sz w:val="24"/>
          <w:szCs w:val="24"/>
        </w:rPr>
      </w:pPr>
    </w:p>
    <w:p w:rsidR="008C1C68" w:rsidRPr="00CC71C0" w:rsidRDefault="008C1C68" w:rsidP="008C1C68">
      <w:pPr>
        <w:spacing w:after="0" w:line="240" w:lineRule="auto"/>
        <w:jc w:val="both"/>
        <w:rPr>
          <w:rFonts w:ascii="Arial" w:hAnsi="Arial" w:cs="Arial"/>
          <w:sz w:val="24"/>
          <w:szCs w:val="24"/>
        </w:rPr>
      </w:pPr>
      <w:r w:rsidRPr="00CC71C0">
        <w:rPr>
          <w:rFonts w:ascii="Arial" w:hAnsi="Arial" w:cs="Arial"/>
          <w:b/>
          <w:sz w:val="24"/>
          <w:szCs w:val="24"/>
        </w:rPr>
        <w:t>Artículo 8</w:t>
      </w:r>
      <w:r w:rsidR="00415214">
        <w:rPr>
          <w:rFonts w:ascii="Arial" w:hAnsi="Arial" w:cs="Arial"/>
          <w:b/>
          <w:sz w:val="24"/>
          <w:szCs w:val="24"/>
        </w:rPr>
        <w:t>5</w:t>
      </w:r>
      <w:r w:rsidRPr="00CC71C0">
        <w:rPr>
          <w:rFonts w:ascii="Arial" w:hAnsi="Arial" w:cs="Arial"/>
          <w:b/>
          <w:sz w:val="24"/>
          <w:szCs w:val="24"/>
        </w:rPr>
        <w:t>.</w:t>
      </w:r>
      <w:r w:rsidRPr="00CC71C0">
        <w:rPr>
          <w:rFonts w:ascii="Arial" w:hAnsi="Arial" w:cs="Arial"/>
          <w:sz w:val="24"/>
          <w:szCs w:val="24"/>
        </w:rPr>
        <w:t xml:space="preserve"> L</w:t>
      </w:r>
      <w:r w:rsidR="004A18FB">
        <w:rPr>
          <w:rFonts w:ascii="Arial" w:hAnsi="Arial" w:cs="Arial"/>
          <w:sz w:val="24"/>
          <w:szCs w:val="24"/>
        </w:rPr>
        <w:t>a</w:t>
      </w:r>
      <w:r w:rsidRPr="00CC71C0">
        <w:rPr>
          <w:rFonts w:ascii="Arial" w:hAnsi="Arial" w:cs="Arial"/>
          <w:sz w:val="24"/>
          <w:szCs w:val="24"/>
        </w:rPr>
        <w:t>s Consejer</w:t>
      </w:r>
      <w:r w:rsidR="004A18FB">
        <w:rPr>
          <w:rFonts w:ascii="Arial" w:hAnsi="Arial" w:cs="Arial"/>
          <w:sz w:val="24"/>
          <w:szCs w:val="24"/>
        </w:rPr>
        <w:t>a</w:t>
      </w:r>
      <w:r w:rsidRPr="00CC71C0">
        <w:rPr>
          <w:rFonts w:ascii="Arial" w:hAnsi="Arial" w:cs="Arial"/>
          <w:sz w:val="24"/>
          <w:szCs w:val="24"/>
        </w:rPr>
        <w:t xml:space="preserve">s </w:t>
      </w:r>
      <w:r w:rsidR="004A18FB">
        <w:rPr>
          <w:rFonts w:ascii="Arial" w:hAnsi="Arial" w:cs="Arial"/>
          <w:sz w:val="24"/>
          <w:szCs w:val="24"/>
        </w:rPr>
        <w:t xml:space="preserve">y Consejeros </w:t>
      </w:r>
      <w:r w:rsidRPr="00CC71C0">
        <w:rPr>
          <w:rFonts w:ascii="Arial" w:hAnsi="Arial" w:cs="Arial"/>
          <w:sz w:val="24"/>
          <w:szCs w:val="24"/>
        </w:rPr>
        <w:t>Distritales,</w:t>
      </w:r>
      <w:r w:rsidR="00D03D7E">
        <w:rPr>
          <w:rFonts w:ascii="Arial" w:hAnsi="Arial" w:cs="Arial"/>
          <w:sz w:val="24"/>
          <w:szCs w:val="24"/>
        </w:rPr>
        <w:t xml:space="preserve"> </w:t>
      </w:r>
      <w:r w:rsidRPr="00CC71C0">
        <w:rPr>
          <w:rFonts w:ascii="Arial" w:hAnsi="Arial" w:cs="Arial"/>
          <w:sz w:val="24"/>
          <w:szCs w:val="24"/>
        </w:rPr>
        <w:t>tendrán las atribuciones y obligaciones siguientes:</w:t>
      </w:r>
    </w:p>
    <w:p w:rsidR="008C1C68" w:rsidRPr="00CC71C0" w:rsidRDefault="008C1C68" w:rsidP="008C1C68">
      <w:pPr>
        <w:spacing w:after="0" w:line="240" w:lineRule="auto"/>
        <w:jc w:val="both"/>
        <w:rPr>
          <w:rFonts w:ascii="Arial" w:hAnsi="Arial" w:cs="Arial"/>
          <w:sz w:val="24"/>
          <w:szCs w:val="24"/>
        </w:rPr>
      </w:pPr>
    </w:p>
    <w:p w:rsidR="008C1C68" w:rsidRPr="00CC71C0" w:rsidRDefault="008C1C68" w:rsidP="00AC716E">
      <w:pPr>
        <w:pStyle w:val="Prrafodelista"/>
        <w:numPr>
          <w:ilvl w:val="0"/>
          <w:numId w:val="39"/>
        </w:numPr>
        <w:spacing w:after="0" w:line="240" w:lineRule="auto"/>
        <w:jc w:val="both"/>
        <w:rPr>
          <w:rFonts w:ascii="Arial" w:hAnsi="Arial" w:cs="Arial"/>
          <w:sz w:val="24"/>
          <w:szCs w:val="24"/>
        </w:rPr>
      </w:pPr>
      <w:r w:rsidRPr="00CC71C0">
        <w:rPr>
          <w:rFonts w:ascii="Arial" w:hAnsi="Arial" w:cs="Arial"/>
          <w:sz w:val="24"/>
          <w:szCs w:val="24"/>
        </w:rPr>
        <w:t xml:space="preserve">Cumplir con los acuerdos, lineamientos, procedimientos, programas y demás normatividad emitida por el Consejo General del </w:t>
      </w:r>
      <w:r w:rsidR="004A18FB">
        <w:rPr>
          <w:rFonts w:ascii="Arial" w:hAnsi="Arial" w:cs="Arial"/>
          <w:sz w:val="24"/>
          <w:szCs w:val="24"/>
        </w:rPr>
        <w:t>I</w:t>
      </w:r>
      <w:r w:rsidRPr="00CC71C0">
        <w:rPr>
          <w:rFonts w:ascii="Arial" w:hAnsi="Arial" w:cs="Arial"/>
          <w:sz w:val="24"/>
          <w:szCs w:val="24"/>
        </w:rPr>
        <w:t xml:space="preserve">nstituto; </w:t>
      </w:r>
    </w:p>
    <w:p w:rsidR="008C1C68" w:rsidRPr="00CC71C0" w:rsidRDefault="008C1C68" w:rsidP="00AC716E">
      <w:pPr>
        <w:pStyle w:val="Prrafodelista"/>
        <w:numPr>
          <w:ilvl w:val="0"/>
          <w:numId w:val="39"/>
        </w:numPr>
        <w:spacing w:after="0" w:line="240" w:lineRule="auto"/>
        <w:jc w:val="both"/>
        <w:rPr>
          <w:rFonts w:ascii="Arial" w:hAnsi="Arial" w:cs="Arial"/>
          <w:sz w:val="24"/>
          <w:szCs w:val="24"/>
        </w:rPr>
      </w:pPr>
      <w:r w:rsidRPr="00CC71C0">
        <w:rPr>
          <w:rFonts w:ascii="Arial" w:hAnsi="Arial" w:cs="Arial"/>
          <w:sz w:val="24"/>
          <w:szCs w:val="24"/>
        </w:rPr>
        <w:t>Emitir libremente su voto en los asuntos que se sometan a la consideración del Pleno del Consejo Distrital;</w:t>
      </w:r>
    </w:p>
    <w:p w:rsidR="008C1C68" w:rsidRPr="00CC71C0" w:rsidRDefault="008C1C68" w:rsidP="00AC716E">
      <w:pPr>
        <w:pStyle w:val="Prrafodelista"/>
        <w:numPr>
          <w:ilvl w:val="0"/>
          <w:numId w:val="39"/>
        </w:numPr>
        <w:spacing w:after="0" w:line="240" w:lineRule="auto"/>
        <w:jc w:val="both"/>
        <w:rPr>
          <w:rFonts w:ascii="Arial" w:hAnsi="Arial" w:cs="Arial"/>
          <w:sz w:val="24"/>
          <w:szCs w:val="24"/>
        </w:rPr>
      </w:pPr>
      <w:r w:rsidRPr="00CC71C0">
        <w:rPr>
          <w:rFonts w:ascii="Arial" w:hAnsi="Arial" w:cs="Arial"/>
          <w:sz w:val="24"/>
          <w:szCs w:val="24"/>
        </w:rPr>
        <w:t>Abstenerse de realizar acciones u omisiones que contravengan los principios rectores de la función electoral;</w:t>
      </w:r>
    </w:p>
    <w:p w:rsidR="00226256" w:rsidRPr="00CC71C0" w:rsidRDefault="00474FDD" w:rsidP="00AC716E">
      <w:pPr>
        <w:pStyle w:val="Prrafodelista"/>
        <w:numPr>
          <w:ilvl w:val="0"/>
          <w:numId w:val="39"/>
        </w:numPr>
        <w:spacing w:after="0" w:line="240" w:lineRule="auto"/>
        <w:jc w:val="both"/>
        <w:rPr>
          <w:rFonts w:ascii="Arial" w:hAnsi="Arial" w:cs="Arial"/>
          <w:sz w:val="24"/>
          <w:szCs w:val="24"/>
        </w:rPr>
      </w:pPr>
      <w:r>
        <w:rPr>
          <w:rFonts w:ascii="Arial" w:hAnsi="Arial" w:cs="Arial"/>
          <w:sz w:val="24"/>
          <w:szCs w:val="24"/>
        </w:rPr>
        <w:t>Integrar las C</w:t>
      </w:r>
      <w:r w:rsidR="00226256" w:rsidRPr="00CC71C0">
        <w:rPr>
          <w:rFonts w:ascii="Arial" w:hAnsi="Arial" w:cs="Arial"/>
          <w:sz w:val="24"/>
          <w:szCs w:val="24"/>
        </w:rPr>
        <w:t>omisiones respectivas;</w:t>
      </w:r>
    </w:p>
    <w:p w:rsidR="008C1C68" w:rsidRPr="00CC71C0" w:rsidRDefault="008C1C68" w:rsidP="00AC716E">
      <w:pPr>
        <w:pStyle w:val="Prrafodelista"/>
        <w:numPr>
          <w:ilvl w:val="0"/>
          <w:numId w:val="39"/>
        </w:numPr>
        <w:spacing w:after="0" w:line="240" w:lineRule="auto"/>
        <w:jc w:val="both"/>
        <w:rPr>
          <w:rFonts w:ascii="Arial" w:hAnsi="Arial" w:cs="Arial"/>
          <w:sz w:val="24"/>
          <w:szCs w:val="24"/>
        </w:rPr>
      </w:pPr>
      <w:r w:rsidRPr="00CC71C0">
        <w:rPr>
          <w:rFonts w:ascii="Arial" w:hAnsi="Arial" w:cs="Arial"/>
          <w:sz w:val="24"/>
          <w:szCs w:val="24"/>
        </w:rPr>
        <w:t>Supervisar las pruebas y simulacros del Programa de Resultados Electorales Preliminares, atendiendo a los line</w:t>
      </w:r>
      <w:r w:rsidR="004A18FB">
        <w:rPr>
          <w:rFonts w:ascii="Arial" w:hAnsi="Arial" w:cs="Arial"/>
          <w:sz w:val="24"/>
          <w:szCs w:val="24"/>
        </w:rPr>
        <w:t>amientos que emita el INE</w:t>
      </w:r>
      <w:r w:rsidR="00711334">
        <w:rPr>
          <w:rFonts w:ascii="Arial" w:hAnsi="Arial" w:cs="Arial"/>
          <w:sz w:val="24"/>
          <w:szCs w:val="24"/>
        </w:rPr>
        <w:t>;</w:t>
      </w:r>
    </w:p>
    <w:p w:rsidR="008C1C68" w:rsidRPr="00CC71C0" w:rsidRDefault="008C1C68" w:rsidP="00AC716E">
      <w:pPr>
        <w:pStyle w:val="Prrafodelista"/>
        <w:numPr>
          <w:ilvl w:val="0"/>
          <w:numId w:val="39"/>
        </w:numPr>
        <w:spacing w:after="0" w:line="240" w:lineRule="auto"/>
        <w:jc w:val="both"/>
        <w:rPr>
          <w:rFonts w:ascii="Arial" w:hAnsi="Arial" w:cs="Arial"/>
          <w:sz w:val="24"/>
          <w:szCs w:val="24"/>
        </w:rPr>
      </w:pPr>
      <w:r w:rsidRPr="00CC71C0">
        <w:rPr>
          <w:rFonts w:ascii="Arial" w:hAnsi="Arial" w:cs="Arial"/>
          <w:sz w:val="24"/>
          <w:szCs w:val="24"/>
        </w:rPr>
        <w:t>Asistir puntualmente a las sesiones y reuniones de trabajo a que sean convocad</w:t>
      </w:r>
      <w:r w:rsidR="004A18FB">
        <w:rPr>
          <w:rFonts w:ascii="Arial" w:hAnsi="Arial" w:cs="Arial"/>
          <w:sz w:val="24"/>
          <w:szCs w:val="24"/>
        </w:rPr>
        <w:t>a</w:t>
      </w:r>
      <w:r w:rsidRPr="00CC71C0">
        <w:rPr>
          <w:rFonts w:ascii="Arial" w:hAnsi="Arial" w:cs="Arial"/>
          <w:sz w:val="24"/>
          <w:szCs w:val="24"/>
        </w:rPr>
        <w:t>s</w:t>
      </w:r>
      <w:r w:rsidR="004A18FB">
        <w:rPr>
          <w:rFonts w:ascii="Arial" w:hAnsi="Arial" w:cs="Arial"/>
          <w:sz w:val="24"/>
          <w:szCs w:val="24"/>
        </w:rPr>
        <w:t xml:space="preserve"> y convocados</w:t>
      </w:r>
      <w:r w:rsidRPr="00CC71C0">
        <w:rPr>
          <w:rFonts w:ascii="Arial" w:hAnsi="Arial" w:cs="Arial"/>
          <w:sz w:val="24"/>
          <w:szCs w:val="24"/>
        </w:rPr>
        <w:t>;</w:t>
      </w:r>
    </w:p>
    <w:p w:rsidR="008C1C68" w:rsidRPr="00CC71C0" w:rsidRDefault="008C1C68" w:rsidP="00AC716E">
      <w:pPr>
        <w:pStyle w:val="Prrafodelista"/>
        <w:numPr>
          <w:ilvl w:val="0"/>
          <w:numId w:val="39"/>
        </w:numPr>
        <w:spacing w:after="0" w:line="240" w:lineRule="auto"/>
        <w:jc w:val="both"/>
        <w:rPr>
          <w:rFonts w:ascii="Arial" w:hAnsi="Arial" w:cs="Arial"/>
          <w:sz w:val="24"/>
          <w:szCs w:val="24"/>
        </w:rPr>
      </w:pPr>
      <w:r w:rsidRPr="00CC71C0">
        <w:rPr>
          <w:rFonts w:ascii="Arial" w:hAnsi="Arial" w:cs="Arial"/>
          <w:sz w:val="24"/>
          <w:szCs w:val="24"/>
        </w:rPr>
        <w:t xml:space="preserve">Contribuir al buen desarrollo de las sesiones y reuniones de trabajo del Consejo Distrital y desempeñar sus funciones con eficiencia; y </w:t>
      </w:r>
    </w:p>
    <w:p w:rsidR="008C1C68" w:rsidRPr="00CC71C0" w:rsidRDefault="008C1C68" w:rsidP="00AC716E">
      <w:pPr>
        <w:pStyle w:val="Prrafodelista"/>
        <w:numPr>
          <w:ilvl w:val="0"/>
          <w:numId w:val="39"/>
        </w:numPr>
        <w:spacing w:after="0" w:line="240" w:lineRule="auto"/>
        <w:jc w:val="both"/>
        <w:rPr>
          <w:rFonts w:ascii="Arial" w:hAnsi="Arial" w:cs="Arial"/>
          <w:sz w:val="24"/>
          <w:szCs w:val="24"/>
        </w:rPr>
      </w:pPr>
      <w:r w:rsidRPr="00CC71C0">
        <w:rPr>
          <w:rFonts w:ascii="Arial" w:hAnsi="Arial" w:cs="Arial"/>
          <w:sz w:val="24"/>
          <w:szCs w:val="24"/>
        </w:rPr>
        <w:t>Las dem</w:t>
      </w:r>
      <w:r w:rsidR="00711334">
        <w:rPr>
          <w:rFonts w:ascii="Arial" w:hAnsi="Arial" w:cs="Arial"/>
          <w:sz w:val="24"/>
          <w:szCs w:val="24"/>
        </w:rPr>
        <w:t>ás que le confiera el presente R</w:t>
      </w:r>
      <w:r w:rsidRPr="00CC71C0">
        <w:rPr>
          <w:rFonts w:ascii="Arial" w:hAnsi="Arial" w:cs="Arial"/>
          <w:sz w:val="24"/>
          <w:szCs w:val="24"/>
        </w:rPr>
        <w:t>eglamento.</w:t>
      </w:r>
    </w:p>
    <w:p w:rsidR="00E7384D" w:rsidRDefault="00E7384D" w:rsidP="008C1C68">
      <w:pPr>
        <w:spacing w:after="0" w:line="240" w:lineRule="auto"/>
        <w:jc w:val="both"/>
        <w:rPr>
          <w:rFonts w:ascii="Arial" w:hAnsi="Arial" w:cs="Arial"/>
          <w:b/>
          <w:sz w:val="24"/>
          <w:szCs w:val="24"/>
        </w:rPr>
      </w:pPr>
    </w:p>
    <w:p w:rsidR="008C1C68" w:rsidRPr="00CC71C0" w:rsidRDefault="008C1C68" w:rsidP="008C1C68">
      <w:pPr>
        <w:spacing w:after="0" w:line="240" w:lineRule="auto"/>
        <w:jc w:val="both"/>
        <w:rPr>
          <w:rFonts w:ascii="Arial" w:hAnsi="Arial" w:cs="Arial"/>
          <w:sz w:val="24"/>
          <w:szCs w:val="24"/>
        </w:rPr>
      </w:pPr>
      <w:r w:rsidRPr="00CC71C0">
        <w:rPr>
          <w:rFonts w:ascii="Arial" w:hAnsi="Arial" w:cs="Arial"/>
          <w:b/>
          <w:sz w:val="24"/>
          <w:szCs w:val="24"/>
        </w:rPr>
        <w:t>Artículo 8</w:t>
      </w:r>
      <w:r w:rsidR="00415214">
        <w:rPr>
          <w:rFonts w:ascii="Arial" w:hAnsi="Arial" w:cs="Arial"/>
          <w:b/>
          <w:sz w:val="24"/>
          <w:szCs w:val="24"/>
        </w:rPr>
        <w:t>6</w:t>
      </w:r>
      <w:r w:rsidRPr="00CC71C0">
        <w:rPr>
          <w:rFonts w:ascii="Arial" w:hAnsi="Arial" w:cs="Arial"/>
          <w:b/>
          <w:sz w:val="24"/>
          <w:szCs w:val="24"/>
        </w:rPr>
        <w:t>.</w:t>
      </w:r>
      <w:r w:rsidR="00D03D7E">
        <w:rPr>
          <w:rFonts w:ascii="Arial" w:hAnsi="Arial" w:cs="Arial"/>
          <w:b/>
          <w:sz w:val="24"/>
          <w:szCs w:val="24"/>
        </w:rPr>
        <w:t xml:space="preserve"> </w:t>
      </w:r>
      <w:r w:rsidR="004A18FB">
        <w:rPr>
          <w:rFonts w:ascii="Arial" w:hAnsi="Arial" w:cs="Arial"/>
          <w:sz w:val="24"/>
          <w:szCs w:val="24"/>
        </w:rPr>
        <w:t>La</w:t>
      </w:r>
      <w:r w:rsidRPr="00CC71C0">
        <w:rPr>
          <w:rFonts w:ascii="Arial" w:hAnsi="Arial" w:cs="Arial"/>
          <w:sz w:val="24"/>
          <w:szCs w:val="24"/>
        </w:rPr>
        <w:t xml:space="preserve"> Secretar</w:t>
      </w:r>
      <w:r w:rsidR="004A18FB">
        <w:rPr>
          <w:rFonts w:ascii="Arial" w:hAnsi="Arial" w:cs="Arial"/>
          <w:sz w:val="24"/>
          <w:szCs w:val="24"/>
        </w:rPr>
        <w:t>ía</w:t>
      </w:r>
      <w:r w:rsidR="00D32810">
        <w:rPr>
          <w:rFonts w:ascii="Arial" w:hAnsi="Arial" w:cs="Arial"/>
          <w:sz w:val="24"/>
          <w:szCs w:val="24"/>
        </w:rPr>
        <w:t xml:space="preserve"> del Consejo</w:t>
      </w:r>
      <w:r w:rsidR="00D03D7E">
        <w:rPr>
          <w:rFonts w:ascii="Arial" w:hAnsi="Arial" w:cs="Arial"/>
          <w:sz w:val="24"/>
          <w:szCs w:val="24"/>
        </w:rPr>
        <w:t xml:space="preserve"> </w:t>
      </w:r>
      <w:r w:rsidRPr="00CC71C0">
        <w:rPr>
          <w:rFonts w:ascii="Arial" w:hAnsi="Arial" w:cs="Arial"/>
          <w:sz w:val="24"/>
          <w:szCs w:val="24"/>
        </w:rPr>
        <w:t>Distrital</w:t>
      </w:r>
      <w:r w:rsidR="005C561F" w:rsidRPr="00CC71C0">
        <w:rPr>
          <w:rFonts w:ascii="Arial" w:hAnsi="Arial" w:cs="Arial"/>
          <w:sz w:val="24"/>
          <w:szCs w:val="24"/>
        </w:rPr>
        <w:t>,</w:t>
      </w:r>
      <w:r w:rsidRPr="00CC71C0">
        <w:rPr>
          <w:rFonts w:ascii="Arial" w:hAnsi="Arial" w:cs="Arial"/>
          <w:sz w:val="24"/>
          <w:szCs w:val="24"/>
        </w:rPr>
        <w:t xml:space="preserve"> además de las atribucion</w:t>
      </w:r>
      <w:r w:rsidR="004A18FB">
        <w:rPr>
          <w:rFonts w:ascii="Arial" w:hAnsi="Arial" w:cs="Arial"/>
          <w:sz w:val="24"/>
          <w:szCs w:val="24"/>
        </w:rPr>
        <w:t xml:space="preserve">es y obligaciones conferidas en </w:t>
      </w:r>
      <w:r w:rsidR="000A5956">
        <w:rPr>
          <w:rFonts w:ascii="Arial" w:hAnsi="Arial" w:cs="Arial"/>
          <w:sz w:val="24"/>
          <w:szCs w:val="24"/>
        </w:rPr>
        <w:t>la Ley Electoral</w:t>
      </w:r>
      <w:r w:rsidRPr="00CC71C0">
        <w:rPr>
          <w:rFonts w:ascii="Arial" w:hAnsi="Arial" w:cs="Arial"/>
          <w:sz w:val="24"/>
          <w:szCs w:val="24"/>
        </w:rPr>
        <w:t xml:space="preserve">, tendrá las siguientes: </w:t>
      </w:r>
    </w:p>
    <w:p w:rsidR="008C1C68" w:rsidRPr="00CC71C0" w:rsidRDefault="008C1C68" w:rsidP="008C1C68">
      <w:pPr>
        <w:spacing w:after="0" w:line="240" w:lineRule="auto"/>
        <w:jc w:val="both"/>
        <w:rPr>
          <w:rFonts w:ascii="Arial" w:hAnsi="Arial" w:cs="Arial"/>
          <w:sz w:val="24"/>
          <w:szCs w:val="24"/>
        </w:rPr>
      </w:pPr>
    </w:p>
    <w:p w:rsidR="008C1C68" w:rsidRPr="00CC71C0" w:rsidRDefault="008C1C68" w:rsidP="00AC716E">
      <w:pPr>
        <w:pStyle w:val="Prrafodelista"/>
        <w:numPr>
          <w:ilvl w:val="0"/>
          <w:numId w:val="40"/>
        </w:numPr>
        <w:spacing w:after="0" w:line="240" w:lineRule="auto"/>
        <w:jc w:val="both"/>
        <w:rPr>
          <w:rFonts w:ascii="Arial" w:hAnsi="Arial" w:cs="Arial"/>
          <w:sz w:val="24"/>
          <w:szCs w:val="24"/>
        </w:rPr>
      </w:pPr>
      <w:r w:rsidRPr="00CC71C0">
        <w:rPr>
          <w:rFonts w:ascii="Arial" w:hAnsi="Arial" w:cs="Arial"/>
          <w:sz w:val="24"/>
          <w:szCs w:val="24"/>
        </w:rPr>
        <w:t>Elaborar las actas de las sesiones y firmarlas junto con l</w:t>
      </w:r>
      <w:r w:rsidR="00892DB5">
        <w:rPr>
          <w:rFonts w:ascii="Arial" w:hAnsi="Arial" w:cs="Arial"/>
          <w:sz w:val="24"/>
          <w:szCs w:val="24"/>
        </w:rPr>
        <w:t>a</w:t>
      </w:r>
      <w:r w:rsidRPr="00CC71C0">
        <w:rPr>
          <w:rFonts w:ascii="Arial" w:hAnsi="Arial" w:cs="Arial"/>
          <w:sz w:val="24"/>
          <w:szCs w:val="24"/>
        </w:rPr>
        <w:t xml:space="preserve">s </w:t>
      </w:r>
      <w:r w:rsidR="00892DB5">
        <w:rPr>
          <w:rFonts w:ascii="Arial" w:hAnsi="Arial" w:cs="Arial"/>
          <w:sz w:val="24"/>
          <w:szCs w:val="24"/>
        </w:rPr>
        <w:t xml:space="preserve">y los </w:t>
      </w:r>
      <w:r w:rsidRPr="00CC71C0">
        <w:rPr>
          <w:rFonts w:ascii="Arial" w:hAnsi="Arial" w:cs="Arial"/>
          <w:sz w:val="24"/>
          <w:szCs w:val="24"/>
        </w:rPr>
        <w:t xml:space="preserve">integrantes del Pleno del Consejo Distrital; </w:t>
      </w:r>
    </w:p>
    <w:p w:rsidR="008C1C68" w:rsidRPr="00CC71C0" w:rsidRDefault="008C1C68" w:rsidP="00AC716E">
      <w:pPr>
        <w:pStyle w:val="Prrafodelista"/>
        <w:numPr>
          <w:ilvl w:val="0"/>
          <w:numId w:val="40"/>
        </w:numPr>
        <w:spacing w:after="0" w:line="240" w:lineRule="auto"/>
        <w:jc w:val="both"/>
        <w:rPr>
          <w:rFonts w:ascii="Arial" w:hAnsi="Arial" w:cs="Arial"/>
          <w:sz w:val="24"/>
          <w:szCs w:val="24"/>
        </w:rPr>
      </w:pPr>
      <w:r w:rsidRPr="00CC71C0">
        <w:rPr>
          <w:rFonts w:ascii="Arial" w:hAnsi="Arial" w:cs="Arial"/>
          <w:sz w:val="24"/>
          <w:szCs w:val="24"/>
        </w:rPr>
        <w:t xml:space="preserve">Elaborar minuta de las reuniones de trabajo; </w:t>
      </w:r>
    </w:p>
    <w:p w:rsidR="008C1C68" w:rsidRPr="00CC71C0" w:rsidRDefault="008C1C68" w:rsidP="00AC716E">
      <w:pPr>
        <w:pStyle w:val="Prrafodelista"/>
        <w:numPr>
          <w:ilvl w:val="0"/>
          <w:numId w:val="40"/>
        </w:numPr>
        <w:spacing w:after="0" w:line="240" w:lineRule="auto"/>
        <w:jc w:val="both"/>
        <w:rPr>
          <w:rFonts w:ascii="Arial" w:hAnsi="Arial" w:cs="Arial"/>
          <w:sz w:val="24"/>
          <w:szCs w:val="24"/>
        </w:rPr>
      </w:pPr>
      <w:r w:rsidRPr="00CC71C0">
        <w:rPr>
          <w:rFonts w:ascii="Arial" w:hAnsi="Arial" w:cs="Arial"/>
          <w:sz w:val="24"/>
          <w:szCs w:val="24"/>
        </w:rPr>
        <w:t>Auxiliar a</w:t>
      </w:r>
      <w:r w:rsidR="00892DB5">
        <w:rPr>
          <w:rFonts w:ascii="Arial" w:hAnsi="Arial" w:cs="Arial"/>
          <w:sz w:val="24"/>
          <w:szCs w:val="24"/>
        </w:rPr>
        <w:t xml:space="preserve"> La</w:t>
      </w:r>
      <w:r w:rsidR="00D03D7E">
        <w:rPr>
          <w:rFonts w:ascii="Arial" w:hAnsi="Arial" w:cs="Arial"/>
          <w:sz w:val="24"/>
          <w:szCs w:val="24"/>
        </w:rPr>
        <w:t xml:space="preserve"> </w:t>
      </w:r>
      <w:r w:rsidR="00892DB5">
        <w:rPr>
          <w:rFonts w:ascii="Arial" w:hAnsi="Arial" w:cs="Arial"/>
          <w:sz w:val="24"/>
          <w:szCs w:val="24"/>
        </w:rPr>
        <w:t xml:space="preserve">Presidencia </w:t>
      </w:r>
      <w:r w:rsidRPr="00CC71C0">
        <w:rPr>
          <w:rFonts w:ascii="Arial" w:hAnsi="Arial" w:cs="Arial"/>
          <w:sz w:val="24"/>
          <w:szCs w:val="24"/>
        </w:rPr>
        <w:t xml:space="preserve">del Consejo Distrital en la ejecución de los acuerdos tomados en las sesiones y reuniones de trabajo; </w:t>
      </w:r>
    </w:p>
    <w:p w:rsidR="008C1C68" w:rsidRPr="00CC71C0" w:rsidRDefault="008C1C68" w:rsidP="00AC716E">
      <w:pPr>
        <w:pStyle w:val="Prrafodelista"/>
        <w:numPr>
          <w:ilvl w:val="0"/>
          <w:numId w:val="40"/>
        </w:numPr>
        <w:spacing w:after="0" w:line="240" w:lineRule="auto"/>
        <w:jc w:val="both"/>
        <w:rPr>
          <w:rFonts w:ascii="Arial" w:hAnsi="Arial" w:cs="Arial"/>
          <w:sz w:val="24"/>
          <w:szCs w:val="24"/>
        </w:rPr>
      </w:pPr>
      <w:r w:rsidRPr="00CC71C0">
        <w:rPr>
          <w:rFonts w:ascii="Arial" w:hAnsi="Arial" w:cs="Arial"/>
          <w:sz w:val="24"/>
          <w:szCs w:val="24"/>
        </w:rPr>
        <w:t xml:space="preserve">Dar trámite inmediato a la correspondencia, salvo en el caso de que su turno amerite acuerdo expreso del Consejo Distrital; </w:t>
      </w:r>
    </w:p>
    <w:p w:rsidR="008C1C68" w:rsidRPr="00CC71C0" w:rsidRDefault="008C1C68" w:rsidP="00AC716E">
      <w:pPr>
        <w:pStyle w:val="Prrafodelista"/>
        <w:numPr>
          <w:ilvl w:val="0"/>
          <w:numId w:val="40"/>
        </w:numPr>
        <w:spacing w:after="0" w:line="240" w:lineRule="auto"/>
        <w:jc w:val="both"/>
        <w:rPr>
          <w:rFonts w:ascii="Arial" w:hAnsi="Arial" w:cs="Arial"/>
          <w:sz w:val="24"/>
          <w:szCs w:val="24"/>
        </w:rPr>
      </w:pPr>
      <w:r w:rsidRPr="00CC71C0">
        <w:rPr>
          <w:rFonts w:ascii="Arial" w:hAnsi="Arial" w:cs="Arial"/>
          <w:sz w:val="24"/>
          <w:szCs w:val="24"/>
        </w:rPr>
        <w:t xml:space="preserve">Coadyuvar con </w:t>
      </w:r>
      <w:r w:rsidR="00892DB5">
        <w:rPr>
          <w:rFonts w:ascii="Arial" w:hAnsi="Arial" w:cs="Arial"/>
          <w:sz w:val="24"/>
          <w:szCs w:val="24"/>
        </w:rPr>
        <w:t>la</w:t>
      </w:r>
      <w:r w:rsidRPr="00CC71C0">
        <w:rPr>
          <w:rFonts w:ascii="Arial" w:hAnsi="Arial" w:cs="Arial"/>
          <w:sz w:val="24"/>
          <w:szCs w:val="24"/>
        </w:rPr>
        <w:t xml:space="preserve"> Secretar</w:t>
      </w:r>
      <w:r w:rsidR="00892DB5">
        <w:rPr>
          <w:rFonts w:ascii="Arial" w:hAnsi="Arial" w:cs="Arial"/>
          <w:sz w:val="24"/>
          <w:szCs w:val="24"/>
        </w:rPr>
        <w:t>ía</w:t>
      </w:r>
      <w:r w:rsidRPr="00CC71C0">
        <w:rPr>
          <w:rFonts w:ascii="Arial" w:hAnsi="Arial" w:cs="Arial"/>
          <w:sz w:val="24"/>
          <w:szCs w:val="24"/>
        </w:rPr>
        <w:t xml:space="preserve"> Ejecutiv</w:t>
      </w:r>
      <w:r w:rsidR="00892DB5">
        <w:rPr>
          <w:rFonts w:ascii="Arial" w:hAnsi="Arial" w:cs="Arial"/>
          <w:sz w:val="24"/>
          <w:szCs w:val="24"/>
        </w:rPr>
        <w:t>a</w:t>
      </w:r>
      <w:r w:rsidRPr="00CC71C0">
        <w:rPr>
          <w:rFonts w:ascii="Arial" w:hAnsi="Arial" w:cs="Arial"/>
          <w:sz w:val="24"/>
          <w:szCs w:val="24"/>
        </w:rPr>
        <w:t xml:space="preserve"> del Instituto en las labores de oficialía electoral;</w:t>
      </w:r>
    </w:p>
    <w:p w:rsidR="008C1C68" w:rsidRPr="00CC71C0" w:rsidRDefault="008C1C68" w:rsidP="00AC716E">
      <w:pPr>
        <w:pStyle w:val="Prrafodelista"/>
        <w:numPr>
          <w:ilvl w:val="0"/>
          <w:numId w:val="40"/>
        </w:numPr>
        <w:spacing w:after="0" w:line="240" w:lineRule="auto"/>
        <w:jc w:val="both"/>
        <w:rPr>
          <w:rFonts w:ascii="Arial" w:hAnsi="Arial" w:cs="Arial"/>
          <w:sz w:val="24"/>
          <w:szCs w:val="24"/>
        </w:rPr>
      </w:pPr>
      <w:r w:rsidRPr="00CC71C0">
        <w:rPr>
          <w:rFonts w:ascii="Arial" w:hAnsi="Arial" w:cs="Arial"/>
          <w:sz w:val="24"/>
          <w:szCs w:val="24"/>
        </w:rPr>
        <w:t>Informar del curso de la correspondencia, a l</w:t>
      </w:r>
      <w:r w:rsidR="00892DB5">
        <w:rPr>
          <w:rFonts w:ascii="Arial" w:hAnsi="Arial" w:cs="Arial"/>
          <w:sz w:val="24"/>
          <w:szCs w:val="24"/>
        </w:rPr>
        <w:t>a</w:t>
      </w:r>
      <w:r w:rsidRPr="00CC71C0">
        <w:rPr>
          <w:rFonts w:ascii="Arial" w:hAnsi="Arial" w:cs="Arial"/>
          <w:sz w:val="24"/>
          <w:szCs w:val="24"/>
        </w:rPr>
        <w:t xml:space="preserve">s </w:t>
      </w:r>
      <w:r w:rsidR="00892DB5">
        <w:rPr>
          <w:rFonts w:ascii="Arial" w:hAnsi="Arial" w:cs="Arial"/>
          <w:sz w:val="24"/>
          <w:szCs w:val="24"/>
        </w:rPr>
        <w:t xml:space="preserve">y los </w:t>
      </w:r>
      <w:r w:rsidRPr="00CC71C0">
        <w:rPr>
          <w:rFonts w:ascii="Arial" w:hAnsi="Arial" w:cs="Arial"/>
          <w:sz w:val="24"/>
          <w:szCs w:val="24"/>
        </w:rPr>
        <w:t xml:space="preserve">integrantes del Consejo Distrital en la sesión más próxima que éste celebre; </w:t>
      </w:r>
    </w:p>
    <w:p w:rsidR="007F3B33" w:rsidRPr="00CC71C0" w:rsidRDefault="007F3B33" w:rsidP="00AC716E">
      <w:pPr>
        <w:pStyle w:val="Prrafodelista"/>
        <w:numPr>
          <w:ilvl w:val="0"/>
          <w:numId w:val="40"/>
        </w:numPr>
        <w:spacing w:after="0" w:line="240" w:lineRule="auto"/>
        <w:jc w:val="both"/>
        <w:rPr>
          <w:rFonts w:ascii="Arial" w:hAnsi="Arial" w:cs="Arial"/>
          <w:sz w:val="24"/>
          <w:szCs w:val="24"/>
        </w:rPr>
      </w:pPr>
      <w:r w:rsidRPr="00CC71C0">
        <w:rPr>
          <w:rFonts w:ascii="Arial" w:hAnsi="Arial" w:cs="Arial"/>
          <w:sz w:val="24"/>
          <w:szCs w:val="24"/>
        </w:rPr>
        <w:lastRenderedPageBreak/>
        <w:t>Publicar en los estrados del Consejo Distrital los acuerdos y resoluciones</w:t>
      </w:r>
      <w:r w:rsidR="00711334">
        <w:rPr>
          <w:rFonts w:ascii="Arial" w:hAnsi="Arial" w:cs="Arial"/>
          <w:sz w:val="24"/>
          <w:szCs w:val="24"/>
        </w:rPr>
        <w:t xml:space="preserve"> tomadas por el Pleno de dicho C</w:t>
      </w:r>
      <w:r w:rsidRPr="00CC71C0">
        <w:rPr>
          <w:rFonts w:ascii="Arial" w:hAnsi="Arial" w:cs="Arial"/>
          <w:sz w:val="24"/>
          <w:szCs w:val="24"/>
        </w:rPr>
        <w:t>onsejo;</w:t>
      </w:r>
    </w:p>
    <w:p w:rsidR="008C1C68" w:rsidRPr="00CC71C0" w:rsidRDefault="008C1C68" w:rsidP="00AC716E">
      <w:pPr>
        <w:pStyle w:val="Prrafodelista"/>
        <w:numPr>
          <w:ilvl w:val="0"/>
          <w:numId w:val="40"/>
        </w:numPr>
        <w:spacing w:after="0" w:line="240" w:lineRule="auto"/>
        <w:jc w:val="both"/>
        <w:rPr>
          <w:rFonts w:ascii="Arial" w:hAnsi="Arial" w:cs="Arial"/>
          <w:sz w:val="24"/>
          <w:szCs w:val="24"/>
        </w:rPr>
      </w:pPr>
      <w:r w:rsidRPr="00CC71C0">
        <w:rPr>
          <w:rFonts w:ascii="Arial" w:hAnsi="Arial" w:cs="Arial"/>
          <w:sz w:val="24"/>
          <w:szCs w:val="24"/>
        </w:rPr>
        <w:t>Legalizar los documentos del Consejo Distrital, certificar copias con su firma y expedirlas cuando le sea solicitado por quienes tengan derecho a ello;</w:t>
      </w:r>
    </w:p>
    <w:p w:rsidR="00D32810" w:rsidRDefault="008C1C68" w:rsidP="00AC716E">
      <w:pPr>
        <w:pStyle w:val="Prrafodelista"/>
        <w:numPr>
          <w:ilvl w:val="0"/>
          <w:numId w:val="40"/>
        </w:numPr>
        <w:spacing w:after="0" w:line="240" w:lineRule="auto"/>
        <w:jc w:val="both"/>
        <w:rPr>
          <w:rFonts w:ascii="Arial" w:hAnsi="Arial" w:cs="Arial"/>
          <w:sz w:val="24"/>
          <w:szCs w:val="24"/>
        </w:rPr>
      </w:pPr>
      <w:r w:rsidRPr="00CC71C0">
        <w:rPr>
          <w:rFonts w:ascii="Arial" w:hAnsi="Arial" w:cs="Arial"/>
          <w:sz w:val="24"/>
          <w:szCs w:val="24"/>
        </w:rPr>
        <w:t>Remitir oportunamente los informes, actas de sesiones, minutas, certificaciones y demás documentos a</w:t>
      </w:r>
      <w:r w:rsidR="00892DB5">
        <w:rPr>
          <w:rFonts w:ascii="Arial" w:hAnsi="Arial" w:cs="Arial"/>
          <w:sz w:val="24"/>
          <w:szCs w:val="24"/>
        </w:rPr>
        <w:t xml:space="preserve"> la</w:t>
      </w:r>
      <w:r w:rsidRPr="00CC71C0">
        <w:rPr>
          <w:rFonts w:ascii="Arial" w:hAnsi="Arial" w:cs="Arial"/>
          <w:sz w:val="24"/>
          <w:szCs w:val="24"/>
        </w:rPr>
        <w:t xml:space="preserve"> Secretar</w:t>
      </w:r>
      <w:r w:rsidR="00892DB5">
        <w:rPr>
          <w:rFonts w:ascii="Arial" w:hAnsi="Arial" w:cs="Arial"/>
          <w:sz w:val="24"/>
          <w:szCs w:val="24"/>
        </w:rPr>
        <w:t>ía</w:t>
      </w:r>
      <w:r w:rsidRPr="00CC71C0">
        <w:rPr>
          <w:rFonts w:ascii="Arial" w:hAnsi="Arial" w:cs="Arial"/>
          <w:sz w:val="24"/>
          <w:szCs w:val="24"/>
        </w:rPr>
        <w:t xml:space="preserve"> Ejecutiv</w:t>
      </w:r>
      <w:r w:rsidR="00892DB5">
        <w:rPr>
          <w:rFonts w:ascii="Arial" w:hAnsi="Arial" w:cs="Arial"/>
          <w:sz w:val="24"/>
          <w:szCs w:val="24"/>
        </w:rPr>
        <w:t>a</w:t>
      </w:r>
      <w:r w:rsidRPr="00CC71C0">
        <w:rPr>
          <w:rFonts w:ascii="Arial" w:hAnsi="Arial" w:cs="Arial"/>
          <w:sz w:val="24"/>
          <w:szCs w:val="24"/>
        </w:rPr>
        <w:t xml:space="preserve"> del Instituto;</w:t>
      </w:r>
    </w:p>
    <w:p w:rsidR="008C1C68" w:rsidRPr="00D32810" w:rsidRDefault="00D32810" w:rsidP="00AC716E">
      <w:pPr>
        <w:pStyle w:val="Prrafodelista"/>
        <w:numPr>
          <w:ilvl w:val="0"/>
          <w:numId w:val="40"/>
        </w:numPr>
        <w:spacing w:after="0" w:line="240" w:lineRule="auto"/>
        <w:jc w:val="both"/>
        <w:rPr>
          <w:rFonts w:ascii="Arial" w:hAnsi="Arial" w:cs="Arial"/>
          <w:sz w:val="24"/>
          <w:szCs w:val="24"/>
        </w:rPr>
      </w:pPr>
      <w:r w:rsidRPr="00CC71C0">
        <w:rPr>
          <w:rFonts w:ascii="Arial" w:hAnsi="Arial" w:cs="Arial"/>
          <w:sz w:val="24"/>
          <w:szCs w:val="24"/>
        </w:rPr>
        <w:t xml:space="preserve">Trámite y sustanciación del Procedimiento </w:t>
      </w:r>
      <w:r w:rsidR="00711334">
        <w:rPr>
          <w:rFonts w:ascii="Arial" w:hAnsi="Arial" w:cs="Arial"/>
          <w:sz w:val="24"/>
          <w:szCs w:val="24"/>
        </w:rPr>
        <w:t xml:space="preserve">Sancionador </w:t>
      </w:r>
      <w:r w:rsidRPr="00CC71C0">
        <w:rPr>
          <w:rFonts w:ascii="Arial" w:hAnsi="Arial" w:cs="Arial"/>
          <w:sz w:val="24"/>
          <w:szCs w:val="24"/>
        </w:rPr>
        <w:t>Especial</w:t>
      </w:r>
      <w:r w:rsidR="00711334">
        <w:rPr>
          <w:rFonts w:ascii="Arial" w:hAnsi="Arial" w:cs="Arial"/>
          <w:sz w:val="24"/>
          <w:szCs w:val="24"/>
        </w:rPr>
        <w:t>, así como los medios de impugnación respectivos;</w:t>
      </w:r>
      <w:r>
        <w:rPr>
          <w:rFonts w:ascii="Arial" w:hAnsi="Arial" w:cs="Arial"/>
          <w:sz w:val="24"/>
          <w:szCs w:val="24"/>
        </w:rPr>
        <w:t xml:space="preserve"> y</w:t>
      </w:r>
    </w:p>
    <w:p w:rsidR="008C1C68" w:rsidRPr="00CC71C0" w:rsidRDefault="008C1C68" w:rsidP="00AC716E">
      <w:pPr>
        <w:pStyle w:val="Prrafodelista"/>
        <w:numPr>
          <w:ilvl w:val="0"/>
          <w:numId w:val="40"/>
        </w:numPr>
        <w:spacing w:after="0" w:line="240" w:lineRule="auto"/>
        <w:jc w:val="both"/>
        <w:rPr>
          <w:rFonts w:ascii="Arial" w:hAnsi="Arial" w:cs="Arial"/>
          <w:sz w:val="24"/>
          <w:szCs w:val="24"/>
        </w:rPr>
      </w:pPr>
      <w:r w:rsidRPr="00CC71C0">
        <w:rPr>
          <w:rFonts w:ascii="Arial" w:hAnsi="Arial" w:cs="Arial"/>
          <w:sz w:val="24"/>
          <w:szCs w:val="24"/>
        </w:rPr>
        <w:t>Las de</w:t>
      </w:r>
      <w:r w:rsidR="000A5956">
        <w:rPr>
          <w:rFonts w:ascii="Arial" w:hAnsi="Arial" w:cs="Arial"/>
          <w:sz w:val="24"/>
          <w:szCs w:val="24"/>
        </w:rPr>
        <w:t>más que le confiera la Ley Electoral</w:t>
      </w:r>
      <w:r w:rsidRPr="00CC71C0">
        <w:rPr>
          <w:rFonts w:ascii="Arial" w:hAnsi="Arial" w:cs="Arial"/>
          <w:sz w:val="24"/>
          <w:szCs w:val="24"/>
        </w:rPr>
        <w:t xml:space="preserve"> y los ordenamientos aplicables.</w:t>
      </w:r>
    </w:p>
    <w:p w:rsidR="008C1C68" w:rsidRPr="00CC71C0" w:rsidRDefault="008C1C68" w:rsidP="008C1C68">
      <w:pPr>
        <w:spacing w:after="0" w:line="240" w:lineRule="auto"/>
        <w:jc w:val="both"/>
        <w:rPr>
          <w:rFonts w:ascii="Arial" w:hAnsi="Arial" w:cs="Arial"/>
          <w:sz w:val="24"/>
          <w:szCs w:val="24"/>
        </w:rPr>
      </w:pPr>
    </w:p>
    <w:p w:rsidR="008C1C68" w:rsidRPr="00CC71C0" w:rsidRDefault="008C1C68" w:rsidP="008C1C68">
      <w:pPr>
        <w:spacing w:after="0" w:line="240" w:lineRule="auto"/>
        <w:jc w:val="both"/>
        <w:rPr>
          <w:rFonts w:ascii="Arial" w:hAnsi="Arial" w:cs="Arial"/>
          <w:sz w:val="24"/>
          <w:szCs w:val="24"/>
        </w:rPr>
      </w:pPr>
      <w:r w:rsidRPr="00CC71C0">
        <w:rPr>
          <w:rFonts w:ascii="Arial" w:hAnsi="Arial" w:cs="Arial"/>
          <w:b/>
          <w:sz w:val="24"/>
          <w:szCs w:val="24"/>
        </w:rPr>
        <w:t>Artículo 8</w:t>
      </w:r>
      <w:r w:rsidR="00415214">
        <w:rPr>
          <w:rFonts w:ascii="Arial" w:hAnsi="Arial" w:cs="Arial"/>
          <w:b/>
          <w:sz w:val="24"/>
          <w:szCs w:val="24"/>
        </w:rPr>
        <w:t>7</w:t>
      </w:r>
      <w:r w:rsidRPr="00CC71C0">
        <w:rPr>
          <w:rFonts w:ascii="Arial" w:hAnsi="Arial" w:cs="Arial"/>
          <w:b/>
          <w:sz w:val="24"/>
          <w:szCs w:val="24"/>
        </w:rPr>
        <w:t>.</w:t>
      </w:r>
      <w:r w:rsidRPr="00CC71C0">
        <w:rPr>
          <w:rFonts w:ascii="Arial" w:hAnsi="Arial" w:cs="Arial"/>
          <w:sz w:val="24"/>
          <w:szCs w:val="24"/>
        </w:rPr>
        <w:t xml:space="preserve"> Para el buen funcionamiento de los Consejos Distritales en su estructura orgánica se deberán tener tres </w:t>
      </w:r>
      <w:r w:rsidR="008C3958">
        <w:rPr>
          <w:rFonts w:ascii="Arial" w:hAnsi="Arial" w:cs="Arial"/>
          <w:sz w:val="24"/>
          <w:szCs w:val="24"/>
        </w:rPr>
        <w:t>Coordinaciones:</w:t>
      </w:r>
    </w:p>
    <w:p w:rsidR="008C1C68" w:rsidRPr="00CC71C0" w:rsidRDefault="008C1C68" w:rsidP="008C1C68">
      <w:pPr>
        <w:spacing w:after="0" w:line="240" w:lineRule="auto"/>
        <w:jc w:val="both"/>
        <w:rPr>
          <w:rFonts w:ascii="Arial" w:hAnsi="Arial" w:cs="Arial"/>
          <w:sz w:val="24"/>
          <w:szCs w:val="24"/>
        </w:rPr>
      </w:pPr>
    </w:p>
    <w:p w:rsidR="008C1C68" w:rsidRPr="00CC71C0" w:rsidRDefault="0093023C" w:rsidP="00AC716E">
      <w:pPr>
        <w:pStyle w:val="Prrafodelista"/>
        <w:numPr>
          <w:ilvl w:val="0"/>
          <w:numId w:val="41"/>
        </w:numPr>
        <w:spacing w:after="0" w:line="240" w:lineRule="auto"/>
        <w:jc w:val="both"/>
        <w:rPr>
          <w:rFonts w:ascii="Arial" w:hAnsi="Arial" w:cs="Arial"/>
          <w:sz w:val="24"/>
          <w:szCs w:val="24"/>
        </w:rPr>
      </w:pPr>
      <w:r w:rsidRPr="00CC71C0">
        <w:rPr>
          <w:rFonts w:ascii="Arial" w:hAnsi="Arial" w:cs="Arial"/>
          <w:sz w:val="24"/>
          <w:szCs w:val="24"/>
        </w:rPr>
        <w:t>La Coordinación Distrital de</w:t>
      </w:r>
      <w:r w:rsidR="008C1C68" w:rsidRPr="00CC71C0">
        <w:rPr>
          <w:rFonts w:ascii="Arial" w:hAnsi="Arial" w:cs="Arial"/>
          <w:sz w:val="24"/>
          <w:szCs w:val="24"/>
        </w:rPr>
        <w:t xml:space="preserve"> Organización;</w:t>
      </w:r>
    </w:p>
    <w:p w:rsidR="008C1C68" w:rsidRPr="00CC71C0" w:rsidRDefault="0093023C" w:rsidP="00AC716E">
      <w:pPr>
        <w:pStyle w:val="Prrafodelista"/>
        <w:numPr>
          <w:ilvl w:val="0"/>
          <w:numId w:val="41"/>
        </w:numPr>
        <w:spacing w:after="0" w:line="240" w:lineRule="auto"/>
        <w:jc w:val="both"/>
        <w:rPr>
          <w:rFonts w:ascii="Arial" w:hAnsi="Arial" w:cs="Arial"/>
          <w:sz w:val="24"/>
          <w:szCs w:val="24"/>
        </w:rPr>
      </w:pPr>
      <w:r w:rsidRPr="00CC71C0">
        <w:rPr>
          <w:rFonts w:ascii="Arial" w:hAnsi="Arial" w:cs="Arial"/>
          <w:sz w:val="24"/>
          <w:szCs w:val="24"/>
        </w:rPr>
        <w:t>La</w:t>
      </w:r>
      <w:r w:rsidR="00D03D7E">
        <w:rPr>
          <w:rFonts w:ascii="Arial" w:hAnsi="Arial" w:cs="Arial"/>
          <w:sz w:val="24"/>
          <w:szCs w:val="24"/>
        </w:rPr>
        <w:t xml:space="preserve"> </w:t>
      </w:r>
      <w:r w:rsidRPr="00CC71C0">
        <w:rPr>
          <w:rFonts w:ascii="Arial" w:hAnsi="Arial" w:cs="Arial"/>
          <w:sz w:val="24"/>
          <w:szCs w:val="24"/>
        </w:rPr>
        <w:t xml:space="preserve">Coordinación Distrital de </w:t>
      </w:r>
      <w:r w:rsidR="008C1C68" w:rsidRPr="00CC71C0">
        <w:rPr>
          <w:rFonts w:ascii="Arial" w:hAnsi="Arial" w:cs="Arial"/>
          <w:sz w:val="24"/>
          <w:szCs w:val="24"/>
        </w:rPr>
        <w:t>Administración; y</w:t>
      </w:r>
    </w:p>
    <w:p w:rsidR="008C1C68" w:rsidRDefault="0093023C" w:rsidP="00AC716E">
      <w:pPr>
        <w:pStyle w:val="Prrafodelista"/>
        <w:numPr>
          <w:ilvl w:val="0"/>
          <w:numId w:val="41"/>
        </w:numPr>
        <w:spacing w:after="0" w:line="240" w:lineRule="auto"/>
        <w:jc w:val="both"/>
        <w:rPr>
          <w:rFonts w:ascii="Arial" w:hAnsi="Arial" w:cs="Arial"/>
          <w:sz w:val="24"/>
          <w:szCs w:val="24"/>
        </w:rPr>
      </w:pPr>
      <w:r w:rsidRPr="00CC71C0">
        <w:rPr>
          <w:rFonts w:ascii="Arial" w:hAnsi="Arial" w:cs="Arial"/>
          <w:sz w:val="24"/>
          <w:szCs w:val="24"/>
        </w:rPr>
        <w:t>La</w:t>
      </w:r>
      <w:r w:rsidR="00D03D7E">
        <w:rPr>
          <w:rFonts w:ascii="Arial" w:hAnsi="Arial" w:cs="Arial"/>
          <w:sz w:val="24"/>
          <w:szCs w:val="24"/>
        </w:rPr>
        <w:t xml:space="preserve"> </w:t>
      </w:r>
      <w:r w:rsidRPr="00CC71C0">
        <w:rPr>
          <w:rFonts w:ascii="Arial" w:hAnsi="Arial" w:cs="Arial"/>
          <w:sz w:val="24"/>
          <w:szCs w:val="24"/>
        </w:rPr>
        <w:t xml:space="preserve">Coordinación Distrital de </w:t>
      </w:r>
      <w:r w:rsidR="008C1C68" w:rsidRPr="00CC71C0">
        <w:rPr>
          <w:rFonts w:ascii="Arial" w:hAnsi="Arial" w:cs="Arial"/>
          <w:sz w:val="24"/>
          <w:szCs w:val="24"/>
        </w:rPr>
        <w:t>Capacitación Electoral.</w:t>
      </w:r>
    </w:p>
    <w:p w:rsidR="008C3958" w:rsidRDefault="008C3958" w:rsidP="008C3958">
      <w:pPr>
        <w:spacing w:after="0" w:line="240" w:lineRule="auto"/>
        <w:jc w:val="both"/>
        <w:rPr>
          <w:rFonts w:ascii="Arial" w:hAnsi="Arial" w:cs="Arial"/>
          <w:sz w:val="24"/>
          <w:szCs w:val="24"/>
        </w:rPr>
      </w:pPr>
    </w:p>
    <w:p w:rsidR="008C3958" w:rsidRPr="008C3958" w:rsidRDefault="008C3958" w:rsidP="008C3958">
      <w:pPr>
        <w:spacing w:after="0" w:line="240" w:lineRule="auto"/>
        <w:jc w:val="both"/>
        <w:rPr>
          <w:rFonts w:ascii="Arial" w:hAnsi="Arial" w:cs="Arial"/>
          <w:sz w:val="24"/>
          <w:szCs w:val="24"/>
        </w:rPr>
      </w:pPr>
      <w:r>
        <w:rPr>
          <w:rFonts w:ascii="Arial" w:hAnsi="Arial" w:cs="Arial"/>
          <w:sz w:val="24"/>
          <w:szCs w:val="24"/>
        </w:rPr>
        <w:t>L</w:t>
      </w:r>
      <w:r w:rsidR="00011611">
        <w:rPr>
          <w:rFonts w:ascii="Arial" w:hAnsi="Arial" w:cs="Arial"/>
          <w:sz w:val="24"/>
          <w:szCs w:val="24"/>
        </w:rPr>
        <w:t xml:space="preserve">o anterior, </w:t>
      </w:r>
      <w:r>
        <w:rPr>
          <w:rFonts w:ascii="Arial" w:hAnsi="Arial" w:cs="Arial"/>
          <w:sz w:val="24"/>
          <w:szCs w:val="24"/>
        </w:rPr>
        <w:t>cuando las necesidades del servicio así lo requieran y atendiendo siempre a la disponibilidad presupuestaria</w:t>
      </w:r>
      <w:r w:rsidR="00D03D7E">
        <w:rPr>
          <w:rFonts w:ascii="Arial" w:hAnsi="Arial" w:cs="Arial"/>
          <w:sz w:val="24"/>
          <w:szCs w:val="24"/>
        </w:rPr>
        <w:t xml:space="preserve"> y a los lineamientos emitidos por el INE</w:t>
      </w:r>
      <w:r>
        <w:rPr>
          <w:rFonts w:ascii="Arial" w:hAnsi="Arial" w:cs="Arial"/>
          <w:sz w:val="24"/>
          <w:szCs w:val="24"/>
        </w:rPr>
        <w:t xml:space="preserve">. </w:t>
      </w:r>
    </w:p>
    <w:p w:rsidR="008C1C68" w:rsidRPr="00CC71C0" w:rsidRDefault="008C1C68" w:rsidP="008C1C68">
      <w:pPr>
        <w:spacing w:after="0" w:line="240" w:lineRule="auto"/>
        <w:jc w:val="both"/>
        <w:rPr>
          <w:rFonts w:ascii="Arial" w:hAnsi="Arial" w:cs="Arial"/>
          <w:sz w:val="24"/>
          <w:szCs w:val="24"/>
        </w:rPr>
      </w:pPr>
    </w:p>
    <w:p w:rsidR="008C1C68" w:rsidRPr="00CC71C0" w:rsidRDefault="008C1C68" w:rsidP="008C1C68">
      <w:pPr>
        <w:spacing w:after="0" w:line="240" w:lineRule="auto"/>
        <w:jc w:val="both"/>
        <w:rPr>
          <w:rFonts w:ascii="Arial" w:hAnsi="Arial" w:cs="Arial"/>
          <w:sz w:val="24"/>
          <w:szCs w:val="24"/>
        </w:rPr>
      </w:pPr>
      <w:r w:rsidRPr="00CC71C0">
        <w:rPr>
          <w:rFonts w:ascii="Arial" w:hAnsi="Arial" w:cs="Arial"/>
          <w:b/>
          <w:sz w:val="24"/>
          <w:szCs w:val="24"/>
        </w:rPr>
        <w:t xml:space="preserve">Artículo </w:t>
      </w:r>
      <w:r w:rsidR="00372EC0">
        <w:rPr>
          <w:rFonts w:ascii="Arial" w:hAnsi="Arial" w:cs="Arial"/>
          <w:b/>
          <w:sz w:val="24"/>
          <w:szCs w:val="24"/>
        </w:rPr>
        <w:t>8</w:t>
      </w:r>
      <w:r w:rsidR="00415214">
        <w:rPr>
          <w:rFonts w:ascii="Arial" w:hAnsi="Arial" w:cs="Arial"/>
          <w:b/>
          <w:sz w:val="24"/>
          <w:szCs w:val="24"/>
        </w:rPr>
        <w:t>8</w:t>
      </w:r>
      <w:r w:rsidRPr="00CC71C0">
        <w:rPr>
          <w:rFonts w:ascii="Arial" w:hAnsi="Arial" w:cs="Arial"/>
          <w:b/>
          <w:sz w:val="24"/>
          <w:szCs w:val="24"/>
        </w:rPr>
        <w:t>.</w:t>
      </w:r>
      <w:r w:rsidRPr="00CC71C0">
        <w:rPr>
          <w:rFonts w:ascii="Arial" w:hAnsi="Arial" w:cs="Arial"/>
          <w:sz w:val="24"/>
          <w:szCs w:val="24"/>
        </w:rPr>
        <w:t xml:space="preserve"> La Coordinación</w:t>
      </w:r>
      <w:r w:rsidR="00C0028B" w:rsidRPr="00CC71C0">
        <w:rPr>
          <w:rFonts w:ascii="Arial" w:hAnsi="Arial" w:cs="Arial"/>
          <w:sz w:val="24"/>
          <w:szCs w:val="24"/>
        </w:rPr>
        <w:t xml:space="preserve"> Distrital</w:t>
      </w:r>
      <w:r w:rsidRPr="00CC71C0">
        <w:rPr>
          <w:rFonts w:ascii="Arial" w:hAnsi="Arial" w:cs="Arial"/>
          <w:sz w:val="24"/>
          <w:szCs w:val="24"/>
        </w:rPr>
        <w:t xml:space="preserve"> de Organización tendrá las siguientes atribuciones y obligaciones:</w:t>
      </w:r>
    </w:p>
    <w:p w:rsidR="000B64EF" w:rsidRPr="00CC71C0" w:rsidRDefault="000B64EF" w:rsidP="008C1C68">
      <w:pPr>
        <w:spacing w:after="0" w:line="240" w:lineRule="auto"/>
        <w:jc w:val="both"/>
        <w:rPr>
          <w:rFonts w:ascii="Arial" w:hAnsi="Arial" w:cs="Arial"/>
          <w:sz w:val="24"/>
          <w:szCs w:val="24"/>
        </w:rPr>
      </w:pPr>
    </w:p>
    <w:p w:rsidR="000B64EF" w:rsidRPr="00CC71C0" w:rsidRDefault="000B64EF" w:rsidP="00AC716E">
      <w:pPr>
        <w:pStyle w:val="Prrafodelista"/>
        <w:numPr>
          <w:ilvl w:val="0"/>
          <w:numId w:val="54"/>
        </w:numPr>
        <w:spacing w:after="0" w:line="240" w:lineRule="auto"/>
        <w:jc w:val="both"/>
        <w:rPr>
          <w:rFonts w:ascii="Arial" w:hAnsi="Arial" w:cs="Arial"/>
          <w:sz w:val="24"/>
          <w:szCs w:val="24"/>
        </w:rPr>
      </w:pPr>
      <w:r w:rsidRPr="00CC71C0">
        <w:rPr>
          <w:rFonts w:ascii="Arial" w:hAnsi="Arial" w:cs="Arial"/>
          <w:sz w:val="24"/>
          <w:szCs w:val="24"/>
        </w:rPr>
        <w:t>Dar seguimiento a los trabajos de ubicación de casillas en su distrito</w:t>
      </w:r>
      <w:r w:rsidR="00A42A38">
        <w:rPr>
          <w:rFonts w:ascii="Arial" w:hAnsi="Arial" w:cs="Arial"/>
          <w:sz w:val="24"/>
          <w:szCs w:val="24"/>
        </w:rPr>
        <w:t>, en su caso;</w:t>
      </w:r>
    </w:p>
    <w:p w:rsidR="000B64EF" w:rsidRPr="00CC71C0" w:rsidRDefault="000B64EF" w:rsidP="00AC716E">
      <w:pPr>
        <w:pStyle w:val="Prrafodelista"/>
        <w:numPr>
          <w:ilvl w:val="0"/>
          <w:numId w:val="54"/>
        </w:numPr>
        <w:spacing w:after="0" w:line="240" w:lineRule="auto"/>
        <w:jc w:val="both"/>
        <w:rPr>
          <w:rFonts w:ascii="Arial" w:hAnsi="Arial" w:cs="Arial"/>
          <w:sz w:val="24"/>
          <w:szCs w:val="24"/>
        </w:rPr>
      </w:pPr>
      <w:r w:rsidRPr="00CC71C0">
        <w:rPr>
          <w:rFonts w:ascii="Arial" w:hAnsi="Arial" w:cs="Arial"/>
          <w:sz w:val="24"/>
          <w:szCs w:val="24"/>
        </w:rPr>
        <w:t>Verificar que los lugares donde se instalarán las casillas cuenten con los elementos necesarios para su funcionamiento</w:t>
      </w:r>
      <w:r w:rsidR="00A42A38">
        <w:rPr>
          <w:rFonts w:ascii="Arial" w:hAnsi="Arial" w:cs="Arial"/>
          <w:sz w:val="24"/>
          <w:szCs w:val="24"/>
        </w:rPr>
        <w:t>, en su caso;</w:t>
      </w:r>
    </w:p>
    <w:p w:rsidR="000B64EF" w:rsidRPr="00CC71C0" w:rsidRDefault="000B64EF" w:rsidP="00AC716E">
      <w:pPr>
        <w:pStyle w:val="Prrafodelista"/>
        <w:numPr>
          <w:ilvl w:val="0"/>
          <w:numId w:val="54"/>
        </w:numPr>
        <w:spacing w:after="0" w:line="240" w:lineRule="auto"/>
        <w:jc w:val="both"/>
        <w:rPr>
          <w:rFonts w:ascii="Arial" w:hAnsi="Arial" w:cs="Arial"/>
          <w:sz w:val="24"/>
          <w:szCs w:val="24"/>
        </w:rPr>
      </w:pPr>
      <w:r w:rsidRPr="00CC71C0">
        <w:rPr>
          <w:rFonts w:ascii="Arial" w:hAnsi="Arial" w:cs="Arial"/>
          <w:sz w:val="24"/>
          <w:szCs w:val="24"/>
        </w:rPr>
        <w:t>Colaborar en la realización de recorridos para la supervisión de la propaganda electoral fija en la vía pública</w:t>
      </w:r>
      <w:r w:rsidR="00006863" w:rsidRPr="00CC71C0">
        <w:rPr>
          <w:rFonts w:ascii="Arial" w:hAnsi="Arial" w:cs="Arial"/>
          <w:sz w:val="24"/>
          <w:szCs w:val="24"/>
        </w:rPr>
        <w:t>;</w:t>
      </w:r>
    </w:p>
    <w:p w:rsidR="000B64EF" w:rsidRPr="00CC71C0" w:rsidRDefault="000B64EF" w:rsidP="00AC716E">
      <w:pPr>
        <w:pStyle w:val="Prrafodelista"/>
        <w:numPr>
          <w:ilvl w:val="0"/>
          <w:numId w:val="54"/>
        </w:numPr>
        <w:spacing w:after="0" w:line="240" w:lineRule="auto"/>
        <w:jc w:val="both"/>
        <w:rPr>
          <w:rFonts w:ascii="Arial" w:hAnsi="Arial" w:cs="Arial"/>
          <w:sz w:val="24"/>
          <w:szCs w:val="24"/>
        </w:rPr>
      </w:pPr>
      <w:r w:rsidRPr="00CC71C0">
        <w:rPr>
          <w:rFonts w:ascii="Arial" w:hAnsi="Arial" w:cs="Arial"/>
          <w:sz w:val="24"/>
          <w:szCs w:val="24"/>
        </w:rPr>
        <w:t xml:space="preserve">Realizar catálogo de lugares de uso común para fijación de propaganda política y proponer el método por el cual se asignaran esos lugares a los </w:t>
      </w:r>
      <w:r w:rsidR="0006326B">
        <w:rPr>
          <w:rFonts w:ascii="Arial" w:hAnsi="Arial" w:cs="Arial"/>
          <w:sz w:val="24"/>
          <w:szCs w:val="24"/>
        </w:rPr>
        <w:t>P</w:t>
      </w:r>
      <w:r w:rsidRPr="00CC71C0">
        <w:rPr>
          <w:rFonts w:ascii="Arial" w:hAnsi="Arial" w:cs="Arial"/>
          <w:sz w:val="24"/>
          <w:szCs w:val="24"/>
        </w:rPr>
        <w:t xml:space="preserve">artidos </w:t>
      </w:r>
      <w:r w:rsidR="0006326B">
        <w:rPr>
          <w:rFonts w:ascii="Arial" w:hAnsi="Arial" w:cs="Arial"/>
          <w:sz w:val="24"/>
          <w:szCs w:val="24"/>
        </w:rPr>
        <w:t>P</w:t>
      </w:r>
      <w:r w:rsidRPr="00CC71C0">
        <w:rPr>
          <w:rFonts w:ascii="Arial" w:hAnsi="Arial" w:cs="Arial"/>
          <w:sz w:val="24"/>
          <w:szCs w:val="24"/>
        </w:rPr>
        <w:t>olíticos</w:t>
      </w:r>
      <w:r w:rsidR="00006863" w:rsidRPr="00CC71C0">
        <w:rPr>
          <w:rFonts w:ascii="Arial" w:hAnsi="Arial" w:cs="Arial"/>
          <w:sz w:val="24"/>
          <w:szCs w:val="24"/>
        </w:rPr>
        <w:t>;</w:t>
      </w:r>
    </w:p>
    <w:p w:rsidR="000B64EF" w:rsidRPr="00CC71C0" w:rsidRDefault="000B64EF" w:rsidP="00AC716E">
      <w:pPr>
        <w:pStyle w:val="Prrafodelista"/>
        <w:numPr>
          <w:ilvl w:val="0"/>
          <w:numId w:val="54"/>
        </w:numPr>
        <w:spacing w:after="0" w:line="240" w:lineRule="auto"/>
        <w:jc w:val="both"/>
        <w:rPr>
          <w:rFonts w:ascii="Arial" w:hAnsi="Arial" w:cs="Arial"/>
          <w:sz w:val="24"/>
          <w:szCs w:val="24"/>
        </w:rPr>
      </w:pPr>
      <w:r w:rsidRPr="00CC71C0">
        <w:rPr>
          <w:rFonts w:ascii="Arial" w:hAnsi="Arial" w:cs="Arial"/>
          <w:sz w:val="24"/>
          <w:szCs w:val="24"/>
        </w:rPr>
        <w:t>Colaboraren el procedimiento de registro y acreditación de observa</w:t>
      </w:r>
      <w:r w:rsidR="00AE60A2" w:rsidRPr="00CC71C0">
        <w:rPr>
          <w:rFonts w:ascii="Arial" w:hAnsi="Arial" w:cs="Arial"/>
          <w:sz w:val="24"/>
          <w:szCs w:val="24"/>
        </w:rPr>
        <w:t>dor</w:t>
      </w:r>
      <w:r w:rsidR="00E67E48">
        <w:rPr>
          <w:rFonts w:ascii="Arial" w:hAnsi="Arial" w:cs="Arial"/>
          <w:sz w:val="24"/>
          <w:szCs w:val="24"/>
        </w:rPr>
        <w:t>a</w:t>
      </w:r>
      <w:r w:rsidR="00AE60A2" w:rsidRPr="00CC71C0">
        <w:rPr>
          <w:rFonts w:ascii="Arial" w:hAnsi="Arial" w:cs="Arial"/>
          <w:sz w:val="24"/>
          <w:szCs w:val="24"/>
        </w:rPr>
        <w:t>s</w:t>
      </w:r>
      <w:r w:rsidR="00E67E48">
        <w:rPr>
          <w:rFonts w:ascii="Arial" w:hAnsi="Arial" w:cs="Arial"/>
          <w:sz w:val="24"/>
          <w:szCs w:val="24"/>
        </w:rPr>
        <w:t xml:space="preserve"> y observadores</w:t>
      </w:r>
      <w:r w:rsidRPr="00CC71C0">
        <w:rPr>
          <w:rFonts w:ascii="Arial" w:hAnsi="Arial" w:cs="Arial"/>
          <w:sz w:val="24"/>
          <w:szCs w:val="24"/>
        </w:rPr>
        <w:t xml:space="preserve"> electorales</w:t>
      </w:r>
      <w:r w:rsidR="00A42A38">
        <w:rPr>
          <w:rFonts w:ascii="Arial" w:hAnsi="Arial" w:cs="Arial"/>
          <w:sz w:val="24"/>
          <w:szCs w:val="24"/>
        </w:rPr>
        <w:t xml:space="preserve"> de conformidad con los lineamientos emitidos por el INE;</w:t>
      </w:r>
    </w:p>
    <w:p w:rsidR="000B64EF" w:rsidRPr="00CC71C0" w:rsidRDefault="000B64EF" w:rsidP="00AC716E">
      <w:pPr>
        <w:pStyle w:val="Prrafodelista"/>
        <w:numPr>
          <w:ilvl w:val="0"/>
          <w:numId w:val="54"/>
        </w:numPr>
        <w:spacing w:after="0" w:line="240" w:lineRule="auto"/>
        <w:jc w:val="both"/>
        <w:rPr>
          <w:rFonts w:ascii="Arial" w:hAnsi="Arial" w:cs="Arial"/>
          <w:sz w:val="24"/>
          <w:szCs w:val="24"/>
        </w:rPr>
      </w:pPr>
      <w:r w:rsidRPr="00CC71C0">
        <w:rPr>
          <w:rFonts w:ascii="Arial" w:hAnsi="Arial" w:cs="Arial"/>
          <w:sz w:val="24"/>
          <w:szCs w:val="24"/>
        </w:rPr>
        <w:t>Colaborar en el procedimiento</w:t>
      </w:r>
      <w:r w:rsidR="00A42A38">
        <w:rPr>
          <w:rFonts w:ascii="Arial" w:hAnsi="Arial" w:cs="Arial"/>
          <w:sz w:val="24"/>
          <w:szCs w:val="24"/>
        </w:rPr>
        <w:t xml:space="preserve"> de registro y acreditación de R</w:t>
      </w:r>
      <w:r w:rsidRPr="00CC71C0">
        <w:rPr>
          <w:rFonts w:ascii="Arial" w:hAnsi="Arial" w:cs="Arial"/>
          <w:sz w:val="24"/>
          <w:szCs w:val="24"/>
        </w:rPr>
        <w:t>epres</w:t>
      </w:r>
      <w:r w:rsidR="00E67E48">
        <w:rPr>
          <w:rFonts w:ascii="Arial" w:hAnsi="Arial" w:cs="Arial"/>
          <w:sz w:val="24"/>
          <w:szCs w:val="24"/>
        </w:rPr>
        <w:t>entantes</w:t>
      </w:r>
      <w:r w:rsidRPr="00CC71C0">
        <w:rPr>
          <w:rFonts w:ascii="Arial" w:hAnsi="Arial" w:cs="Arial"/>
          <w:sz w:val="24"/>
          <w:szCs w:val="24"/>
        </w:rPr>
        <w:t xml:space="preserve"> an</w:t>
      </w:r>
      <w:r w:rsidR="002206FD" w:rsidRPr="00CC71C0">
        <w:rPr>
          <w:rFonts w:ascii="Arial" w:hAnsi="Arial" w:cs="Arial"/>
          <w:sz w:val="24"/>
          <w:szCs w:val="24"/>
        </w:rPr>
        <w:t>te mesas directivas de casillas</w:t>
      </w:r>
      <w:r w:rsidR="00F02CE8">
        <w:rPr>
          <w:rFonts w:ascii="Arial" w:hAnsi="Arial" w:cs="Arial"/>
          <w:sz w:val="24"/>
          <w:szCs w:val="24"/>
        </w:rPr>
        <w:t xml:space="preserve"> y </w:t>
      </w:r>
      <w:r w:rsidR="0006326B">
        <w:rPr>
          <w:rFonts w:ascii="Arial" w:hAnsi="Arial" w:cs="Arial"/>
          <w:sz w:val="24"/>
          <w:szCs w:val="24"/>
        </w:rPr>
        <w:t>R</w:t>
      </w:r>
      <w:r w:rsidR="00F02CE8">
        <w:rPr>
          <w:rFonts w:ascii="Arial" w:hAnsi="Arial" w:cs="Arial"/>
          <w:sz w:val="24"/>
          <w:szCs w:val="24"/>
        </w:rPr>
        <w:t>epresentantes generales</w:t>
      </w:r>
      <w:r w:rsidR="00006863" w:rsidRPr="00CC71C0">
        <w:rPr>
          <w:rFonts w:ascii="Arial" w:hAnsi="Arial" w:cs="Arial"/>
          <w:sz w:val="24"/>
          <w:szCs w:val="24"/>
        </w:rPr>
        <w:t>;</w:t>
      </w:r>
    </w:p>
    <w:p w:rsidR="000B64EF" w:rsidRPr="00CC71C0" w:rsidRDefault="000B64EF" w:rsidP="00AC716E">
      <w:pPr>
        <w:pStyle w:val="Prrafodelista"/>
        <w:numPr>
          <w:ilvl w:val="0"/>
          <w:numId w:val="54"/>
        </w:numPr>
        <w:spacing w:after="0" w:line="240" w:lineRule="auto"/>
        <w:jc w:val="both"/>
        <w:rPr>
          <w:rFonts w:ascii="Arial" w:hAnsi="Arial" w:cs="Arial"/>
          <w:sz w:val="24"/>
          <w:szCs w:val="24"/>
        </w:rPr>
      </w:pPr>
      <w:r w:rsidRPr="00CC71C0">
        <w:rPr>
          <w:rFonts w:ascii="Arial" w:hAnsi="Arial" w:cs="Arial"/>
          <w:sz w:val="24"/>
          <w:szCs w:val="24"/>
        </w:rPr>
        <w:t>Colaborar en la recepción, examinación y administración de la documentación y los materiales electorale</w:t>
      </w:r>
      <w:r w:rsidR="00A42A38">
        <w:rPr>
          <w:rFonts w:ascii="Arial" w:hAnsi="Arial" w:cs="Arial"/>
          <w:sz w:val="24"/>
          <w:szCs w:val="24"/>
        </w:rPr>
        <w:t xml:space="preserve">s que proporciona el Instituto </w:t>
      </w:r>
      <w:r w:rsidRPr="00CC71C0">
        <w:rPr>
          <w:rFonts w:ascii="Arial" w:hAnsi="Arial" w:cs="Arial"/>
          <w:sz w:val="24"/>
          <w:szCs w:val="24"/>
        </w:rPr>
        <w:t>a los Consejos</w:t>
      </w:r>
      <w:r w:rsidR="00D03D7E">
        <w:rPr>
          <w:rFonts w:ascii="Arial" w:hAnsi="Arial" w:cs="Arial"/>
          <w:sz w:val="24"/>
          <w:szCs w:val="24"/>
        </w:rPr>
        <w:t xml:space="preserve"> </w:t>
      </w:r>
      <w:r w:rsidRPr="00CC71C0">
        <w:rPr>
          <w:rFonts w:ascii="Arial" w:hAnsi="Arial" w:cs="Arial"/>
          <w:sz w:val="24"/>
          <w:szCs w:val="24"/>
        </w:rPr>
        <w:t>Distritales</w:t>
      </w:r>
      <w:r w:rsidR="00006863" w:rsidRPr="00CC71C0">
        <w:rPr>
          <w:rFonts w:ascii="Arial" w:hAnsi="Arial" w:cs="Arial"/>
          <w:sz w:val="24"/>
          <w:szCs w:val="24"/>
        </w:rPr>
        <w:t>;</w:t>
      </w:r>
    </w:p>
    <w:p w:rsidR="000B64EF" w:rsidRPr="00CC71C0" w:rsidRDefault="000B64EF" w:rsidP="00AC716E">
      <w:pPr>
        <w:pStyle w:val="Prrafodelista"/>
        <w:numPr>
          <w:ilvl w:val="0"/>
          <w:numId w:val="54"/>
        </w:numPr>
        <w:spacing w:after="0" w:line="240" w:lineRule="auto"/>
        <w:jc w:val="both"/>
        <w:rPr>
          <w:rFonts w:ascii="Arial" w:hAnsi="Arial" w:cs="Arial"/>
          <w:sz w:val="24"/>
          <w:szCs w:val="24"/>
        </w:rPr>
      </w:pPr>
      <w:r w:rsidRPr="00CC71C0">
        <w:rPr>
          <w:rFonts w:ascii="Arial" w:hAnsi="Arial" w:cs="Arial"/>
          <w:sz w:val="24"/>
          <w:szCs w:val="24"/>
        </w:rPr>
        <w:t>Coordinar</w:t>
      </w:r>
      <w:r w:rsidR="00FB5E9C">
        <w:rPr>
          <w:rFonts w:ascii="Arial" w:hAnsi="Arial" w:cs="Arial"/>
          <w:sz w:val="24"/>
          <w:szCs w:val="24"/>
        </w:rPr>
        <w:t>, en su caso,</w:t>
      </w:r>
      <w:r w:rsidRPr="00CC71C0">
        <w:rPr>
          <w:rFonts w:ascii="Arial" w:hAnsi="Arial" w:cs="Arial"/>
          <w:sz w:val="24"/>
          <w:szCs w:val="24"/>
        </w:rPr>
        <w:t xml:space="preserve"> el procedimiento de clasificación, contabilización, sellado y enfajillado de las boletas electorales</w:t>
      </w:r>
      <w:r w:rsidR="00006863" w:rsidRPr="00CC71C0">
        <w:rPr>
          <w:rFonts w:ascii="Arial" w:hAnsi="Arial" w:cs="Arial"/>
          <w:sz w:val="24"/>
          <w:szCs w:val="24"/>
        </w:rPr>
        <w:t>;</w:t>
      </w:r>
    </w:p>
    <w:p w:rsidR="000B64EF" w:rsidRPr="00A42A38" w:rsidRDefault="000B64EF" w:rsidP="00A42A38">
      <w:pPr>
        <w:pStyle w:val="Prrafodelista"/>
        <w:numPr>
          <w:ilvl w:val="0"/>
          <w:numId w:val="54"/>
        </w:numPr>
        <w:spacing w:after="0" w:line="240" w:lineRule="auto"/>
        <w:jc w:val="both"/>
        <w:rPr>
          <w:rFonts w:ascii="Arial" w:hAnsi="Arial" w:cs="Arial"/>
          <w:sz w:val="24"/>
          <w:szCs w:val="24"/>
        </w:rPr>
      </w:pPr>
      <w:r w:rsidRPr="00CC71C0">
        <w:rPr>
          <w:rFonts w:ascii="Arial" w:hAnsi="Arial" w:cs="Arial"/>
          <w:sz w:val="24"/>
          <w:szCs w:val="24"/>
        </w:rPr>
        <w:t>Colaborar en la integración de la documentación y material electoral que se entregara a l</w:t>
      </w:r>
      <w:r w:rsidR="00E67E48">
        <w:rPr>
          <w:rFonts w:ascii="Arial" w:hAnsi="Arial" w:cs="Arial"/>
          <w:sz w:val="24"/>
          <w:szCs w:val="24"/>
        </w:rPr>
        <w:t>a</w:t>
      </w:r>
      <w:r w:rsidRPr="00CC71C0">
        <w:rPr>
          <w:rFonts w:ascii="Arial" w:hAnsi="Arial" w:cs="Arial"/>
          <w:sz w:val="24"/>
          <w:szCs w:val="24"/>
        </w:rPr>
        <w:t>s president</w:t>
      </w:r>
      <w:r w:rsidR="00E67E48">
        <w:rPr>
          <w:rFonts w:ascii="Arial" w:hAnsi="Arial" w:cs="Arial"/>
          <w:sz w:val="24"/>
          <w:szCs w:val="24"/>
        </w:rPr>
        <w:t>a</w:t>
      </w:r>
      <w:r w:rsidRPr="00CC71C0">
        <w:rPr>
          <w:rFonts w:ascii="Arial" w:hAnsi="Arial" w:cs="Arial"/>
          <w:sz w:val="24"/>
          <w:szCs w:val="24"/>
        </w:rPr>
        <w:t xml:space="preserve">s </w:t>
      </w:r>
      <w:r w:rsidR="00E67E48">
        <w:rPr>
          <w:rFonts w:ascii="Arial" w:hAnsi="Arial" w:cs="Arial"/>
          <w:sz w:val="24"/>
          <w:szCs w:val="24"/>
        </w:rPr>
        <w:t xml:space="preserve">y presidentes </w:t>
      </w:r>
      <w:r w:rsidRPr="00CC71C0">
        <w:rPr>
          <w:rFonts w:ascii="Arial" w:hAnsi="Arial" w:cs="Arial"/>
          <w:sz w:val="24"/>
          <w:szCs w:val="24"/>
        </w:rPr>
        <w:t>de mesas directivas de casilla</w:t>
      </w:r>
      <w:r w:rsidR="00A42A38">
        <w:rPr>
          <w:rFonts w:ascii="Arial" w:hAnsi="Arial" w:cs="Arial"/>
          <w:sz w:val="24"/>
          <w:szCs w:val="24"/>
        </w:rPr>
        <w:t>, en su caso;</w:t>
      </w:r>
    </w:p>
    <w:p w:rsidR="000B64EF" w:rsidRPr="00CC71C0" w:rsidRDefault="000B64EF" w:rsidP="00AC716E">
      <w:pPr>
        <w:pStyle w:val="Prrafodelista"/>
        <w:numPr>
          <w:ilvl w:val="0"/>
          <w:numId w:val="54"/>
        </w:numPr>
        <w:spacing w:after="0" w:line="240" w:lineRule="auto"/>
        <w:jc w:val="both"/>
        <w:rPr>
          <w:rFonts w:ascii="Arial" w:hAnsi="Arial" w:cs="Arial"/>
          <w:sz w:val="24"/>
          <w:szCs w:val="24"/>
        </w:rPr>
      </w:pPr>
      <w:r w:rsidRPr="00CC71C0">
        <w:rPr>
          <w:rFonts w:ascii="Arial" w:hAnsi="Arial" w:cs="Arial"/>
          <w:sz w:val="24"/>
          <w:szCs w:val="24"/>
        </w:rPr>
        <w:t>Dar seguimiento a los trabajos de distribución de documentación</w:t>
      </w:r>
      <w:r w:rsidR="00D03D7E">
        <w:rPr>
          <w:rFonts w:ascii="Arial" w:hAnsi="Arial" w:cs="Arial"/>
          <w:sz w:val="24"/>
          <w:szCs w:val="24"/>
        </w:rPr>
        <w:t xml:space="preserve"> </w:t>
      </w:r>
      <w:r w:rsidRPr="00CC71C0">
        <w:rPr>
          <w:rFonts w:ascii="Arial" w:hAnsi="Arial" w:cs="Arial"/>
          <w:sz w:val="24"/>
          <w:szCs w:val="24"/>
        </w:rPr>
        <w:t>y material electoral a l</w:t>
      </w:r>
      <w:r w:rsidR="00E67E48">
        <w:rPr>
          <w:rFonts w:ascii="Arial" w:hAnsi="Arial" w:cs="Arial"/>
          <w:sz w:val="24"/>
          <w:szCs w:val="24"/>
        </w:rPr>
        <w:t>a</w:t>
      </w:r>
      <w:r w:rsidRPr="00CC71C0">
        <w:rPr>
          <w:rFonts w:ascii="Arial" w:hAnsi="Arial" w:cs="Arial"/>
          <w:sz w:val="24"/>
          <w:szCs w:val="24"/>
        </w:rPr>
        <w:t>s president</w:t>
      </w:r>
      <w:r w:rsidR="00E67E48">
        <w:rPr>
          <w:rFonts w:ascii="Arial" w:hAnsi="Arial" w:cs="Arial"/>
          <w:sz w:val="24"/>
          <w:szCs w:val="24"/>
        </w:rPr>
        <w:t>a</w:t>
      </w:r>
      <w:r w:rsidRPr="00CC71C0">
        <w:rPr>
          <w:rFonts w:ascii="Arial" w:hAnsi="Arial" w:cs="Arial"/>
          <w:sz w:val="24"/>
          <w:szCs w:val="24"/>
        </w:rPr>
        <w:t xml:space="preserve">s </w:t>
      </w:r>
      <w:r w:rsidR="00E67E48">
        <w:rPr>
          <w:rFonts w:ascii="Arial" w:hAnsi="Arial" w:cs="Arial"/>
          <w:sz w:val="24"/>
          <w:szCs w:val="24"/>
        </w:rPr>
        <w:t xml:space="preserve">y presidentes </w:t>
      </w:r>
      <w:r w:rsidRPr="00CC71C0">
        <w:rPr>
          <w:rFonts w:ascii="Arial" w:hAnsi="Arial" w:cs="Arial"/>
          <w:sz w:val="24"/>
          <w:szCs w:val="24"/>
        </w:rPr>
        <w:t>de casilla</w:t>
      </w:r>
      <w:r w:rsidR="00A42A38">
        <w:rPr>
          <w:rFonts w:ascii="Arial" w:hAnsi="Arial" w:cs="Arial"/>
          <w:sz w:val="24"/>
          <w:szCs w:val="24"/>
        </w:rPr>
        <w:t>, en su caso</w:t>
      </w:r>
      <w:r w:rsidR="00006863" w:rsidRPr="00CC71C0">
        <w:rPr>
          <w:rFonts w:ascii="Arial" w:hAnsi="Arial" w:cs="Arial"/>
          <w:sz w:val="24"/>
          <w:szCs w:val="24"/>
        </w:rPr>
        <w:t>;</w:t>
      </w:r>
    </w:p>
    <w:p w:rsidR="000B64EF" w:rsidRPr="00CC71C0" w:rsidRDefault="000B64EF" w:rsidP="00AC716E">
      <w:pPr>
        <w:pStyle w:val="Prrafodelista"/>
        <w:numPr>
          <w:ilvl w:val="0"/>
          <w:numId w:val="54"/>
        </w:numPr>
        <w:spacing w:after="0" w:line="240" w:lineRule="auto"/>
        <w:jc w:val="both"/>
        <w:rPr>
          <w:rFonts w:ascii="Arial" w:hAnsi="Arial" w:cs="Arial"/>
          <w:sz w:val="24"/>
          <w:szCs w:val="24"/>
        </w:rPr>
      </w:pPr>
      <w:r w:rsidRPr="00CC71C0">
        <w:rPr>
          <w:rFonts w:ascii="Arial" w:hAnsi="Arial" w:cs="Arial"/>
          <w:sz w:val="24"/>
          <w:szCs w:val="24"/>
        </w:rPr>
        <w:lastRenderedPageBreak/>
        <w:t>Verificar</w:t>
      </w:r>
      <w:r w:rsidR="00D03D7E">
        <w:rPr>
          <w:rFonts w:ascii="Arial" w:hAnsi="Arial" w:cs="Arial"/>
          <w:sz w:val="24"/>
          <w:szCs w:val="24"/>
        </w:rPr>
        <w:t xml:space="preserve"> </w:t>
      </w:r>
      <w:r w:rsidR="003132AD" w:rsidRPr="00CC71C0">
        <w:rPr>
          <w:rFonts w:ascii="Arial" w:hAnsi="Arial" w:cs="Arial"/>
          <w:sz w:val="24"/>
          <w:szCs w:val="24"/>
        </w:rPr>
        <w:t xml:space="preserve">que los centros de </w:t>
      </w:r>
      <w:r w:rsidR="00006863" w:rsidRPr="00CC71C0">
        <w:rPr>
          <w:rFonts w:ascii="Arial" w:hAnsi="Arial" w:cs="Arial"/>
          <w:sz w:val="24"/>
          <w:szCs w:val="24"/>
        </w:rPr>
        <w:t xml:space="preserve">acopio </w:t>
      </w:r>
      <w:r w:rsidRPr="00CC71C0">
        <w:rPr>
          <w:rFonts w:ascii="Arial" w:hAnsi="Arial" w:cs="Arial"/>
          <w:sz w:val="24"/>
          <w:szCs w:val="24"/>
        </w:rPr>
        <w:t>cuenten con lo necesario</w:t>
      </w:r>
      <w:r w:rsidR="00D03D7E">
        <w:rPr>
          <w:rFonts w:ascii="Arial" w:hAnsi="Arial" w:cs="Arial"/>
          <w:sz w:val="24"/>
          <w:szCs w:val="24"/>
        </w:rPr>
        <w:t xml:space="preserve"> </w:t>
      </w:r>
      <w:r w:rsidRPr="00CC71C0">
        <w:rPr>
          <w:rFonts w:ascii="Arial" w:hAnsi="Arial" w:cs="Arial"/>
          <w:sz w:val="24"/>
          <w:szCs w:val="24"/>
        </w:rPr>
        <w:t>para su buen funcionamiento el día de la jornada electoral</w:t>
      </w:r>
      <w:r w:rsidR="00006863" w:rsidRPr="00CC71C0">
        <w:rPr>
          <w:rFonts w:ascii="Arial" w:hAnsi="Arial" w:cs="Arial"/>
          <w:sz w:val="24"/>
          <w:szCs w:val="24"/>
        </w:rPr>
        <w:t>;</w:t>
      </w:r>
    </w:p>
    <w:p w:rsidR="000B64EF" w:rsidRPr="00CC71C0" w:rsidRDefault="000B64EF" w:rsidP="00AC716E">
      <w:pPr>
        <w:pStyle w:val="Prrafodelista"/>
        <w:numPr>
          <w:ilvl w:val="0"/>
          <w:numId w:val="54"/>
        </w:numPr>
        <w:spacing w:after="0" w:line="240" w:lineRule="auto"/>
        <w:jc w:val="both"/>
        <w:rPr>
          <w:rFonts w:ascii="Arial" w:hAnsi="Arial" w:cs="Arial"/>
          <w:sz w:val="24"/>
          <w:szCs w:val="24"/>
        </w:rPr>
      </w:pPr>
      <w:r w:rsidRPr="00CC71C0">
        <w:rPr>
          <w:rFonts w:ascii="Arial" w:hAnsi="Arial" w:cs="Arial"/>
          <w:sz w:val="24"/>
          <w:szCs w:val="24"/>
        </w:rPr>
        <w:t xml:space="preserve">Elaborar junto con </w:t>
      </w:r>
      <w:r w:rsidR="0063048B">
        <w:rPr>
          <w:rFonts w:ascii="Arial" w:hAnsi="Arial" w:cs="Arial"/>
          <w:sz w:val="24"/>
          <w:szCs w:val="24"/>
        </w:rPr>
        <w:t xml:space="preserve">las y </w:t>
      </w:r>
      <w:r w:rsidRPr="0063048B">
        <w:rPr>
          <w:rFonts w:ascii="Arial" w:hAnsi="Arial" w:cs="Arial"/>
          <w:sz w:val="24"/>
          <w:szCs w:val="24"/>
        </w:rPr>
        <w:t xml:space="preserve">los </w:t>
      </w:r>
      <w:r w:rsidR="00A42A38">
        <w:rPr>
          <w:rFonts w:ascii="Arial" w:hAnsi="Arial" w:cs="Arial"/>
          <w:sz w:val="24"/>
          <w:szCs w:val="24"/>
        </w:rPr>
        <w:t>titulares de la Coordinaciones</w:t>
      </w:r>
      <w:r w:rsidRPr="0063048B">
        <w:rPr>
          <w:rFonts w:ascii="Arial" w:hAnsi="Arial" w:cs="Arial"/>
          <w:sz w:val="24"/>
          <w:szCs w:val="24"/>
        </w:rPr>
        <w:t xml:space="preserve"> de Administración</w:t>
      </w:r>
      <w:r w:rsidR="00C92A13" w:rsidRPr="0063048B">
        <w:rPr>
          <w:rFonts w:ascii="Arial" w:hAnsi="Arial" w:cs="Arial"/>
          <w:sz w:val="24"/>
          <w:szCs w:val="24"/>
        </w:rPr>
        <w:t xml:space="preserve">, </w:t>
      </w:r>
      <w:r w:rsidRPr="0063048B">
        <w:rPr>
          <w:rFonts w:ascii="Arial" w:hAnsi="Arial" w:cs="Arial"/>
          <w:sz w:val="24"/>
          <w:szCs w:val="24"/>
        </w:rPr>
        <w:t>y Capacitación</w:t>
      </w:r>
      <w:r w:rsidR="00D03D7E">
        <w:rPr>
          <w:rFonts w:ascii="Arial" w:hAnsi="Arial" w:cs="Arial"/>
          <w:sz w:val="24"/>
          <w:szCs w:val="24"/>
        </w:rPr>
        <w:t xml:space="preserve"> </w:t>
      </w:r>
      <w:r w:rsidRPr="0063048B">
        <w:rPr>
          <w:rFonts w:ascii="Arial" w:hAnsi="Arial" w:cs="Arial"/>
          <w:sz w:val="24"/>
          <w:szCs w:val="24"/>
        </w:rPr>
        <w:t>distritales</w:t>
      </w:r>
      <w:r w:rsidR="00C92A13" w:rsidRPr="0063048B">
        <w:rPr>
          <w:rFonts w:ascii="Arial" w:hAnsi="Arial" w:cs="Arial"/>
          <w:sz w:val="24"/>
          <w:szCs w:val="24"/>
        </w:rPr>
        <w:t>,</w:t>
      </w:r>
      <w:r w:rsidR="00C92A13" w:rsidRPr="00CC71C0">
        <w:rPr>
          <w:rFonts w:ascii="Arial" w:hAnsi="Arial" w:cs="Arial"/>
          <w:sz w:val="24"/>
          <w:szCs w:val="24"/>
        </w:rPr>
        <w:t xml:space="preserve"> en su caso,</w:t>
      </w:r>
      <w:r w:rsidRPr="00CC71C0">
        <w:rPr>
          <w:rFonts w:ascii="Arial" w:hAnsi="Arial" w:cs="Arial"/>
          <w:sz w:val="24"/>
          <w:szCs w:val="24"/>
        </w:rPr>
        <w:t xml:space="preserve"> el anteproyecto de logística</w:t>
      </w:r>
      <w:r w:rsidR="00D03D7E">
        <w:rPr>
          <w:rFonts w:ascii="Arial" w:hAnsi="Arial" w:cs="Arial"/>
          <w:sz w:val="24"/>
          <w:szCs w:val="24"/>
        </w:rPr>
        <w:t xml:space="preserve"> </w:t>
      </w:r>
      <w:r w:rsidRPr="00CC71C0">
        <w:rPr>
          <w:rFonts w:ascii="Arial" w:hAnsi="Arial" w:cs="Arial"/>
          <w:sz w:val="24"/>
          <w:szCs w:val="24"/>
        </w:rPr>
        <w:t>y presupuesto</w:t>
      </w:r>
      <w:r w:rsidR="00D03D7E">
        <w:rPr>
          <w:rFonts w:ascii="Arial" w:hAnsi="Arial" w:cs="Arial"/>
          <w:sz w:val="24"/>
          <w:szCs w:val="24"/>
        </w:rPr>
        <w:t xml:space="preserve"> </w:t>
      </w:r>
      <w:r w:rsidRPr="00CC71C0">
        <w:rPr>
          <w:rFonts w:ascii="Arial" w:hAnsi="Arial" w:cs="Arial"/>
          <w:sz w:val="24"/>
          <w:szCs w:val="24"/>
        </w:rPr>
        <w:t>para la entrega</w:t>
      </w:r>
      <w:r w:rsidR="00D03D7E">
        <w:rPr>
          <w:rFonts w:ascii="Arial" w:hAnsi="Arial" w:cs="Arial"/>
          <w:sz w:val="24"/>
          <w:szCs w:val="24"/>
        </w:rPr>
        <w:t xml:space="preserve"> </w:t>
      </w:r>
      <w:r w:rsidRPr="00CC71C0">
        <w:rPr>
          <w:rFonts w:ascii="Arial" w:hAnsi="Arial" w:cs="Arial"/>
          <w:sz w:val="24"/>
          <w:szCs w:val="24"/>
        </w:rPr>
        <w:t>de paquetes a president</w:t>
      </w:r>
      <w:r w:rsidR="00E67E48">
        <w:rPr>
          <w:rFonts w:ascii="Arial" w:hAnsi="Arial" w:cs="Arial"/>
          <w:sz w:val="24"/>
          <w:szCs w:val="24"/>
        </w:rPr>
        <w:t>a</w:t>
      </w:r>
      <w:r w:rsidRPr="00CC71C0">
        <w:rPr>
          <w:rFonts w:ascii="Arial" w:hAnsi="Arial" w:cs="Arial"/>
          <w:sz w:val="24"/>
          <w:szCs w:val="24"/>
        </w:rPr>
        <w:t xml:space="preserve">s </w:t>
      </w:r>
      <w:r w:rsidR="00E67E48">
        <w:rPr>
          <w:rFonts w:ascii="Arial" w:hAnsi="Arial" w:cs="Arial"/>
          <w:sz w:val="24"/>
          <w:szCs w:val="24"/>
        </w:rPr>
        <w:t xml:space="preserve">y presidentes </w:t>
      </w:r>
      <w:r w:rsidRPr="00CC71C0">
        <w:rPr>
          <w:rFonts w:ascii="Arial" w:hAnsi="Arial" w:cs="Arial"/>
          <w:sz w:val="24"/>
          <w:szCs w:val="24"/>
        </w:rPr>
        <w:t>de mes</w:t>
      </w:r>
      <w:r w:rsidR="000A7377">
        <w:rPr>
          <w:rFonts w:ascii="Arial" w:hAnsi="Arial" w:cs="Arial"/>
          <w:sz w:val="24"/>
          <w:szCs w:val="24"/>
        </w:rPr>
        <w:t>a</w:t>
      </w:r>
      <w:r w:rsidRPr="00CC71C0">
        <w:rPr>
          <w:rFonts w:ascii="Arial" w:hAnsi="Arial" w:cs="Arial"/>
          <w:sz w:val="24"/>
          <w:szCs w:val="24"/>
        </w:rPr>
        <w:t>s directivas de casilla</w:t>
      </w:r>
      <w:r w:rsidR="00D03D7E">
        <w:rPr>
          <w:rFonts w:ascii="Arial" w:hAnsi="Arial" w:cs="Arial"/>
          <w:sz w:val="24"/>
          <w:szCs w:val="24"/>
        </w:rPr>
        <w:t xml:space="preserve"> </w:t>
      </w:r>
      <w:r w:rsidRPr="00CC71C0">
        <w:rPr>
          <w:rFonts w:ascii="Arial" w:hAnsi="Arial" w:cs="Arial"/>
          <w:sz w:val="24"/>
          <w:szCs w:val="24"/>
        </w:rPr>
        <w:t>y jornada electoral</w:t>
      </w:r>
      <w:r w:rsidR="00006863" w:rsidRPr="00CC71C0">
        <w:rPr>
          <w:rFonts w:ascii="Arial" w:hAnsi="Arial" w:cs="Arial"/>
          <w:sz w:val="24"/>
          <w:szCs w:val="24"/>
        </w:rPr>
        <w:t>;</w:t>
      </w:r>
    </w:p>
    <w:p w:rsidR="000B64EF" w:rsidRPr="00CC71C0" w:rsidRDefault="000B64EF" w:rsidP="00AC716E">
      <w:pPr>
        <w:pStyle w:val="Prrafodelista"/>
        <w:numPr>
          <w:ilvl w:val="0"/>
          <w:numId w:val="54"/>
        </w:numPr>
        <w:spacing w:after="0" w:line="240" w:lineRule="auto"/>
        <w:jc w:val="both"/>
        <w:rPr>
          <w:rFonts w:ascii="Arial" w:hAnsi="Arial" w:cs="Arial"/>
          <w:sz w:val="24"/>
          <w:szCs w:val="24"/>
        </w:rPr>
      </w:pPr>
      <w:r w:rsidRPr="00CC71C0">
        <w:rPr>
          <w:rFonts w:ascii="Arial" w:hAnsi="Arial" w:cs="Arial"/>
          <w:sz w:val="24"/>
          <w:szCs w:val="24"/>
        </w:rPr>
        <w:t>Monitorear</w:t>
      </w:r>
      <w:r w:rsidR="00D03D7E">
        <w:rPr>
          <w:rFonts w:ascii="Arial" w:hAnsi="Arial" w:cs="Arial"/>
          <w:sz w:val="24"/>
          <w:szCs w:val="24"/>
        </w:rPr>
        <w:t xml:space="preserve"> </w:t>
      </w:r>
      <w:r w:rsidRPr="00CC71C0">
        <w:rPr>
          <w:rFonts w:ascii="Arial" w:hAnsi="Arial" w:cs="Arial"/>
          <w:sz w:val="24"/>
          <w:szCs w:val="24"/>
        </w:rPr>
        <w:t>el desarrollo</w:t>
      </w:r>
      <w:r w:rsidR="00D03D7E">
        <w:rPr>
          <w:rFonts w:ascii="Arial" w:hAnsi="Arial" w:cs="Arial"/>
          <w:sz w:val="24"/>
          <w:szCs w:val="24"/>
        </w:rPr>
        <w:t xml:space="preserve"> </w:t>
      </w:r>
      <w:r w:rsidRPr="00CC71C0">
        <w:rPr>
          <w:rFonts w:ascii="Arial" w:hAnsi="Arial" w:cs="Arial"/>
          <w:sz w:val="24"/>
          <w:szCs w:val="24"/>
        </w:rPr>
        <w:t>de la jornada electoral y contribuir en la resolución de incidentes</w:t>
      </w:r>
      <w:r w:rsidR="00006863" w:rsidRPr="00CC71C0">
        <w:rPr>
          <w:rFonts w:ascii="Arial" w:hAnsi="Arial" w:cs="Arial"/>
          <w:sz w:val="24"/>
          <w:szCs w:val="24"/>
        </w:rPr>
        <w:t>;</w:t>
      </w:r>
    </w:p>
    <w:p w:rsidR="000B64EF" w:rsidRPr="00CC71C0" w:rsidRDefault="000B64EF" w:rsidP="00AC716E">
      <w:pPr>
        <w:pStyle w:val="Prrafodelista"/>
        <w:numPr>
          <w:ilvl w:val="0"/>
          <w:numId w:val="54"/>
        </w:numPr>
        <w:spacing w:after="0" w:line="240" w:lineRule="auto"/>
        <w:jc w:val="both"/>
        <w:rPr>
          <w:rFonts w:ascii="Arial" w:hAnsi="Arial" w:cs="Arial"/>
          <w:sz w:val="24"/>
          <w:szCs w:val="24"/>
        </w:rPr>
      </w:pPr>
      <w:r w:rsidRPr="00CC71C0">
        <w:rPr>
          <w:rFonts w:ascii="Arial" w:hAnsi="Arial" w:cs="Arial"/>
          <w:sz w:val="24"/>
          <w:szCs w:val="24"/>
        </w:rPr>
        <w:t>Colaborar en la recepción de los</w:t>
      </w:r>
      <w:r w:rsidR="00A42A38">
        <w:rPr>
          <w:rFonts w:ascii="Arial" w:hAnsi="Arial" w:cs="Arial"/>
          <w:sz w:val="24"/>
          <w:szCs w:val="24"/>
        </w:rPr>
        <w:t xml:space="preserve"> paquetes electorales y en el có</w:t>
      </w:r>
      <w:r w:rsidRPr="00CC71C0">
        <w:rPr>
          <w:rFonts w:ascii="Arial" w:hAnsi="Arial" w:cs="Arial"/>
          <w:sz w:val="24"/>
          <w:szCs w:val="24"/>
        </w:rPr>
        <w:t>mputo preliminar</w:t>
      </w:r>
      <w:r w:rsidR="00006863" w:rsidRPr="00CC71C0">
        <w:rPr>
          <w:rFonts w:ascii="Arial" w:hAnsi="Arial" w:cs="Arial"/>
          <w:sz w:val="24"/>
          <w:szCs w:val="24"/>
        </w:rPr>
        <w:t>;</w:t>
      </w:r>
    </w:p>
    <w:p w:rsidR="000B64EF" w:rsidRPr="00CC71C0" w:rsidRDefault="000B64EF" w:rsidP="00AC716E">
      <w:pPr>
        <w:pStyle w:val="Prrafodelista"/>
        <w:numPr>
          <w:ilvl w:val="0"/>
          <w:numId w:val="54"/>
        </w:numPr>
        <w:spacing w:after="0" w:line="240" w:lineRule="auto"/>
        <w:jc w:val="both"/>
        <w:rPr>
          <w:rFonts w:ascii="Arial" w:hAnsi="Arial" w:cs="Arial"/>
          <w:sz w:val="24"/>
          <w:szCs w:val="24"/>
        </w:rPr>
      </w:pPr>
      <w:r w:rsidRPr="00CC71C0">
        <w:rPr>
          <w:rFonts w:ascii="Arial" w:hAnsi="Arial" w:cs="Arial"/>
          <w:sz w:val="24"/>
          <w:szCs w:val="24"/>
        </w:rPr>
        <w:t>Colaboraren los trabajos del cómputo final</w:t>
      </w:r>
      <w:r w:rsidR="00006863" w:rsidRPr="00CC71C0">
        <w:rPr>
          <w:rFonts w:ascii="Arial" w:hAnsi="Arial" w:cs="Arial"/>
          <w:sz w:val="24"/>
          <w:szCs w:val="24"/>
        </w:rPr>
        <w:t>; y</w:t>
      </w:r>
    </w:p>
    <w:p w:rsidR="00EE5AA5" w:rsidRPr="00CC71C0" w:rsidRDefault="00EE5AA5" w:rsidP="00AC716E">
      <w:pPr>
        <w:pStyle w:val="Prrafodelista"/>
        <w:numPr>
          <w:ilvl w:val="0"/>
          <w:numId w:val="54"/>
        </w:numPr>
        <w:spacing w:after="0" w:line="240" w:lineRule="auto"/>
        <w:jc w:val="both"/>
        <w:rPr>
          <w:rFonts w:ascii="Arial" w:hAnsi="Arial" w:cs="Arial"/>
          <w:sz w:val="24"/>
          <w:szCs w:val="24"/>
        </w:rPr>
      </w:pPr>
      <w:r w:rsidRPr="00CC71C0">
        <w:rPr>
          <w:rFonts w:ascii="Arial" w:hAnsi="Arial" w:cs="Arial"/>
          <w:sz w:val="24"/>
          <w:szCs w:val="24"/>
        </w:rPr>
        <w:t>Las demás que le confiera el Consejo Ge</w:t>
      </w:r>
      <w:r w:rsidR="00C13C6F" w:rsidRPr="00CC71C0">
        <w:rPr>
          <w:rFonts w:ascii="Arial" w:hAnsi="Arial" w:cs="Arial"/>
          <w:sz w:val="24"/>
          <w:szCs w:val="24"/>
        </w:rPr>
        <w:t>neral del Instituto, su Consejo</w:t>
      </w:r>
      <w:r w:rsidRPr="00CC71C0">
        <w:rPr>
          <w:rFonts w:ascii="Arial" w:hAnsi="Arial" w:cs="Arial"/>
          <w:sz w:val="24"/>
          <w:szCs w:val="24"/>
        </w:rPr>
        <w:t xml:space="preserve">, la Coordinación de Organización del Instituto, </w:t>
      </w:r>
      <w:r w:rsidR="00E67E48">
        <w:rPr>
          <w:rFonts w:ascii="Arial" w:hAnsi="Arial" w:cs="Arial"/>
          <w:sz w:val="24"/>
          <w:szCs w:val="24"/>
        </w:rPr>
        <w:t>La</w:t>
      </w:r>
      <w:r w:rsidR="0036364B">
        <w:rPr>
          <w:rFonts w:ascii="Arial" w:hAnsi="Arial" w:cs="Arial"/>
          <w:sz w:val="24"/>
          <w:szCs w:val="24"/>
        </w:rPr>
        <w:t xml:space="preserve"> </w:t>
      </w:r>
      <w:r w:rsidR="00E67E48">
        <w:rPr>
          <w:rFonts w:ascii="Arial" w:hAnsi="Arial" w:cs="Arial"/>
          <w:sz w:val="24"/>
          <w:szCs w:val="24"/>
        </w:rPr>
        <w:t>Presidencia</w:t>
      </w:r>
      <w:r w:rsidRPr="00CC71C0">
        <w:rPr>
          <w:rFonts w:ascii="Arial" w:hAnsi="Arial" w:cs="Arial"/>
          <w:sz w:val="24"/>
          <w:szCs w:val="24"/>
        </w:rPr>
        <w:t xml:space="preserve"> del Distrital </w:t>
      </w:r>
      <w:r w:rsidR="00455294" w:rsidRPr="00CC71C0">
        <w:rPr>
          <w:rFonts w:ascii="Arial" w:hAnsi="Arial" w:cs="Arial"/>
          <w:sz w:val="24"/>
          <w:szCs w:val="24"/>
        </w:rPr>
        <w:t xml:space="preserve">y </w:t>
      </w:r>
      <w:r w:rsidRPr="00CC71C0">
        <w:rPr>
          <w:rFonts w:ascii="Arial" w:hAnsi="Arial" w:cs="Arial"/>
          <w:sz w:val="24"/>
          <w:szCs w:val="24"/>
        </w:rPr>
        <w:t>demás normas que le sean aplicables.</w:t>
      </w:r>
    </w:p>
    <w:p w:rsidR="00953CB1" w:rsidRPr="00CC71C0" w:rsidRDefault="00953CB1" w:rsidP="008C1C68">
      <w:pPr>
        <w:spacing w:after="0" w:line="240" w:lineRule="auto"/>
        <w:jc w:val="both"/>
        <w:rPr>
          <w:rFonts w:ascii="Arial" w:hAnsi="Arial" w:cs="Arial"/>
          <w:sz w:val="24"/>
          <w:szCs w:val="24"/>
        </w:rPr>
      </w:pPr>
    </w:p>
    <w:p w:rsidR="008C1C68" w:rsidRPr="00CC71C0" w:rsidRDefault="000060BD" w:rsidP="008C1C68">
      <w:pPr>
        <w:spacing w:after="0" w:line="240" w:lineRule="auto"/>
        <w:jc w:val="both"/>
        <w:rPr>
          <w:rFonts w:ascii="Arial" w:hAnsi="Arial" w:cs="Arial"/>
          <w:sz w:val="24"/>
          <w:szCs w:val="24"/>
        </w:rPr>
      </w:pPr>
      <w:r w:rsidRPr="00CC71C0">
        <w:rPr>
          <w:rFonts w:ascii="Arial" w:hAnsi="Arial" w:cs="Arial"/>
          <w:b/>
          <w:sz w:val="24"/>
          <w:szCs w:val="24"/>
        </w:rPr>
        <w:t xml:space="preserve">Artículo </w:t>
      </w:r>
      <w:r w:rsidR="00415214">
        <w:rPr>
          <w:rFonts w:ascii="Arial" w:hAnsi="Arial" w:cs="Arial"/>
          <w:b/>
          <w:sz w:val="24"/>
          <w:szCs w:val="24"/>
        </w:rPr>
        <w:t>89</w:t>
      </w:r>
      <w:r w:rsidR="008C1C68" w:rsidRPr="00CC71C0">
        <w:rPr>
          <w:rFonts w:ascii="Arial" w:hAnsi="Arial" w:cs="Arial"/>
          <w:b/>
          <w:sz w:val="24"/>
          <w:szCs w:val="24"/>
        </w:rPr>
        <w:t>.</w:t>
      </w:r>
      <w:r w:rsidR="00D03D7E">
        <w:rPr>
          <w:rFonts w:ascii="Arial" w:hAnsi="Arial" w:cs="Arial"/>
          <w:b/>
          <w:sz w:val="24"/>
          <w:szCs w:val="24"/>
        </w:rPr>
        <w:t xml:space="preserve"> </w:t>
      </w:r>
      <w:r w:rsidR="008C1C68" w:rsidRPr="00CC71C0">
        <w:rPr>
          <w:rFonts w:ascii="Arial" w:hAnsi="Arial" w:cs="Arial"/>
          <w:sz w:val="24"/>
          <w:szCs w:val="24"/>
        </w:rPr>
        <w:t>La Coordinación</w:t>
      </w:r>
      <w:r w:rsidR="00DC09AC" w:rsidRPr="00CC71C0">
        <w:rPr>
          <w:rFonts w:ascii="Arial" w:hAnsi="Arial" w:cs="Arial"/>
          <w:sz w:val="24"/>
          <w:szCs w:val="24"/>
        </w:rPr>
        <w:t xml:space="preserve"> Distrital</w:t>
      </w:r>
      <w:r w:rsidR="008C1C68" w:rsidRPr="00CC71C0">
        <w:rPr>
          <w:rFonts w:ascii="Arial" w:hAnsi="Arial" w:cs="Arial"/>
          <w:sz w:val="24"/>
          <w:szCs w:val="24"/>
        </w:rPr>
        <w:t xml:space="preserve"> de Administración tendrá las siguientes atribuciones y obligaciones:</w:t>
      </w:r>
    </w:p>
    <w:p w:rsidR="00024A50" w:rsidRPr="00CC71C0" w:rsidRDefault="00024A50" w:rsidP="008C1C68">
      <w:pPr>
        <w:spacing w:after="0" w:line="240" w:lineRule="auto"/>
        <w:jc w:val="both"/>
        <w:rPr>
          <w:rFonts w:ascii="Arial" w:hAnsi="Arial" w:cs="Arial"/>
          <w:sz w:val="24"/>
          <w:szCs w:val="24"/>
        </w:rPr>
      </w:pPr>
    </w:p>
    <w:p w:rsidR="00024A50" w:rsidRPr="00CC71C0" w:rsidRDefault="0056506D" w:rsidP="00AC716E">
      <w:pPr>
        <w:pStyle w:val="Prrafodelista"/>
        <w:numPr>
          <w:ilvl w:val="0"/>
          <w:numId w:val="55"/>
        </w:numPr>
        <w:spacing w:after="0" w:line="240" w:lineRule="auto"/>
        <w:jc w:val="both"/>
        <w:rPr>
          <w:rFonts w:ascii="Arial" w:hAnsi="Arial" w:cs="Arial"/>
          <w:sz w:val="24"/>
          <w:szCs w:val="24"/>
        </w:rPr>
      </w:pPr>
      <w:r w:rsidRPr="00CC71C0">
        <w:rPr>
          <w:rFonts w:ascii="Arial" w:hAnsi="Arial" w:cs="Arial"/>
          <w:sz w:val="24"/>
          <w:szCs w:val="24"/>
        </w:rPr>
        <w:t xml:space="preserve">Recabar la documentación necesaria y realizar la apertura de cuenta bancaria mancomunada junto con </w:t>
      </w:r>
      <w:r w:rsidR="00E67E48">
        <w:rPr>
          <w:rFonts w:ascii="Arial" w:hAnsi="Arial" w:cs="Arial"/>
          <w:sz w:val="24"/>
          <w:szCs w:val="24"/>
        </w:rPr>
        <w:t>La Presidencia</w:t>
      </w:r>
      <w:r w:rsidRPr="00CC71C0">
        <w:rPr>
          <w:rFonts w:ascii="Arial" w:hAnsi="Arial" w:cs="Arial"/>
          <w:sz w:val="24"/>
          <w:szCs w:val="24"/>
        </w:rPr>
        <w:t xml:space="preserve"> del Consejo Distrital;</w:t>
      </w:r>
    </w:p>
    <w:p w:rsidR="0056506D" w:rsidRPr="00CC71C0" w:rsidRDefault="0056506D" w:rsidP="00AC716E">
      <w:pPr>
        <w:pStyle w:val="Prrafodelista"/>
        <w:numPr>
          <w:ilvl w:val="0"/>
          <w:numId w:val="55"/>
        </w:numPr>
        <w:spacing w:after="0" w:line="240" w:lineRule="auto"/>
        <w:jc w:val="both"/>
        <w:rPr>
          <w:rFonts w:ascii="Arial" w:hAnsi="Arial" w:cs="Arial"/>
          <w:sz w:val="24"/>
          <w:szCs w:val="24"/>
        </w:rPr>
      </w:pPr>
      <w:r w:rsidRPr="00CC71C0">
        <w:rPr>
          <w:rFonts w:ascii="Arial" w:hAnsi="Arial" w:cs="Arial"/>
          <w:sz w:val="24"/>
          <w:szCs w:val="24"/>
        </w:rPr>
        <w:t>Llevar el control de la chequera, el auxiliar de cheques y realizar la conciliación bancaria mensual;</w:t>
      </w:r>
    </w:p>
    <w:p w:rsidR="0056506D" w:rsidRPr="00CC71C0" w:rsidRDefault="0056506D" w:rsidP="00AC716E">
      <w:pPr>
        <w:pStyle w:val="Prrafodelista"/>
        <w:numPr>
          <w:ilvl w:val="0"/>
          <w:numId w:val="55"/>
        </w:numPr>
        <w:spacing w:after="0" w:line="240" w:lineRule="auto"/>
        <w:jc w:val="both"/>
        <w:rPr>
          <w:rFonts w:ascii="Arial" w:hAnsi="Arial" w:cs="Arial"/>
          <w:sz w:val="24"/>
          <w:szCs w:val="24"/>
        </w:rPr>
      </w:pPr>
      <w:r w:rsidRPr="00CC71C0">
        <w:rPr>
          <w:rFonts w:ascii="Arial" w:hAnsi="Arial" w:cs="Arial"/>
          <w:sz w:val="24"/>
          <w:szCs w:val="24"/>
        </w:rPr>
        <w:t>Realizar los contratos de luz y agua cuando es necesario para el inicio de operaciones;</w:t>
      </w:r>
    </w:p>
    <w:p w:rsidR="0056506D" w:rsidRPr="00CC71C0" w:rsidRDefault="0056506D" w:rsidP="00AC716E">
      <w:pPr>
        <w:pStyle w:val="Prrafodelista"/>
        <w:numPr>
          <w:ilvl w:val="0"/>
          <w:numId w:val="55"/>
        </w:numPr>
        <w:spacing w:after="0" w:line="240" w:lineRule="auto"/>
        <w:jc w:val="both"/>
        <w:rPr>
          <w:rFonts w:ascii="Arial" w:hAnsi="Arial" w:cs="Arial"/>
          <w:sz w:val="24"/>
          <w:szCs w:val="24"/>
        </w:rPr>
      </w:pPr>
      <w:r w:rsidRPr="00CC71C0">
        <w:rPr>
          <w:rFonts w:ascii="Arial" w:hAnsi="Arial" w:cs="Arial"/>
          <w:sz w:val="24"/>
          <w:szCs w:val="24"/>
        </w:rPr>
        <w:t>Seleccionar l</w:t>
      </w:r>
      <w:r w:rsidR="00E67E48">
        <w:rPr>
          <w:rFonts w:ascii="Arial" w:hAnsi="Arial" w:cs="Arial"/>
          <w:sz w:val="24"/>
          <w:szCs w:val="24"/>
        </w:rPr>
        <w:t>a</w:t>
      </w:r>
      <w:r w:rsidRPr="00CC71C0">
        <w:rPr>
          <w:rFonts w:ascii="Arial" w:hAnsi="Arial" w:cs="Arial"/>
          <w:sz w:val="24"/>
          <w:szCs w:val="24"/>
        </w:rPr>
        <w:t xml:space="preserve">s </w:t>
      </w:r>
      <w:r w:rsidR="00E67E48">
        <w:rPr>
          <w:rFonts w:ascii="Arial" w:hAnsi="Arial" w:cs="Arial"/>
          <w:sz w:val="24"/>
          <w:szCs w:val="24"/>
        </w:rPr>
        <w:t xml:space="preserve">y los </w:t>
      </w:r>
      <w:r w:rsidRPr="00CC71C0">
        <w:rPr>
          <w:rFonts w:ascii="Arial" w:hAnsi="Arial" w:cs="Arial"/>
          <w:sz w:val="24"/>
          <w:szCs w:val="24"/>
        </w:rPr>
        <w:t>proveedores idóneos que ofrezcan calidad de productos necesarios para el óptimo funcionamiento de la oficina;</w:t>
      </w:r>
    </w:p>
    <w:p w:rsidR="0056506D" w:rsidRPr="00CC71C0" w:rsidRDefault="0056506D" w:rsidP="00AC716E">
      <w:pPr>
        <w:pStyle w:val="Prrafodelista"/>
        <w:numPr>
          <w:ilvl w:val="0"/>
          <w:numId w:val="55"/>
        </w:numPr>
        <w:spacing w:after="0" w:line="240" w:lineRule="auto"/>
        <w:jc w:val="both"/>
        <w:rPr>
          <w:rFonts w:ascii="Arial" w:hAnsi="Arial" w:cs="Arial"/>
          <w:sz w:val="24"/>
          <w:szCs w:val="24"/>
        </w:rPr>
      </w:pPr>
      <w:r w:rsidRPr="00CC71C0">
        <w:rPr>
          <w:rFonts w:ascii="Arial" w:hAnsi="Arial" w:cs="Arial"/>
          <w:sz w:val="24"/>
          <w:szCs w:val="24"/>
        </w:rPr>
        <w:t>Suministrar los artículos de oficina, es decir, aseo, consumibles y diversos para las diferentes áreas de la oficina;</w:t>
      </w:r>
    </w:p>
    <w:p w:rsidR="0056506D" w:rsidRPr="00CC71C0" w:rsidRDefault="0056506D" w:rsidP="00AC716E">
      <w:pPr>
        <w:pStyle w:val="Prrafodelista"/>
        <w:numPr>
          <w:ilvl w:val="0"/>
          <w:numId w:val="55"/>
        </w:numPr>
        <w:spacing w:after="0" w:line="240" w:lineRule="auto"/>
        <w:jc w:val="both"/>
        <w:rPr>
          <w:rFonts w:ascii="Arial" w:hAnsi="Arial" w:cs="Arial"/>
          <w:sz w:val="24"/>
          <w:szCs w:val="24"/>
        </w:rPr>
      </w:pPr>
      <w:r w:rsidRPr="00CC71C0">
        <w:rPr>
          <w:rFonts w:ascii="Arial" w:hAnsi="Arial" w:cs="Arial"/>
          <w:sz w:val="24"/>
          <w:szCs w:val="24"/>
        </w:rPr>
        <w:t>Control de los vehículos en renta, combustible y viáticos;</w:t>
      </w:r>
    </w:p>
    <w:p w:rsidR="0056506D" w:rsidRPr="00CC71C0" w:rsidRDefault="0056506D" w:rsidP="00AC716E">
      <w:pPr>
        <w:pStyle w:val="Prrafodelista"/>
        <w:numPr>
          <w:ilvl w:val="0"/>
          <w:numId w:val="55"/>
        </w:numPr>
        <w:spacing w:after="0" w:line="240" w:lineRule="auto"/>
        <w:jc w:val="both"/>
        <w:rPr>
          <w:rFonts w:ascii="Arial" w:hAnsi="Arial" w:cs="Arial"/>
          <w:sz w:val="24"/>
          <w:szCs w:val="24"/>
        </w:rPr>
      </w:pPr>
      <w:r w:rsidRPr="00CC71C0">
        <w:rPr>
          <w:rFonts w:ascii="Arial" w:hAnsi="Arial" w:cs="Arial"/>
          <w:sz w:val="24"/>
          <w:szCs w:val="24"/>
        </w:rPr>
        <w:t>Realizar el control del gasto recibido por la oficina central</w:t>
      </w:r>
      <w:r w:rsidR="00663438">
        <w:rPr>
          <w:rFonts w:ascii="Arial" w:hAnsi="Arial" w:cs="Arial"/>
          <w:sz w:val="24"/>
          <w:szCs w:val="24"/>
        </w:rPr>
        <w:t xml:space="preserve">, la póliza de comprobación del </w:t>
      </w:r>
      <w:r w:rsidRPr="00CC71C0">
        <w:rPr>
          <w:rFonts w:ascii="Arial" w:hAnsi="Arial" w:cs="Arial"/>
          <w:sz w:val="24"/>
          <w:szCs w:val="24"/>
        </w:rPr>
        <w:t xml:space="preserve">mismo, recopilación y verificación de documentos comprobatorios y </w:t>
      </w:r>
      <w:r w:rsidR="00663438">
        <w:rPr>
          <w:rFonts w:ascii="Arial" w:hAnsi="Arial" w:cs="Arial"/>
          <w:sz w:val="24"/>
          <w:szCs w:val="24"/>
        </w:rPr>
        <w:t xml:space="preserve">su </w:t>
      </w:r>
      <w:r w:rsidRPr="00CC71C0">
        <w:rPr>
          <w:rFonts w:ascii="Arial" w:hAnsi="Arial" w:cs="Arial"/>
          <w:sz w:val="24"/>
          <w:szCs w:val="24"/>
        </w:rPr>
        <w:t>justificación;</w:t>
      </w:r>
    </w:p>
    <w:p w:rsidR="0056506D" w:rsidRPr="00CC71C0" w:rsidRDefault="0056506D" w:rsidP="00AC716E">
      <w:pPr>
        <w:pStyle w:val="Prrafodelista"/>
        <w:numPr>
          <w:ilvl w:val="0"/>
          <w:numId w:val="55"/>
        </w:numPr>
        <w:spacing w:after="0" w:line="240" w:lineRule="auto"/>
        <w:jc w:val="both"/>
        <w:rPr>
          <w:rFonts w:ascii="Arial" w:hAnsi="Arial" w:cs="Arial"/>
          <w:sz w:val="24"/>
          <w:szCs w:val="24"/>
        </w:rPr>
      </w:pPr>
      <w:r w:rsidRPr="00CC71C0">
        <w:rPr>
          <w:rFonts w:ascii="Arial" w:hAnsi="Arial" w:cs="Arial"/>
          <w:sz w:val="24"/>
          <w:szCs w:val="24"/>
        </w:rPr>
        <w:t>Control y vigilancia de la fotocopiadora rentada;</w:t>
      </w:r>
    </w:p>
    <w:p w:rsidR="0056506D" w:rsidRPr="00CC71C0" w:rsidRDefault="0056506D" w:rsidP="00AC716E">
      <w:pPr>
        <w:pStyle w:val="Prrafodelista"/>
        <w:numPr>
          <w:ilvl w:val="0"/>
          <w:numId w:val="55"/>
        </w:numPr>
        <w:spacing w:after="0" w:line="240" w:lineRule="auto"/>
        <w:jc w:val="both"/>
        <w:rPr>
          <w:rFonts w:ascii="Arial" w:hAnsi="Arial" w:cs="Arial"/>
          <w:sz w:val="24"/>
          <w:szCs w:val="24"/>
        </w:rPr>
      </w:pPr>
      <w:r w:rsidRPr="00CC71C0">
        <w:rPr>
          <w:rFonts w:ascii="Arial" w:hAnsi="Arial" w:cs="Arial"/>
          <w:sz w:val="24"/>
          <w:szCs w:val="24"/>
        </w:rPr>
        <w:t>Control del resguardo de los bienes muebles de la oficina;</w:t>
      </w:r>
    </w:p>
    <w:p w:rsidR="0056506D" w:rsidRPr="00CC71C0" w:rsidRDefault="0056506D" w:rsidP="00AC716E">
      <w:pPr>
        <w:pStyle w:val="Prrafodelista"/>
        <w:numPr>
          <w:ilvl w:val="0"/>
          <w:numId w:val="55"/>
        </w:numPr>
        <w:spacing w:after="0" w:line="240" w:lineRule="auto"/>
        <w:jc w:val="both"/>
        <w:rPr>
          <w:rFonts w:ascii="Arial" w:hAnsi="Arial" w:cs="Arial"/>
          <w:sz w:val="24"/>
          <w:szCs w:val="24"/>
        </w:rPr>
      </w:pPr>
      <w:r w:rsidRPr="00CC71C0">
        <w:rPr>
          <w:rFonts w:ascii="Arial" w:hAnsi="Arial" w:cs="Arial"/>
          <w:sz w:val="24"/>
          <w:szCs w:val="24"/>
        </w:rPr>
        <w:t>Estar al pendiente de los mantenimientos y/o reparaciones de la oficina para la entrega del local;</w:t>
      </w:r>
    </w:p>
    <w:p w:rsidR="0056506D" w:rsidRPr="00CC71C0" w:rsidRDefault="0056506D" w:rsidP="00AC716E">
      <w:pPr>
        <w:pStyle w:val="Prrafodelista"/>
        <w:numPr>
          <w:ilvl w:val="0"/>
          <w:numId w:val="55"/>
        </w:numPr>
        <w:spacing w:after="0" w:line="240" w:lineRule="auto"/>
        <w:jc w:val="both"/>
        <w:rPr>
          <w:rFonts w:ascii="Arial" w:hAnsi="Arial" w:cs="Arial"/>
          <w:sz w:val="24"/>
          <w:szCs w:val="24"/>
        </w:rPr>
      </w:pPr>
      <w:r w:rsidRPr="00CC71C0">
        <w:rPr>
          <w:rFonts w:ascii="Arial" w:hAnsi="Arial" w:cs="Arial"/>
          <w:sz w:val="24"/>
          <w:szCs w:val="24"/>
        </w:rPr>
        <w:t>Cancelación de las cuentas bancarias, contratos de luz y/o agua, que se hayan realizado y pago total a proveedores para el cierre de oficina;</w:t>
      </w:r>
    </w:p>
    <w:p w:rsidR="0056506D" w:rsidRPr="00CC71C0" w:rsidRDefault="0056506D" w:rsidP="00AC716E">
      <w:pPr>
        <w:pStyle w:val="Prrafodelista"/>
        <w:numPr>
          <w:ilvl w:val="0"/>
          <w:numId w:val="55"/>
        </w:numPr>
        <w:spacing w:after="0" w:line="240" w:lineRule="auto"/>
        <w:jc w:val="both"/>
        <w:rPr>
          <w:rFonts w:ascii="Arial" w:hAnsi="Arial" w:cs="Arial"/>
          <w:sz w:val="24"/>
          <w:szCs w:val="24"/>
        </w:rPr>
      </w:pPr>
      <w:r w:rsidRPr="00CC71C0">
        <w:rPr>
          <w:rFonts w:ascii="Arial" w:hAnsi="Arial" w:cs="Arial"/>
          <w:sz w:val="24"/>
          <w:szCs w:val="24"/>
        </w:rPr>
        <w:t>Recepción de documentación personal para integrar el expediente de l</w:t>
      </w:r>
      <w:r w:rsidR="00E67E48">
        <w:rPr>
          <w:rFonts w:ascii="Arial" w:hAnsi="Arial" w:cs="Arial"/>
          <w:sz w:val="24"/>
          <w:szCs w:val="24"/>
        </w:rPr>
        <w:t>a</w:t>
      </w:r>
      <w:r w:rsidRPr="00CC71C0">
        <w:rPr>
          <w:rFonts w:ascii="Arial" w:hAnsi="Arial" w:cs="Arial"/>
          <w:sz w:val="24"/>
          <w:szCs w:val="24"/>
        </w:rPr>
        <w:t xml:space="preserve">s </w:t>
      </w:r>
      <w:r w:rsidR="00E67E48">
        <w:rPr>
          <w:rFonts w:ascii="Arial" w:hAnsi="Arial" w:cs="Arial"/>
          <w:sz w:val="24"/>
          <w:szCs w:val="24"/>
        </w:rPr>
        <w:t xml:space="preserve">y los </w:t>
      </w:r>
      <w:r w:rsidRPr="00CC71C0">
        <w:rPr>
          <w:rFonts w:ascii="Arial" w:hAnsi="Arial" w:cs="Arial"/>
          <w:sz w:val="24"/>
          <w:szCs w:val="24"/>
        </w:rPr>
        <w:t>prestadores de servicios de su adscripción (nuevos ingresos);</w:t>
      </w:r>
    </w:p>
    <w:p w:rsidR="0056506D" w:rsidRPr="00CC71C0" w:rsidRDefault="0056506D" w:rsidP="00AC716E">
      <w:pPr>
        <w:pStyle w:val="Prrafodelista"/>
        <w:numPr>
          <w:ilvl w:val="0"/>
          <w:numId w:val="55"/>
        </w:numPr>
        <w:spacing w:after="0" w:line="240" w:lineRule="auto"/>
        <w:jc w:val="both"/>
        <w:rPr>
          <w:rFonts w:ascii="Arial" w:hAnsi="Arial" w:cs="Arial"/>
          <w:sz w:val="24"/>
          <w:szCs w:val="24"/>
        </w:rPr>
      </w:pPr>
      <w:r w:rsidRPr="00CC71C0">
        <w:rPr>
          <w:rFonts w:ascii="Arial" w:hAnsi="Arial" w:cs="Arial"/>
          <w:sz w:val="24"/>
          <w:szCs w:val="24"/>
        </w:rPr>
        <w:t>Elaboración del formato de movimientos de personal (alta, reingreso, baja y cambio de cargo);</w:t>
      </w:r>
    </w:p>
    <w:p w:rsidR="0056506D" w:rsidRPr="00CC71C0" w:rsidRDefault="0056506D" w:rsidP="00AC716E">
      <w:pPr>
        <w:pStyle w:val="Prrafodelista"/>
        <w:numPr>
          <w:ilvl w:val="0"/>
          <w:numId w:val="55"/>
        </w:numPr>
        <w:spacing w:after="0" w:line="240" w:lineRule="auto"/>
        <w:jc w:val="both"/>
        <w:rPr>
          <w:rFonts w:ascii="Arial" w:hAnsi="Arial" w:cs="Arial"/>
          <w:sz w:val="24"/>
          <w:szCs w:val="24"/>
        </w:rPr>
      </w:pPr>
      <w:r w:rsidRPr="00CC71C0">
        <w:rPr>
          <w:rFonts w:ascii="Arial" w:hAnsi="Arial" w:cs="Arial"/>
          <w:sz w:val="24"/>
          <w:szCs w:val="24"/>
        </w:rPr>
        <w:t>Elaboración de credenciales de identificación de l</w:t>
      </w:r>
      <w:r w:rsidR="00E67E48">
        <w:rPr>
          <w:rFonts w:ascii="Arial" w:hAnsi="Arial" w:cs="Arial"/>
          <w:sz w:val="24"/>
          <w:szCs w:val="24"/>
        </w:rPr>
        <w:t>a</w:t>
      </w:r>
      <w:r w:rsidRPr="00CC71C0">
        <w:rPr>
          <w:rFonts w:ascii="Arial" w:hAnsi="Arial" w:cs="Arial"/>
          <w:sz w:val="24"/>
          <w:szCs w:val="24"/>
        </w:rPr>
        <w:t xml:space="preserve">s </w:t>
      </w:r>
      <w:r w:rsidR="00E67E48">
        <w:rPr>
          <w:rFonts w:ascii="Arial" w:hAnsi="Arial" w:cs="Arial"/>
          <w:sz w:val="24"/>
          <w:szCs w:val="24"/>
        </w:rPr>
        <w:t xml:space="preserve">y los </w:t>
      </w:r>
      <w:r w:rsidRPr="00CC71C0">
        <w:rPr>
          <w:rFonts w:ascii="Arial" w:hAnsi="Arial" w:cs="Arial"/>
          <w:sz w:val="24"/>
          <w:szCs w:val="24"/>
        </w:rPr>
        <w:t>prestadores de servicios;</w:t>
      </w:r>
    </w:p>
    <w:p w:rsidR="0056506D" w:rsidRPr="00CC71C0" w:rsidRDefault="0056506D" w:rsidP="00AC716E">
      <w:pPr>
        <w:pStyle w:val="Prrafodelista"/>
        <w:numPr>
          <w:ilvl w:val="0"/>
          <w:numId w:val="55"/>
        </w:numPr>
        <w:spacing w:after="0" w:line="240" w:lineRule="auto"/>
        <w:jc w:val="both"/>
        <w:rPr>
          <w:rFonts w:ascii="Arial" w:hAnsi="Arial" w:cs="Arial"/>
          <w:sz w:val="24"/>
          <w:szCs w:val="24"/>
        </w:rPr>
      </w:pPr>
      <w:r w:rsidRPr="00CC71C0">
        <w:rPr>
          <w:rFonts w:ascii="Arial" w:hAnsi="Arial" w:cs="Arial"/>
          <w:sz w:val="24"/>
          <w:szCs w:val="24"/>
        </w:rPr>
        <w:t xml:space="preserve">Elaboración de contratos de prestación de servicios del personal, excepto </w:t>
      </w:r>
      <w:r w:rsidR="00E67E48">
        <w:rPr>
          <w:rFonts w:ascii="Arial" w:hAnsi="Arial" w:cs="Arial"/>
          <w:sz w:val="24"/>
          <w:szCs w:val="24"/>
        </w:rPr>
        <w:t xml:space="preserve">La Presidencia, Secretaría </w:t>
      </w:r>
      <w:r w:rsidRPr="00CC71C0">
        <w:rPr>
          <w:rFonts w:ascii="Arial" w:hAnsi="Arial" w:cs="Arial"/>
          <w:sz w:val="24"/>
          <w:szCs w:val="24"/>
        </w:rPr>
        <w:t>y Consejer</w:t>
      </w:r>
      <w:r w:rsidR="00E67E48">
        <w:rPr>
          <w:rFonts w:ascii="Arial" w:hAnsi="Arial" w:cs="Arial"/>
          <w:sz w:val="24"/>
          <w:szCs w:val="24"/>
        </w:rPr>
        <w:t>a</w:t>
      </w:r>
      <w:r w:rsidRPr="00CC71C0">
        <w:rPr>
          <w:rFonts w:ascii="Arial" w:hAnsi="Arial" w:cs="Arial"/>
          <w:sz w:val="24"/>
          <w:szCs w:val="24"/>
        </w:rPr>
        <w:t xml:space="preserve">s </w:t>
      </w:r>
      <w:r w:rsidR="00E67E48">
        <w:rPr>
          <w:rFonts w:ascii="Arial" w:hAnsi="Arial" w:cs="Arial"/>
          <w:sz w:val="24"/>
          <w:szCs w:val="24"/>
        </w:rPr>
        <w:t>y Consejeros</w:t>
      </w:r>
      <w:r w:rsidRPr="00CC71C0">
        <w:rPr>
          <w:rFonts w:ascii="Arial" w:hAnsi="Arial" w:cs="Arial"/>
          <w:sz w:val="24"/>
          <w:szCs w:val="24"/>
        </w:rPr>
        <w:t>;</w:t>
      </w:r>
    </w:p>
    <w:p w:rsidR="0056506D" w:rsidRPr="00CC71C0" w:rsidRDefault="0056506D" w:rsidP="00AC716E">
      <w:pPr>
        <w:pStyle w:val="Prrafodelista"/>
        <w:numPr>
          <w:ilvl w:val="0"/>
          <w:numId w:val="55"/>
        </w:numPr>
        <w:spacing w:after="0" w:line="240" w:lineRule="auto"/>
        <w:jc w:val="both"/>
        <w:rPr>
          <w:rFonts w:ascii="Arial" w:hAnsi="Arial" w:cs="Arial"/>
          <w:sz w:val="24"/>
          <w:szCs w:val="24"/>
        </w:rPr>
      </w:pPr>
      <w:r w:rsidRPr="00CC71C0">
        <w:rPr>
          <w:rFonts w:ascii="Arial" w:hAnsi="Arial" w:cs="Arial"/>
          <w:sz w:val="24"/>
          <w:szCs w:val="24"/>
        </w:rPr>
        <w:lastRenderedPageBreak/>
        <w:t>Facilitar a l</w:t>
      </w:r>
      <w:r w:rsidR="00E67E48">
        <w:rPr>
          <w:rFonts w:ascii="Arial" w:hAnsi="Arial" w:cs="Arial"/>
          <w:sz w:val="24"/>
          <w:szCs w:val="24"/>
        </w:rPr>
        <w:t>a</w:t>
      </w:r>
      <w:r w:rsidRPr="00CC71C0">
        <w:rPr>
          <w:rFonts w:ascii="Arial" w:hAnsi="Arial" w:cs="Arial"/>
          <w:sz w:val="24"/>
          <w:szCs w:val="24"/>
        </w:rPr>
        <w:t xml:space="preserve">s </w:t>
      </w:r>
      <w:r w:rsidR="00E67E48">
        <w:rPr>
          <w:rFonts w:ascii="Arial" w:hAnsi="Arial" w:cs="Arial"/>
          <w:sz w:val="24"/>
          <w:szCs w:val="24"/>
        </w:rPr>
        <w:t xml:space="preserve">y los </w:t>
      </w:r>
      <w:r w:rsidRPr="00CC71C0">
        <w:rPr>
          <w:rFonts w:ascii="Arial" w:hAnsi="Arial" w:cs="Arial"/>
          <w:sz w:val="24"/>
          <w:szCs w:val="24"/>
        </w:rPr>
        <w:t>prestadores de servicios los consentimientos para asignación de beneficiarios del seguro de vida o accidentes personales;</w:t>
      </w:r>
    </w:p>
    <w:p w:rsidR="0056506D" w:rsidRPr="00CC71C0" w:rsidRDefault="0056506D" w:rsidP="00AC716E">
      <w:pPr>
        <w:pStyle w:val="Prrafodelista"/>
        <w:numPr>
          <w:ilvl w:val="0"/>
          <w:numId w:val="55"/>
        </w:numPr>
        <w:spacing w:after="0" w:line="240" w:lineRule="auto"/>
        <w:jc w:val="both"/>
        <w:rPr>
          <w:rFonts w:ascii="Arial" w:hAnsi="Arial" w:cs="Arial"/>
          <w:sz w:val="24"/>
          <w:szCs w:val="24"/>
        </w:rPr>
      </w:pPr>
      <w:r w:rsidRPr="00CC71C0">
        <w:rPr>
          <w:rFonts w:ascii="Arial" w:hAnsi="Arial" w:cs="Arial"/>
          <w:sz w:val="24"/>
          <w:szCs w:val="24"/>
        </w:rPr>
        <w:t>Remitir a la Coordinación de Administración del Instituto los expedientes con la documentación antes descrita;</w:t>
      </w:r>
    </w:p>
    <w:p w:rsidR="0056506D" w:rsidRPr="00CC71C0" w:rsidRDefault="0056506D" w:rsidP="00AC716E">
      <w:pPr>
        <w:pStyle w:val="Prrafodelista"/>
        <w:numPr>
          <w:ilvl w:val="0"/>
          <w:numId w:val="55"/>
        </w:numPr>
        <w:spacing w:after="0" w:line="240" w:lineRule="auto"/>
        <w:jc w:val="both"/>
        <w:rPr>
          <w:rFonts w:ascii="Arial" w:hAnsi="Arial" w:cs="Arial"/>
          <w:sz w:val="24"/>
          <w:szCs w:val="24"/>
        </w:rPr>
      </w:pPr>
      <w:r w:rsidRPr="00CC71C0">
        <w:rPr>
          <w:rFonts w:ascii="Arial" w:hAnsi="Arial" w:cs="Arial"/>
          <w:sz w:val="24"/>
          <w:szCs w:val="24"/>
        </w:rPr>
        <w:t>Recibir de la Coordinación de Administración</w:t>
      </w:r>
      <w:r w:rsidR="00EE5AA5" w:rsidRPr="00CC71C0">
        <w:rPr>
          <w:rFonts w:ascii="Arial" w:hAnsi="Arial" w:cs="Arial"/>
          <w:sz w:val="24"/>
          <w:szCs w:val="24"/>
        </w:rPr>
        <w:t xml:space="preserve"> la nómina y recibos de honorarios asimilables a salarios, validarlos e imprimirlos;</w:t>
      </w:r>
    </w:p>
    <w:p w:rsidR="00EE5AA5" w:rsidRPr="00CC71C0" w:rsidRDefault="00663438" w:rsidP="00AC716E">
      <w:pPr>
        <w:pStyle w:val="Prrafodelista"/>
        <w:numPr>
          <w:ilvl w:val="0"/>
          <w:numId w:val="55"/>
        </w:numPr>
        <w:spacing w:after="0" w:line="240" w:lineRule="auto"/>
        <w:jc w:val="both"/>
        <w:rPr>
          <w:rFonts w:ascii="Arial" w:hAnsi="Arial" w:cs="Arial"/>
          <w:sz w:val="24"/>
          <w:szCs w:val="24"/>
        </w:rPr>
      </w:pPr>
      <w:r>
        <w:rPr>
          <w:rFonts w:ascii="Arial" w:hAnsi="Arial" w:cs="Arial"/>
          <w:sz w:val="24"/>
          <w:szCs w:val="24"/>
        </w:rPr>
        <w:t xml:space="preserve">Realizar el </w:t>
      </w:r>
      <w:r w:rsidR="00EE5AA5" w:rsidRPr="00CC71C0">
        <w:rPr>
          <w:rFonts w:ascii="Arial" w:hAnsi="Arial" w:cs="Arial"/>
          <w:sz w:val="24"/>
          <w:szCs w:val="24"/>
        </w:rPr>
        <w:t xml:space="preserve">pago de </w:t>
      </w:r>
      <w:r>
        <w:rPr>
          <w:rFonts w:ascii="Arial" w:hAnsi="Arial" w:cs="Arial"/>
          <w:sz w:val="24"/>
          <w:szCs w:val="24"/>
        </w:rPr>
        <w:t xml:space="preserve">la </w:t>
      </w:r>
      <w:r w:rsidR="00EE5AA5" w:rsidRPr="00CC71C0">
        <w:rPr>
          <w:rFonts w:ascii="Arial" w:hAnsi="Arial" w:cs="Arial"/>
          <w:sz w:val="24"/>
          <w:szCs w:val="24"/>
        </w:rPr>
        <w:t xml:space="preserve">nómina </w:t>
      </w:r>
      <w:r>
        <w:rPr>
          <w:rFonts w:ascii="Arial" w:hAnsi="Arial" w:cs="Arial"/>
          <w:sz w:val="24"/>
          <w:szCs w:val="24"/>
        </w:rPr>
        <w:t>correspondiente</w:t>
      </w:r>
      <w:r w:rsidR="00EE5AA5" w:rsidRPr="00CC71C0">
        <w:rPr>
          <w:rFonts w:ascii="Arial" w:hAnsi="Arial" w:cs="Arial"/>
          <w:sz w:val="24"/>
          <w:szCs w:val="24"/>
        </w:rPr>
        <w:t>;</w:t>
      </w:r>
    </w:p>
    <w:p w:rsidR="00EE5AA5" w:rsidRPr="00CC71C0" w:rsidRDefault="00EE5AA5" w:rsidP="00AC716E">
      <w:pPr>
        <w:pStyle w:val="Prrafodelista"/>
        <w:numPr>
          <w:ilvl w:val="0"/>
          <w:numId w:val="55"/>
        </w:numPr>
        <w:spacing w:after="0" w:line="240" w:lineRule="auto"/>
        <w:jc w:val="both"/>
        <w:rPr>
          <w:rFonts w:ascii="Arial" w:hAnsi="Arial" w:cs="Arial"/>
          <w:sz w:val="24"/>
          <w:szCs w:val="24"/>
        </w:rPr>
      </w:pPr>
      <w:r w:rsidRPr="00CC71C0">
        <w:rPr>
          <w:rFonts w:ascii="Arial" w:hAnsi="Arial" w:cs="Arial"/>
          <w:sz w:val="24"/>
          <w:szCs w:val="24"/>
        </w:rPr>
        <w:t xml:space="preserve">Recabar </w:t>
      </w:r>
      <w:r w:rsidR="00663438">
        <w:rPr>
          <w:rFonts w:ascii="Arial" w:hAnsi="Arial" w:cs="Arial"/>
          <w:sz w:val="24"/>
          <w:szCs w:val="24"/>
        </w:rPr>
        <w:t>las firmas en nómina y recibos</w:t>
      </w:r>
      <w:r w:rsidRPr="00CC71C0">
        <w:rPr>
          <w:rFonts w:ascii="Arial" w:hAnsi="Arial" w:cs="Arial"/>
          <w:sz w:val="24"/>
          <w:szCs w:val="24"/>
        </w:rPr>
        <w:t>;</w:t>
      </w:r>
    </w:p>
    <w:p w:rsidR="00EE5AA5" w:rsidRPr="00CC71C0" w:rsidRDefault="00EE5AA5" w:rsidP="00AC716E">
      <w:pPr>
        <w:pStyle w:val="Prrafodelista"/>
        <w:numPr>
          <w:ilvl w:val="0"/>
          <w:numId w:val="55"/>
        </w:numPr>
        <w:spacing w:after="0" w:line="240" w:lineRule="auto"/>
        <w:jc w:val="both"/>
        <w:rPr>
          <w:rFonts w:ascii="Arial" w:hAnsi="Arial" w:cs="Arial"/>
          <w:sz w:val="24"/>
          <w:szCs w:val="24"/>
        </w:rPr>
      </w:pPr>
      <w:r w:rsidRPr="00CC71C0">
        <w:rPr>
          <w:rFonts w:ascii="Arial" w:hAnsi="Arial" w:cs="Arial"/>
          <w:sz w:val="24"/>
          <w:szCs w:val="24"/>
        </w:rPr>
        <w:t>Remitir a la Coordinación de Administración del Instituto la comprobación del pago de nómina con la documentación soporte, esto es, nomina, recibos y comprobante de transferencia en caso de cancelación de algún pago; y</w:t>
      </w:r>
    </w:p>
    <w:p w:rsidR="00EE5AA5" w:rsidRPr="00CC71C0" w:rsidRDefault="00EE5AA5" w:rsidP="00AC716E">
      <w:pPr>
        <w:pStyle w:val="Prrafodelista"/>
        <w:numPr>
          <w:ilvl w:val="0"/>
          <w:numId w:val="55"/>
        </w:numPr>
        <w:spacing w:after="0" w:line="240" w:lineRule="auto"/>
        <w:jc w:val="both"/>
        <w:rPr>
          <w:rFonts w:ascii="Arial" w:hAnsi="Arial" w:cs="Arial"/>
          <w:sz w:val="24"/>
          <w:szCs w:val="24"/>
        </w:rPr>
      </w:pPr>
      <w:r w:rsidRPr="00CC71C0">
        <w:rPr>
          <w:rFonts w:ascii="Arial" w:hAnsi="Arial" w:cs="Arial"/>
          <w:sz w:val="24"/>
          <w:szCs w:val="24"/>
        </w:rPr>
        <w:t>Las demás que le confiera el Consejo Ge</w:t>
      </w:r>
      <w:r w:rsidR="001902CF" w:rsidRPr="00CC71C0">
        <w:rPr>
          <w:rFonts w:ascii="Arial" w:hAnsi="Arial" w:cs="Arial"/>
          <w:sz w:val="24"/>
          <w:szCs w:val="24"/>
        </w:rPr>
        <w:t>neral del Instituto, su Consejo</w:t>
      </w:r>
      <w:r w:rsidRPr="00CC71C0">
        <w:rPr>
          <w:rFonts w:ascii="Arial" w:hAnsi="Arial" w:cs="Arial"/>
          <w:sz w:val="24"/>
          <w:szCs w:val="24"/>
        </w:rPr>
        <w:t xml:space="preserve">, la Coordinación de Administración del Instituto, </w:t>
      </w:r>
      <w:r w:rsidR="0022753E">
        <w:rPr>
          <w:rFonts w:ascii="Arial" w:hAnsi="Arial" w:cs="Arial"/>
          <w:sz w:val="24"/>
          <w:szCs w:val="24"/>
        </w:rPr>
        <w:t xml:space="preserve">la </w:t>
      </w:r>
      <w:r w:rsidRPr="00CC71C0">
        <w:rPr>
          <w:rFonts w:ascii="Arial" w:hAnsi="Arial" w:cs="Arial"/>
          <w:sz w:val="24"/>
          <w:szCs w:val="24"/>
        </w:rPr>
        <w:t>Presiden</w:t>
      </w:r>
      <w:r w:rsidR="0022753E">
        <w:rPr>
          <w:rFonts w:ascii="Arial" w:hAnsi="Arial" w:cs="Arial"/>
          <w:sz w:val="24"/>
          <w:szCs w:val="24"/>
        </w:rPr>
        <w:t>cia</w:t>
      </w:r>
      <w:r w:rsidRPr="00CC71C0">
        <w:rPr>
          <w:rFonts w:ascii="Arial" w:hAnsi="Arial" w:cs="Arial"/>
          <w:sz w:val="24"/>
          <w:szCs w:val="24"/>
        </w:rPr>
        <w:t xml:space="preserve"> del Distrital </w:t>
      </w:r>
      <w:r w:rsidR="00E5627A" w:rsidRPr="00CC71C0">
        <w:rPr>
          <w:rFonts w:ascii="Arial" w:hAnsi="Arial" w:cs="Arial"/>
          <w:sz w:val="24"/>
          <w:szCs w:val="24"/>
        </w:rPr>
        <w:t xml:space="preserve">y </w:t>
      </w:r>
      <w:r w:rsidRPr="00CC71C0">
        <w:rPr>
          <w:rFonts w:ascii="Arial" w:hAnsi="Arial" w:cs="Arial"/>
          <w:sz w:val="24"/>
          <w:szCs w:val="24"/>
        </w:rPr>
        <w:t>demás normas que le sean aplicables.</w:t>
      </w:r>
    </w:p>
    <w:p w:rsidR="008C1C68" w:rsidRPr="00CC71C0" w:rsidRDefault="008C1C68" w:rsidP="008C1C68">
      <w:pPr>
        <w:spacing w:after="0" w:line="240" w:lineRule="auto"/>
        <w:jc w:val="both"/>
        <w:rPr>
          <w:rFonts w:ascii="Arial" w:hAnsi="Arial" w:cs="Arial"/>
          <w:sz w:val="24"/>
          <w:szCs w:val="24"/>
          <w:highlight w:val="yellow"/>
        </w:rPr>
      </w:pPr>
    </w:p>
    <w:p w:rsidR="00D47227" w:rsidRPr="00CC71C0" w:rsidRDefault="000060BD" w:rsidP="004A09B4">
      <w:pPr>
        <w:spacing w:after="0" w:line="240" w:lineRule="auto"/>
        <w:jc w:val="both"/>
        <w:rPr>
          <w:rFonts w:ascii="Arial" w:hAnsi="Arial" w:cs="Arial"/>
          <w:sz w:val="24"/>
          <w:szCs w:val="24"/>
        </w:rPr>
      </w:pPr>
      <w:r w:rsidRPr="00CC71C0">
        <w:rPr>
          <w:rFonts w:ascii="Arial" w:hAnsi="Arial" w:cs="Arial"/>
          <w:b/>
          <w:sz w:val="24"/>
          <w:szCs w:val="24"/>
        </w:rPr>
        <w:t>Artículo 9</w:t>
      </w:r>
      <w:r w:rsidR="00415214">
        <w:rPr>
          <w:rFonts w:ascii="Arial" w:hAnsi="Arial" w:cs="Arial"/>
          <w:b/>
          <w:sz w:val="24"/>
          <w:szCs w:val="24"/>
        </w:rPr>
        <w:t>0</w:t>
      </w:r>
      <w:r w:rsidRPr="00CC71C0">
        <w:rPr>
          <w:rFonts w:ascii="Arial" w:hAnsi="Arial" w:cs="Arial"/>
          <w:b/>
          <w:sz w:val="24"/>
          <w:szCs w:val="24"/>
        </w:rPr>
        <w:t>.</w:t>
      </w:r>
      <w:r w:rsidR="0036364B">
        <w:rPr>
          <w:rFonts w:ascii="Arial" w:hAnsi="Arial" w:cs="Arial"/>
          <w:b/>
          <w:sz w:val="24"/>
          <w:szCs w:val="24"/>
        </w:rPr>
        <w:t xml:space="preserve"> </w:t>
      </w:r>
      <w:r w:rsidR="008C1C68" w:rsidRPr="00CC71C0">
        <w:rPr>
          <w:rFonts w:ascii="Arial" w:hAnsi="Arial" w:cs="Arial"/>
          <w:sz w:val="24"/>
          <w:szCs w:val="24"/>
        </w:rPr>
        <w:t>La Coordinación</w:t>
      </w:r>
      <w:r w:rsidR="00DC09AC" w:rsidRPr="00CC71C0">
        <w:rPr>
          <w:rFonts w:ascii="Arial" w:hAnsi="Arial" w:cs="Arial"/>
          <w:sz w:val="24"/>
          <w:szCs w:val="24"/>
        </w:rPr>
        <w:t xml:space="preserve"> Distrital </w:t>
      </w:r>
      <w:r w:rsidR="008C1C68" w:rsidRPr="00CC71C0">
        <w:rPr>
          <w:rFonts w:ascii="Arial" w:hAnsi="Arial" w:cs="Arial"/>
          <w:sz w:val="24"/>
          <w:szCs w:val="24"/>
        </w:rPr>
        <w:t xml:space="preserve">de Capacitación Electoral tendrá </w:t>
      </w:r>
      <w:r w:rsidR="0022753E">
        <w:rPr>
          <w:rFonts w:ascii="Arial" w:hAnsi="Arial" w:cs="Arial"/>
          <w:sz w:val="24"/>
          <w:szCs w:val="24"/>
        </w:rPr>
        <w:t xml:space="preserve">en su caso, </w:t>
      </w:r>
      <w:r w:rsidR="008C1C68" w:rsidRPr="00CC71C0">
        <w:rPr>
          <w:rFonts w:ascii="Arial" w:hAnsi="Arial" w:cs="Arial"/>
          <w:sz w:val="24"/>
          <w:szCs w:val="24"/>
        </w:rPr>
        <w:t>las siguientes atribuciones y obligaciones:</w:t>
      </w:r>
    </w:p>
    <w:p w:rsidR="00986A9E" w:rsidRPr="00CC71C0" w:rsidRDefault="00986A9E" w:rsidP="00986A9E">
      <w:pPr>
        <w:spacing w:after="0" w:line="240" w:lineRule="auto"/>
        <w:jc w:val="both"/>
        <w:rPr>
          <w:rFonts w:ascii="Arial" w:hAnsi="Arial" w:cs="Arial"/>
          <w:sz w:val="24"/>
          <w:szCs w:val="24"/>
        </w:rPr>
      </w:pPr>
    </w:p>
    <w:p w:rsidR="00986A9E" w:rsidRPr="00CC71C0" w:rsidRDefault="00986A9E" w:rsidP="00AC716E">
      <w:pPr>
        <w:pStyle w:val="Prrafodelista"/>
        <w:numPr>
          <w:ilvl w:val="0"/>
          <w:numId w:val="56"/>
        </w:numPr>
        <w:spacing w:after="0" w:line="240" w:lineRule="auto"/>
        <w:jc w:val="both"/>
        <w:rPr>
          <w:rFonts w:ascii="Arial" w:eastAsia="Times New Roman" w:hAnsi="Arial" w:cs="Arial"/>
          <w:sz w:val="24"/>
          <w:szCs w:val="24"/>
          <w:lang w:eastAsia="es-ES"/>
        </w:rPr>
      </w:pPr>
      <w:r w:rsidRPr="00CC71C0">
        <w:rPr>
          <w:rFonts w:ascii="Arial" w:eastAsia="Times New Roman" w:hAnsi="Arial" w:cs="Arial"/>
          <w:sz w:val="24"/>
          <w:szCs w:val="24"/>
          <w:lang w:eastAsia="es-ES"/>
        </w:rPr>
        <w:t>Analizar y aplicar el procedimiento de reclutamiento, evaluación y selección de supervisor</w:t>
      </w:r>
      <w:r w:rsidR="00863CD2">
        <w:rPr>
          <w:rFonts w:ascii="Arial" w:eastAsia="Times New Roman" w:hAnsi="Arial" w:cs="Arial"/>
          <w:sz w:val="24"/>
          <w:szCs w:val="24"/>
          <w:lang w:eastAsia="es-ES"/>
        </w:rPr>
        <w:t>a</w:t>
      </w:r>
      <w:r w:rsidRPr="00CC71C0">
        <w:rPr>
          <w:rFonts w:ascii="Arial" w:eastAsia="Times New Roman" w:hAnsi="Arial" w:cs="Arial"/>
          <w:sz w:val="24"/>
          <w:szCs w:val="24"/>
          <w:lang w:eastAsia="es-ES"/>
        </w:rPr>
        <w:t>s</w:t>
      </w:r>
      <w:r w:rsidR="00863CD2">
        <w:rPr>
          <w:rFonts w:ascii="Arial" w:eastAsia="Times New Roman" w:hAnsi="Arial" w:cs="Arial"/>
          <w:sz w:val="24"/>
          <w:szCs w:val="24"/>
          <w:lang w:eastAsia="es-ES"/>
        </w:rPr>
        <w:t xml:space="preserve"> y supervisores</w:t>
      </w:r>
      <w:r w:rsidRPr="00CC71C0">
        <w:rPr>
          <w:rFonts w:ascii="Arial" w:eastAsia="Times New Roman" w:hAnsi="Arial" w:cs="Arial"/>
          <w:sz w:val="24"/>
          <w:szCs w:val="24"/>
          <w:lang w:eastAsia="es-ES"/>
        </w:rPr>
        <w:t>, capacitador</w:t>
      </w:r>
      <w:r w:rsidR="00863CD2">
        <w:rPr>
          <w:rFonts w:ascii="Arial" w:eastAsia="Times New Roman" w:hAnsi="Arial" w:cs="Arial"/>
          <w:sz w:val="24"/>
          <w:szCs w:val="24"/>
          <w:lang w:eastAsia="es-ES"/>
        </w:rPr>
        <w:t>a</w:t>
      </w:r>
      <w:r w:rsidRPr="00CC71C0">
        <w:rPr>
          <w:rFonts w:ascii="Arial" w:eastAsia="Times New Roman" w:hAnsi="Arial" w:cs="Arial"/>
          <w:sz w:val="24"/>
          <w:szCs w:val="24"/>
          <w:lang w:eastAsia="es-ES"/>
        </w:rPr>
        <w:t xml:space="preserve">s </w:t>
      </w:r>
      <w:r w:rsidR="00863CD2">
        <w:rPr>
          <w:rFonts w:ascii="Arial" w:eastAsia="Times New Roman" w:hAnsi="Arial" w:cs="Arial"/>
          <w:sz w:val="24"/>
          <w:szCs w:val="24"/>
          <w:lang w:eastAsia="es-ES"/>
        </w:rPr>
        <w:t>y capacitadores asistentes</w:t>
      </w:r>
      <w:r w:rsidRPr="00CC71C0">
        <w:rPr>
          <w:rFonts w:ascii="Arial" w:eastAsia="Times New Roman" w:hAnsi="Arial" w:cs="Arial"/>
          <w:sz w:val="24"/>
          <w:szCs w:val="24"/>
          <w:lang w:eastAsia="es-ES"/>
        </w:rPr>
        <w:t>;</w:t>
      </w:r>
    </w:p>
    <w:p w:rsidR="00986A9E" w:rsidRPr="00CC71C0" w:rsidRDefault="00986A9E" w:rsidP="00AC716E">
      <w:pPr>
        <w:pStyle w:val="Prrafodelista"/>
        <w:numPr>
          <w:ilvl w:val="0"/>
          <w:numId w:val="56"/>
        </w:numPr>
        <w:spacing w:after="0" w:line="240" w:lineRule="auto"/>
        <w:jc w:val="both"/>
        <w:rPr>
          <w:rFonts w:ascii="Arial" w:eastAsia="Times New Roman" w:hAnsi="Arial" w:cs="Arial"/>
          <w:sz w:val="24"/>
          <w:szCs w:val="24"/>
          <w:lang w:eastAsia="es-ES"/>
        </w:rPr>
      </w:pPr>
      <w:r w:rsidRPr="00CC71C0">
        <w:rPr>
          <w:rFonts w:ascii="Arial" w:eastAsia="Times New Roman" w:hAnsi="Arial" w:cs="Arial"/>
          <w:sz w:val="24"/>
          <w:szCs w:val="24"/>
          <w:lang w:eastAsia="es-ES"/>
        </w:rPr>
        <w:t>Desarrollar el curso de capacitación en materia de Organización y Capacitación Electoral con el personal que fue seleccionado;</w:t>
      </w:r>
    </w:p>
    <w:p w:rsidR="00986A9E" w:rsidRPr="00CC71C0" w:rsidRDefault="00986A9E" w:rsidP="00AC716E">
      <w:pPr>
        <w:pStyle w:val="Prrafodelista"/>
        <w:numPr>
          <w:ilvl w:val="0"/>
          <w:numId w:val="56"/>
        </w:numPr>
        <w:spacing w:after="0" w:line="240" w:lineRule="auto"/>
        <w:jc w:val="both"/>
        <w:rPr>
          <w:rFonts w:ascii="Arial" w:eastAsia="Times New Roman" w:hAnsi="Arial" w:cs="Arial"/>
          <w:sz w:val="24"/>
          <w:szCs w:val="24"/>
          <w:lang w:eastAsia="es-ES"/>
        </w:rPr>
      </w:pPr>
      <w:r w:rsidRPr="00CC71C0">
        <w:rPr>
          <w:rFonts w:ascii="Arial" w:eastAsia="Times New Roman" w:hAnsi="Arial" w:cs="Arial"/>
          <w:sz w:val="24"/>
          <w:szCs w:val="24"/>
          <w:lang w:eastAsia="es-ES"/>
        </w:rPr>
        <w:t>Coordinar la evaluación continua del desempeño de l</w:t>
      </w:r>
      <w:r w:rsidR="00863CD2">
        <w:rPr>
          <w:rFonts w:ascii="Arial" w:eastAsia="Times New Roman" w:hAnsi="Arial" w:cs="Arial"/>
          <w:sz w:val="24"/>
          <w:szCs w:val="24"/>
          <w:lang w:eastAsia="es-ES"/>
        </w:rPr>
        <w:t>a</w:t>
      </w:r>
      <w:r w:rsidRPr="00CC71C0">
        <w:rPr>
          <w:rFonts w:ascii="Arial" w:eastAsia="Times New Roman" w:hAnsi="Arial" w:cs="Arial"/>
          <w:sz w:val="24"/>
          <w:szCs w:val="24"/>
          <w:lang w:eastAsia="es-ES"/>
        </w:rPr>
        <w:t>s supervisor</w:t>
      </w:r>
      <w:r w:rsidR="00863CD2">
        <w:rPr>
          <w:rFonts w:ascii="Arial" w:eastAsia="Times New Roman" w:hAnsi="Arial" w:cs="Arial"/>
          <w:sz w:val="24"/>
          <w:szCs w:val="24"/>
          <w:lang w:eastAsia="es-ES"/>
        </w:rPr>
        <w:t>a</w:t>
      </w:r>
      <w:r w:rsidRPr="00CC71C0">
        <w:rPr>
          <w:rFonts w:ascii="Arial" w:eastAsia="Times New Roman" w:hAnsi="Arial" w:cs="Arial"/>
          <w:sz w:val="24"/>
          <w:szCs w:val="24"/>
          <w:lang w:eastAsia="es-ES"/>
        </w:rPr>
        <w:t>s y</w:t>
      </w:r>
      <w:r w:rsidR="00863CD2">
        <w:rPr>
          <w:rFonts w:ascii="Arial" w:eastAsia="Times New Roman" w:hAnsi="Arial" w:cs="Arial"/>
          <w:sz w:val="24"/>
          <w:szCs w:val="24"/>
          <w:lang w:eastAsia="es-ES"/>
        </w:rPr>
        <w:t xml:space="preserve"> supervisores</w:t>
      </w:r>
      <w:r w:rsidR="0036364B">
        <w:rPr>
          <w:rFonts w:ascii="Arial" w:eastAsia="Times New Roman" w:hAnsi="Arial" w:cs="Arial"/>
          <w:sz w:val="24"/>
          <w:szCs w:val="24"/>
          <w:lang w:eastAsia="es-ES"/>
        </w:rPr>
        <w:t xml:space="preserve"> </w:t>
      </w:r>
      <w:r w:rsidR="00863CD2">
        <w:rPr>
          <w:rFonts w:ascii="Arial" w:eastAsia="Times New Roman" w:hAnsi="Arial" w:cs="Arial"/>
          <w:sz w:val="24"/>
          <w:szCs w:val="24"/>
          <w:lang w:eastAsia="es-ES"/>
        </w:rPr>
        <w:t xml:space="preserve">y </w:t>
      </w:r>
      <w:r w:rsidRPr="00CC71C0">
        <w:rPr>
          <w:rFonts w:ascii="Arial" w:eastAsia="Times New Roman" w:hAnsi="Arial" w:cs="Arial"/>
          <w:sz w:val="24"/>
          <w:szCs w:val="24"/>
          <w:lang w:eastAsia="es-ES"/>
        </w:rPr>
        <w:t>capacitador</w:t>
      </w:r>
      <w:r w:rsidR="00863CD2">
        <w:rPr>
          <w:rFonts w:ascii="Arial" w:eastAsia="Times New Roman" w:hAnsi="Arial" w:cs="Arial"/>
          <w:sz w:val="24"/>
          <w:szCs w:val="24"/>
          <w:lang w:eastAsia="es-ES"/>
        </w:rPr>
        <w:t>a</w:t>
      </w:r>
      <w:r w:rsidRPr="00CC71C0">
        <w:rPr>
          <w:rFonts w:ascii="Arial" w:eastAsia="Times New Roman" w:hAnsi="Arial" w:cs="Arial"/>
          <w:sz w:val="24"/>
          <w:szCs w:val="24"/>
          <w:lang w:eastAsia="es-ES"/>
        </w:rPr>
        <w:t xml:space="preserve">s </w:t>
      </w:r>
      <w:r w:rsidR="00863CD2">
        <w:rPr>
          <w:rFonts w:ascii="Arial" w:eastAsia="Times New Roman" w:hAnsi="Arial" w:cs="Arial"/>
          <w:sz w:val="24"/>
          <w:szCs w:val="24"/>
          <w:lang w:eastAsia="es-ES"/>
        </w:rPr>
        <w:t>y capacitadores</w:t>
      </w:r>
      <w:r w:rsidRPr="00CC71C0">
        <w:rPr>
          <w:rFonts w:ascii="Arial" w:eastAsia="Times New Roman" w:hAnsi="Arial" w:cs="Arial"/>
          <w:sz w:val="24"/>
          <w:szCs w:val="24"/>
          <w:lang w:eastAsia="es-ES"/>
        </w:rPr>
        <w:t xml:space="preserve"> asistentes;</w:t>
      </w:r>
    </w:p>
    <w:p w:rsidR="00986A9E" w:rsidRPr="00CC71C0" w:rsidRDefault="00986A9E" w:rsidP="00AC716E">
      <w:pPr>
        <w:pStyle w:val="Prrafodelista"/>
        <w:numPr>
          <w:ilvl w:val="0"/>
          <w:numId w:val="56"/>
        </w:numPr>
        <w:spacing w:after="0" w:line="240" w:lineRule="auto"/>
        <w:jc w:val="both"/>
        <w:rPr>
          <w:rFonts w:ascii="Arial" w:eastAsia="Times New Roman" w:hAnsi="Arial" w:cs="Arial"/>
          <w:sz w:val="24"/>
          <w:szCs w:val="24"/>
          <w:lang w:eastAsia="es-ES"/>
        </w:rPr>
      </w:pPr>
      <w:r w:rsidRPr="00CC71C0">
        <w:rPr>
          <w:rFonts w:ascii="Arial" w:eastAsia="Times New Roman" w:hAnsi="Arial" w:cs="Arial"/>
          <w:sz w:val="24"/>
          <w:szCs w:val="24"/>
          <w:lang w:eastAsia="es-ES"/>
        </w:rPr>
        <w:t>Elaborar los proyectos de áreas y zonas de responsabilidad considerando la cantidad se secciones correspondientes a cada distrito electoral, mismas que servirán para la asignación de personal operativo en campo;</w:t>
      </w:r>
    </w:p>
    <w:p w:rsidR="00986A9E" w:rsidRPr="00CC71C0" w:rsidRDefault="00986A9E" w:rsidP="00AC716E">
      <w:pPr>
        <w:pStyle w:val="Prrafodelista"/>
        <w:numPr>
          <w:ilvl w:val="0"/>
          <w:numId w:val="56"/>
        </w:numPr>
        <w:spacing w:after="0" w:line="240" w:lineRule="auto"/>
        <w:jc w:val="both"/>
        <w:rPr>
          <w:rFonts w:ascii="Arial" w:eastAsia="Times New Roman" w:hAnsi="Arial" w:cs="Arial"/>
          <w:sz w:val="24"/>
          <w:szCs w:val="24"/>
          <w:lang w:eastAsia="es-ES"/>
        </w:rPr>
      </w:pPr>
      <w:r w:rsidRPr="00CC71C0">
        <w:rPr>
          <w:rFonts w:ascii="Arial" w:eastAsia="Times New Roman" w:hAnsi="Arial" w:cs="Arial"/>
          <w:sz w:val="24"/>
          <w:szCs w:val="24"/>
          <w:lang w:eastAsia="es-ES"/>
        </w:rPr>
        <w:t>Coordinar la selección y ubicación de los centros de capacitación, así como la elaboración, reproducción y entrega de los calendarios de curso;</w:t>
      </w:r>
    </w:p>
    <w:p w:rsidR="00986A9E" w:rsidRPr="00CC71C0" w:rsidRDefault="00986A9E" w:rsidP="00AC716E">
      <w:pPr>
        <w:pStyle w:val="Prrafodelista"/>
        <w:numPr>
          <w:ilvl w:val="0"/>
          <w:numId w:val="56"/>
        </w:numPr>
        <w:spacing w:after="0" w:line="240" w:lineRule="auto"/>
        <w:jc w:val="both"/>
        <w:rPr>
          <w:rFonts w:ascii="Arial" w:eastAsia="Times New Roman" w:hAnsi="Arial" w:cs="Arial"/>
          <w:sz w:val="24"/>
          <w:szCs w:val="24"/>
          <w:lang w:eastAsia="es-ES"/>
        </w:rPr>
      </w:pPr>
      <w:r w:rsidRPr="00CC71C0">
        <w:rPr>
          <w:rFonts w:ascii="Arial" w:eastAsia="Times New Roman" w:hAnsi="Arial" w:cs="Arial"/>
          <w:sz w:val="24"/>
          <w:szCs w:val="24"/>
          <w:lang w:eastAsia="es-ES"/>
        </w:rPr>
        <w:t>Coordinar y verificar a nivel Distrital, el procedimiento de la primera y segunda insaculación de ciudadan</w:t>
      </w:r>
      <w:r w:rsidR="00863CD2">
        <w:rPr>
          <w:rFonts w:ascii="Arial" w:eastAsia="Times New Roman" w:hAnsi="Arial" w:cs="Arial"/>
          <w:sz w:val="24"/>
          <w:szCs w:val="24"/>
          <w:lang w:eastAsia="es-ES"/>
        </w:rPr>
        <w:t>a</w:t>
      </w:r>
      <w:r w:rsidRPr="00CC71C0">
        <w:rPr>
          <w:rFonts w:ascii="Arial" w:eastAsia="Times New Roman" w:hAnsi="Arial" w:cs="Arial"/>
          <w:sz w:val="24"/>
          <w:szCs w:val="24"/>
          <w:lang w:eastAsia="es-ES"/>
        </w:rPr>
        <w:t xml:space="preserve">s </w:t>
      </w:r>
      <w:r w:rsidR="00863CD2">
        <w:rPr>
          <w:rFonts w:ascii="Arial" w:eastAsia="Times New Roman" w:hAnsi="Arial" w:cs="Arial"/>
          <w:sz w:val="24"/>
          <w:szCs w:val="24"/>
          <w:lang w:eastAsia="es-ES"/>
        </w:rPr>
        <w:t xml:space="preserve">y ciudadanos </w:t>
      </w:r>
      <w:r w:rsidRPr="00CC71C0">
        <w:rPr>
          <w:rFonts w:ascii="Arial" w:eastAsia="Times New Roman" w:hAnsi="Arial" w:cs="Arial"/>
          <w:sz w:val="24"/>
          <w:szCs w:val="24"/>
          <w:lang w:eastAsia="es-ES"/>
        </w:rPr>
        <w:t>que serán designados como funcionari</w:t>
      </w:r>
      <w:r w:rsidR="00863CD2">
        <w:rPr>
          <w:rFonts w:ascii="Arial" w:eastAsia="Times New Roman" w:hAnsi="Arial" w:cs="Arial"/>
          <w:sz w:val="24"/>
          <w:szCs w:val="24"/>
          <w:lang w:eastAsia="es-ES"/>
        </w:rPr>
        <w:t>a</w:t>
      </w:r>
      <w:r w:rsidRPr="00CC71C0">
        <w:rPr>
          <w:rFonts w:ascii="Arial" w:eastAsia="Times New Roman" w:hAnsi="Arial" w:cs="Arial"/>
          <w:sz w:val="24"/>
          <w:szCs w:val="24"/>
          <w:lang w:eastAsia="es-ES"/>
        </w:rPr>
        <w:t xml:space="preserve">s </w:t>
      </w:r>
      <w:r w:rsidR="00863CD2">
        <w:rPr>
          <w:rFonts w:ascii="Arial" w:eastAsia="Times New Roman" w:hAnsi="Arial" w:cs="Arial"/>
          <w:sz w:val="24"/>
          <w:szCs w:val="24"/>
          <w:lang w:eastAsia="es-ES"/>
        </w:rPr>
        <w:t xml:space="preserve">y funcionarios </w:t>
      </w:r>
      <w:r w:rsidRPr="00CC71C0">
        <w:rPr>
          <w:rFonts w:ascii="Arial" w:eastAsia="Times New Roman" w:hAnsi="Arial" w:cs="Arial"/>
          <w:sz w:val="24"/>
          <w:szCs w:val="24"/>
          <w:lang w:eastAsia="es-ES"/>
        </w:rPr>
        <w:t>de casilla;</w:t>
      </w:r>
    </w:p>
    <w:p w:rsidR="00986A9E" w:rsidRPr="00CC71C0" w:rsidRDefault="00986A9E" w:rsidP="00AC716E">
      <w:pPr>
        <w:pStyle w:val="Prrafodelista"/>
        <w:numPr>
          <w:ilvl w:val="0"/>
          <w:numId w:val="56"/>
        </w:numPr>
        <w:spacing w:after="0" w:line="240" w:lineRule="auto"/>
        <w:jc w:val="both"/>
        <w:rPr>
          <w:rFonts w:ascii="Arial" w:eastAsia="Times New Roman" w:hAnsi="Arial" w:cs="Arial"/>
          <w:sz w:val="24"/>
          <w:szCs w:val="24"/>
          <w:lang w:eastAsia="es-ES"/>
        </w:rPr>
      </w:pPr>
      <w:r w:rsidRPr="00CC71C0">
        <w:rPr>
          <w:rFonts w:ascii="Arial" w:eastAsia="Times New Roman" w:hAnsi="Arial" w:cs="Arial"/>
          <w:sz w:val="24"/>
          <w:szCs w:val="24"/>
          <w:lang w:eastAsia="es-ES"/>
        </w:rPr>
        <w:t>Coordinar la estrategia de las notificaciones, entrega de n</w:t>
      </w:r>
      <w:r w:rsidR="00863CD2">
        <w:rPr>
          <w:rFonts w:ascii="Arial" w:eastAsia="Times New Roman" w:hAnsi="Arial" w:cs="Arial"/>
          <w:sz w:val="24"/>
          <w:szCs w:val="24"/>
          <w:lang w:eastAsia="es-ES"/>
        </w:rPr>
        <w:t xml:space="preserve">ombramientos y la capacitación </w:t>
      </w:r>
      <w:r w:rsidRPr="00CC71C0">
        <w:rPr>
          <w:rFonts w:ascii="Arial" w:eastAsia="Times New Roman" w:hAnsi="Arial" w:cs="Arial"/>
          <w:sz w:val="24"/>
          <w:szCs w:val="24"/>
          <w:lang w:eastAsia="es-ES"/>
        </w:rPr>
        <w:t>a l</w:t>
      </w:r>
      <w:r w:rsidR="00863CD2">
        <w:rPr>
          <w:rFonts w:ascii="Arial" w:eastAsia="Times New Roman" w:hAnsi="Arial" w:cs="Arial"/>
          <w:sz w:val="24"/>
          <w:szCs w:val="24"/>
          <w:lang w:eastAsia="es-ES"/>
        </w:rPr>
        <w:t>a</w:t>
      </w:r>
      <w:r w:rsidRPr="00CC71C0">
        <w:rPr>
          <w:rFonts w:ascii="Arial" w:eastAsia="Times New Roman" w:hAnsi="Arial" w:cs="Arial"/>
          <w:sz w:val="24"/>
          <w:szCs w:val="24"/>
          <w:lang w:eastAsia="es-ES"/>
        </w:rPr>
        <w:t>s ciudadan</w:t>
      </w:r>
      <w:r w:rsidR="00863CD2">
        <w:rPr>
          <w:rFonts w:ascii="Arial" w:eastAsia="Times New Roman" w:hAnsi="Arial" w:cs="Arial"/>
          <w:sz w:val="24"/>
          <w:szCs w:val="24"/>
          <w:lang w:eastAsia="es-ES"/>
        </w:rPr>
        <w:t>a</w:t>
      </w:r>
      <w:r w:rsidRPr="00CC71C0">
        <w:rPr>
          <w:rFonts w:ascii="Arial" w:eastAsia="Times New Roman" w:hAnsi="Arial" w:cs="Arial"/>
          <w:sz w:val="24"/>
          <w:szCs w:val="24"/>
          <w:lang w:eastAsia="es-ES"/>
        </w:rPr>
        <w:t xml:space="preserve">s </w:t>
      </w:r>
      <w:r w:rsidR="00863CD2">
        <w:rPr>
          <w:rFonts w:ascii="Arial" w:eastAsia="Times New Roman" w:hAnsi="Arial" w:cs="Arial"/>
          <w:sz w:val="24"/>
          <w:szCs w:val="24"/>
          <w:lang w:eastAsia="es-ES"/>
        </w:rPr>
        <w:t xml:space="preserve">y ciudadanos </w:t>
      </w:r>
      <w:r w:rsidRPr="00CC71C0">
        <w:rPr>
          <w:rFonts w:ascii="Arial" w:eastAsia="Times New Roman" w:hAnsi="Arial" w:cs="Arial"/>
          <w:sz w:val="24"/>
          <w:szCs w:val="24"/>
          <w:lang w:eastAsia="es-ES"/>
        </w:rPr>
        <w:t>designad</w:t>
      </w:r>
      <w:r w:rsidR="00863CD2">
        <w:rPr>
          <w:rFonts w:ascii="Arial" w:eastAsia="Times New Roman" w:hAnsi="Arial" w:cs="Arial"/>
          <w:sz w:val="24"/>
          <w:szCs w:val="24"/>
          <w:lang w:eastAsia="es-ES"/>
        </w:rPr>
        <w:t>a</w:t>
      </w:r>
      <w:r w:rsidRPr="00CC71C0">
        <w:rPr>
          <w:rFonts w:ascii="Arial" w:eastAsia="Times New Roman" w:hAnsi="Arial" w:cs="Arial"/>
          <w:sz w:val="24"/>
          <w:szCs w:val="24"/>
          <w:lang w:eastAsia="es-ES"/>
        </w:rPr>
        <w:t xml:space="preserve">s </w:t>
      </w:r>
      <w:r w:rsidR="00863CD2">
        <w:rPr>
          <w:rFonts w:ascii="Arial" w:eastAsia="Times New Roman" w:hAnsi="Arial" w:cs="Arial"/>
          <w:sz w:val="24"/>
          <w:szCs w:val="24"/>
          <w:lang w:eastAsia="es-ES"/>
        </w:rPr>
        <w:t xml:space="preserve">y designados </w:t>
      </w:r>
      <w:r w:rsidRPr="00CC71C0">
        <w:rPr>
          <w:rFonts w:ascii="Arial" w:eastAsia="Times New Roman" w:hAnsi="Arial" w:cs="Arial"/>
          <w:sz w:val="24"/>
          <w:szCs w:val="24"/>
          <w:lang w:eastAsia="es-ES"/>
        </w:rPr>
        <w:t>para integrar las mesas directivas de casilla;</w:t>
      </w:r>
    </w:p>
    <w:p w:rsidR="00986A9E" w:rsidRPr="00CC71C0" w:rsidRDefault="00986A9E" w:rsidP="00AC716E">
      <w:pPr>
        <w:pStyle w:val="Prrafodelista"/>
        <w:numPr>
          <w:ilvl w:val="0"/>
          <w:numId w:val="56"/>
        </w:numPr>
        <w:spacing w:after="0" w:line="240" w:lineRule="auto"/>
        <w:jc w:val="both"/>
        <w:rPr>
          <w:rFonts w:ascii="Arial" w:eastAsia="Times New Roman" w:hAnsi="Arial" w:cs="Arial"/>
          <w:sz w:val="24"/>
          <w:szCs w:val="24"/>
          <w:lang w:eastAsia="es-ES"/>
        </w:rPr>
      </w:pPr>
      <w:r w:rsidRPr="00CC71C0">
        <w:rPr>
          <w:rFonts w:ascii="Arial" w:eastAsia="Times New Roman" w:hAnsi="Arial" w:cs="Arial"/>
          <w:sz w:val="24"/>
          <w:szCs w:val="24"/>
          <w:lang w:eastAsia="es-ES"/>
        </w:rPr>
        <w:t>Verificar la realización de simulacros de la jornada electoral y equipos de trabajo con l</w:t>
      </w:r>
      <w:r w:rsidR="00863CD2">
        <w:rPr>
          <w:rFonts w:ascii="Arial" w:eastAsia="Times New Roman" w:hAnsi="Arial" w:cs="Arial"/>
          <w:sz w:val="24"/>
          <w:szCs w:val="24"/>
          <w:lang w:eastAsia="es-ES"/>
        </w:rPr>
        <w:t>a</w:t>
      </w:r>
      <w:r w:rsidRPr="00CC71C0">
        <w:rPr>
          <w:rFonts w:ascii="Arial" w:eastAsia="Times New Roman" w:hAnsi="Arial" w:cs="Arial"/>
          <w:sz w:val="24"/>
          <w:szCs w:val="24"/>
          <w:lang w:eastAsia="es-ES"/>
        </w:rPr>
        <w:t xml:space="preserve">s </w:t>
      </w:r>
      <w:r w:rsidR="00863CD2">
        <w:rPr>
          <w:rFonts w:ascii="Arial" w:eastAsia="Times New Roman" w:hAnsi="Arial" w:cs="Arial"/>
          <w:sz w:val="24"/>
          <w:szCs w:val="24"/>
          <w:lang w:eastAsia="es-ES"/>
        </w:rPr>
        <w:t xml:space="preserve">y los </w:t>
      </w:r>
      <w:r w:rsidRPr="00CC71C0">
        <w:rPr>
          <w:rFonts w:ascii="Arial" w:eastAsia="Times New Roman" w:hAnsi="Arial" w:cs="Arial"/>
          <w:sz w:val="24"/>
          <w:szCs w:val="24"/>
          <w:lang w:eastAsia="es-ES"/>
        </w:rPr>
        <w:t>funcionarios de mesas directivas de casilla;</w:t>
      </w:r>
    </w:p>
    <w:p w:rsidR="00986A9E" w:rsidRPr="00CC71C0" w:rsidRDefault="00986A9E" w:rsidP="00AC716E">
      <w:pPr>
        <w:pStyle w:val="Prrafodelista"/>
        <w:numPr>
          <w:ilvl w:val="0"/>
          <w:numId w:val="56"/>
        </w:numPr>
        <w:spacing w:after="0" w:line="240" w:lineRule="auto"/>
        <w:jc w:val="both"/>
        <w:rPr>
          <w:rFonts w:ascii="Arial" w:eastAsia="Times New Roman" w:hAnsi="Arial" w:cs="Arial"/>
          <w:sz w:val="24"/>
          <w:szCs w:val="24"/>
          <w:lang w:eastAsia="es-ES"/>
        </w:rPr>
      </w:pPr>
      <w:r w:rsidRPr="00CC71C0">
        <w:rPr>
          <w:rFonts w:ascii="Arial" w:eastAsia="Times New Roman" w:hAnsi="Arial" w:cs="Arial"/>
          <w:sz w:val="24"/>
          <w:szCs w:val="24"/>
          <w:lang w:eastAsia="es-ES"/>
        </w:rPr>
        <w:t>Coordinar y verificar la aplicación del programa de registro, control, seguimiento y evaluación de las diversas actividades que se ejecutan durante el proceso electoral mediante el Sistema de Organización y Capacitación Electoral (SOCE);</w:t>
      </w:r>
    </w:p>
    <w:p w:rsidR="00986A9E" w:rsidRPr="00863CD2" w:rsidRDefault="00986A9E" w:rsidP="00AC716E">
      <w:pPr>
        <w:pStyle w:val="Prrafodelista"/>
        <w:numPr>
          <w:ilvl w:val="0"/>
          <w:numId w:val="56"/>
        </w:numPr>
        <w:spacing w:after="0" w:line="240" w:lineRule="auto"/>
        <w:jc w:val="both"/>
        <w:rPr>
          <w:rFonts w:ascii="Arial" w:eastAsia="Times New Roman" w:hAnsi="Arial" w:cs="Arial"/>
          <w:sz w:val="24"/>
          <w:szCs w:val="24"/>
          <w:lang w:eastAsia="es-ES"/>
        </w:rPr>
      </w:pPr>
      <w:r w:rsidRPr="00CC71C0">
        <w:rPr>
          <w:rFonts w:ascii="Arial" w:eastAsia="Times New Roman" w:hAnsi="Arial" w:cs="Arial"/>
          <w:sz w:val="24"/>
          <w:szCs w:val="24"/>
          <w:lang w:eastAsia="es-ES"/>
        </w:rPr>
        <w:lastRenderedPageBreak/>
        <w:t>Coordinar la instrumentación de los cursos a Observador</w:t>
      </w:r>
      <w:r w:rsidR="00863CD2">
        <w:rPr>
          <w:rFonts w:ascii="Arial" w:eastAsia="Times New Roman" w:hAnsi="Arial" w:cs="Arial"/>
          <w:sz w:val="24"/>
          <w:szCs w:val="24"/>
          <w:lang w:eastAsia="es-ES"/>
        </w:rPr>
        <w:t>a</w:t>
      </w:r>
      <w:r w:rsidRPr="00CC71C0">
        <w:rPr>
          <w:rFonts w:ascii="Arial" w:eastAsia="Times New Roman" w:hAnsi="Arial" w:cs="Arial"/>
          <w:sz w:val="24"/>
          <w:szCs w:val="24"/>
          <w:lang w:eastAsia="es-ES"/>
        </w:rPr>
        <w:t xml:space="preserve">s </w:t>
      </w:r>
      <w:r w:rsidR="00863CD2">
        <w:rPr>
          <w:rFonts w:ascii="Arial" w:eastAsia="Times New Roman" w:hAnsi="Arial" w:cs="Arial"/>
          <w:sz w:val="24"/>
          <w:szCs w:val="24"/>
          <w:lang w:eastAsia="es-ES"/>
        </w:rPr>
        <w:t xml:space="preserve">y Observadores </w:t>
      </w:r>
      <w:r w:rsidRPr="00CC71C0">
        <w:rPr>
          <w:rFonts w:ascii="Arial" w:eastAsia="Times New Roman" w:hAnsi="Arial" w:cs="Arial"/>
          <w:sz w:val="24"/>
          <w:szCs w:val="24"/>
          <w:lang w:eastAsia="es-ES"/>
        </w:rPr>
        <w:t>Electorales</w:t>
      </w:r>
      <w:r w:rsidR="005F219A" w:rsidRPr="00CC71C0">
        <w:rPr>
          <w:rFonts w:ascii="Arial" w:eastAsia="Times New Roman" w:hAnsi="Arial" w:cs="Arial"/>
          <w:sz w:val="24"/>
          <w:szCs w:val="24"/>
          <w:lang w:eastAsia="es-ES"/>
        </w:rPr>
        <w:t xml:space="preserve"> de acuerdo a lo dispuesto en </w:t>
      </w:r>
      <w:r w:rsidR="00863CD2">
        <w:rPr>
          <w:rFonts w:ascii="Arial" w:eastAsia="Times New Roman" w:hAnsi="Arial" w:cs="Arial"/>
          <w:sz w:val="24"/>
          <w:szCs w:val="24"/>
          <w:lang w:eastAsia="es-ES"/>
        </w:rPr>
        <w:t xml:space="preserve">la Ley General y </w:t>
      </w:r>
      <w:r w:rsidR="005F219A" w:rsidRPr="00863CD2">
        <w:rPr>
          <w:rFonts w:ascii="Arial" w:eastAsia="Times New Roman" w:hAnsi="Arial" w:cs="Arial"/>
          <w:sz w:val="24"/>
          <w:szCs w:val="24"/>
          <w:lang w:eastAsia="es-ES"/>
        </w:rPr>
        <w:t xml:space="preserve">de la Ley </w:t>
      </w:r>
      <w:r w:rsidR="00063A2D">
        <w:rPr>
          <w:rFonts w:ascii="Arial" w:eastAsia="Times New Roman" w:hAnsi="Arial" w:cs="Arial"/>
          <w:sz w:val="24"/>
          <w:szCs w:val="24"/>
          <w:lang w:eastAsia="es-ES"/>
        </w:rPr>
        <w:t>Electoral</w:t>
      </w:r>
      <w:r w:rsidR="005F219A" w:rsidRPr="00863CD2">
        <w:rPr>
          <w:rFonts w:ascii="Arial" w:eastAsia="Times New Roman" w:hAnsi="Arial" w:cs="Arial"/>
          <w:sz w:val="24"/>
          <w:szCs w:val="24"/>
          <w:lang w:eastAsia="es-ES"/>
        </w:rPr>
        <w:t>;</w:t>
      </w:r>
    </w:p>
    <w:p w:rsidR="00986A9E" w:rsidRPr="00CC71C0" w:rsidRDefault="00986A9E" w:rsidP="00AC716E">
      <w:pPr>
        <w:pStyle w:val="Prrafodelista"/>
        <w:numPr>
          <w:ilvl w:val="0"/>
          <w:numId w:val="56"/>
        </w:numPr>
        <w:spacing w:after="0" w:line="240" w:lineRule="auto"/>
        <w:jc w:val="both"/>
        <w:rPr>
          <w:rFonts w:ascii="Arial" w:eastAsia="Times New Roman" w:hAnsi="Arial" w:cs="Arial"/>
          <w:sz w:val="24"/>
          <w:szCs w:val="24"/>
          <w:lang w:eastAsia="es-ES"/>
        </w:rPr>
      </w:pPr>
      <w:r w:rsidRPr="00CC71C0">
        <w:rPr>
          <w:rFonts w:ascii="Arial" w:eastAsia="Times New Roman" w:hAnsi="Arial" w:cs="Arial"/>
          <w:sz w:val="24"/>
          <w:szCs w:val="24"/>
          <w:lang w:eastAsia="es-ES"/>
        </w:rPr>
        <w:t>Coordinar y verificar la distribución y entrega de los diversos materiales electorales de identificación, didácticos y de apoyo que se requerirán y utilizaran durante el proceso electoral;</w:t>
      </w:r>
    </w:p>
    <w:p w:rsidR="00986A9E" w:rsidRPr="00CC71C0" w:rsidRDefault="00986A9E" w:rsidP="00AC716E">
      <w:pPr>
        <w:pStyle w:val="Prrafodelista"/>
        <w:numPr>
          <w:ilvl w:val="0"/>
          <w:numId w:val="56"/>
        </w:numPr>
        <w:spacing w:after="0" w:line="240" w:lineRule="auto"/>
        <w:jc w:val="both"/>
        <w:rPr>
          <w:rFonts w:ascii="Arial" w:eastAsia="Times New Roman" w:hAnsi="Arial" w:cs="Arial"/>
          <w:sz w:val="24"/>
          <w:szCs w:val="24"/>
          <w:lang w:eastAsia="es-ES"/>
        </w:rPr>
      </w:pPr>
      <w:r w:rsidRPr="00CC71C0">
        <w:rPr>
          <w:rFonts w:ascii="Arial" w:eastAsia="Times New Roman" w:hAnsi="Arial" w:cs="Arial"/>
          <w:sz w:val="24"/>
          <w:szCs w:val="24"/>
          <w:lang w:eastAsia="es-ES"/>
        </w:rPr>
        <w:t>Atender los requerimientos de apoyo a las dive</w:t>
      </w:r>
      <w:r w:rsidR="005F219A" w:rsidRPr="00CC71C0">
        <w:rPr>
          <w:rFonts w:ascii="Arial" w:eastAsia="Times New Roman" w:hAnsi="Arial" w:cs="Arial"/>
          <w:sz w:val="24"/>
          <w:szCs w:val="24"/>
          <w:lang w:eastAsia="es-ES"/>
        </w:rPr>
        <w:t>rsas actividades de otras áreas; y</w:t>
      </w:r>
    </w:p>
    <w:p w:rsidR="005F219A" w:rsidRPr="00CC71C0" w:rsidRDefault="005F219A" w:rsidP="00AC716E">
      <w:pPr>
        <w:pStyle w:val="Prrafodelista"/>
        <w:numPr>
          <w:ilvl w:val="0"/>
          <w:numId w:val="56"/>
        </w:numPr>
        <w:spacing w:after="0" w:line="240" w:lineRule="auto"/>
        <w:jc w:val="both"/>
        <w:rPr>
          <w:rFonts w:ascii="Arial" w:hAnsi="Arial" w:cs="Arial"/>
          <w:sz w:val="24"/>
          <w:szCs w:val="24"/>
        </w:rPr>
      </w:pPr>
      <w:r w:rsidRPr="00CC71C0">
        <w:rPr>
          <w:rFonts w:ascii="Arial" w:hAnsi="Arial" w:cs="Arial"/>
          <w:sz w:val="24"/>
          <w:szCs w:val="24"/>
        </w:rPr>
        <w:t>Las demás que le confiera el Consejo General del Instituto, su Consejo General</w:t>
      </w:r>
      <w:r w:rsidR="00197948" w:rsidRPr="00CC71C0">
        <w:rPr>
          <w:rFonts w:ascii="Arial" w:hAnsi="Arial" w:cs="Arial"/>
          <w:sz w:val="24"/>
          <w:szCs w:val="24"/>
        </w:rPr>
        <w:t xml:space="preserve">, la </w:t>
      </w:r>
      <w:r w:rsidRPr="00CC71C0">
        <w:rPr>
          <w:rFonts w:ascii="Arial" w:hAnsi="Arial" w:cs="Arial"/>
          <w:sz w:val="24"/>
          <w:szCs w:val="24"/>
        </w:rPr>
        <w:t xml:space="preserve">Coordinación de </w:t>
      </w:r>
      <w:r w:rsidR="00197948" w:rsidRPr="00CC71C0">
        <w:rPr>
          <w:rFonts w:ascii="Arial" w:hAnsi="Arial" w:cs="Arial"/>
          <w:sz w:val="24"/>
          <w:szCs w:val="24"/>
        </w:rPr>
        <w:t xml:space="preserve">Capacitación </w:t>
      </w:r>
      <w:r w:rsidRPr="00CC71C0">
        <w:rPr>
          <w:rFonts w:ascii="Arial" w:hAnsi="Arial" w:cs="Arial"/>
          <w:sz w:val="24"/>
          <w:szCs w:val="24"/>
        </w:rPr>
        <w:t xml:space="preserve">del Instituto, </w:t>
      </w:r>
      <w:r w:rsidR="007644B1">
        <w:rPr>
          <w:rFonts w:ascii="Arial" w:hAnsi="Arial" w:cs="Arial"/>
          <w:sz w:val="24"/>
          <w:szCs w:val="24"/>
        </w:rPr>
        <w:t>La</w:t>
      </w:r>
      <w:r w:rsidR="0036364B">
        <w:rPr>
          <w:rFonts w:ascii="Arial" w:hAnsi="Arial" w:cs="Arial"/>
          <w:sz w:val="24"/>
          <w:szCs w:val="24"/>
        </w:rPr>
        <w:t xml:space="preserve"> </w:t>
      </w:r>
      <w:r w:rsidR="007644B1">
        <w:rPr>
          <w:rFonts w:ascii="Arial" w:hAnsi="Arial" w:cs="Arial"/>
          <w:sz w:val="24"/>
          <w:szCs w:val="24"/>
        </w:rPr>
        <w:t>Presidencia</w:t>
      </w:r>
      <w:r w:rsidRPr="00CC71C0">
        <w:rPr>
          <w:rFonts w:ascii="Arial" w:hAnsi="Arial" w:cs="Arial"/>
          <w:sz w:val="24"/>
          <w:szCs w:val="24"/>
        </w:rPr>
        <w:t xml:space="preserve"> del Distrital </w:t>
      </w:r>
      <w:r w:rsidR="00197948" w:rsidRPr="00CC71C0">
        <w:rPr>
          <w:rFonts w:ascii="Arial" w:hAnsi="Arial" w:cs="Arial"/>
          <w:sz w:val="24"/>
          <w:szCs w:val="24"/>
        </w:rPr>
        <w:t xml:space="preserve">y </w:t>
      </w:r>
      <w:r w:rsidRPr="00CC71C0">
        <w:rPr>
          <w:rFonts w:ascii="Arial" w:hAnsi="Arial" w:cs="Arial"/>
          <w:sz w:val="24"/>
          <w:szCs w:val="24"/>
        </w:rPr>
        <w:t>demás normas que le sean aplicables.</w:t>
      </w:r>
    </w:p>
    <w:p w:rsidR="005F219A" w:rsidRPr="00CC71C0" w:rsidRDefault="005F219A" w:rsidP="005F219A">
      <w:pPr>
        <w:spacing w:after="0" w:line="240" w:lineRule="auto"/>
        <w:ind w:left="360"/>
        <w:jc w:val="both"/>
        <w:rPr>
          <w:rFonts w:ascii="Arial" w:eastAsia="Times New Roman" w:hAnsi="Arial" w:cs="Arial"/>
          <w:sz w:val="24"/>
          <w:szCs w:val="24"/>
          <w:lang w:eastAsia="es-ES"/>
        </w:rPr>
      </w:pPr>
    </w:p>
    <w:p w:rsidR="008C1C68" w:rsidRPr="00CC71C0" w:rsidRDefault="000060BD" w:rsidP="00A80622">
      <w:pPr>
        <w:spacing w:after="0" w:line="240" w:lineRule="auto"/>
        <w:jc w:val="center"/>
        <w:rPr>
          <w:rFonts w:ascii="Arial" w:hAnsi="Arial" w:cs="Arial"/>
          <w:b/>
          <w:sz w:val="24"/>
          <w:szCs w:val="24"/>
        </w:rPr>
      </w:pPr>
      <w:r w:rsidRPr="00CC71C0">
        <w:rPr>
          <w:rFonts w:ascii="Arial" w:hAnsi="Arial" w:cs="Arial"/>
          <w:b/>
          <w:sz w:val="24"/>
          <w:szCs w:val="24"/>
        </w:rPr>
        <w:t>CAPITULO I</w:t>
      </w:r>
      <w:r w:rsidR="00D3157D">
        <w:rPr>
          <w:rFonts w:ascii="Arial" w:hAnsi="Arial" w:cs="Arial"/>
          <w:b/>
          <w:sz w:val="24"/>
          <w:szCs w:val="24"/>
        </w:rPr>
        <w:t>II</w:t>
      </w:r>
    </w:p>
    <w:p w:rsidR="003201F7" w:rsidRPr="00CC71C0" w:rsidRDefault="000060BD" w:rsidP="00A80622">
      <w:pPr>
        <w:spacing w:after="0" w:line="240" w:lineRule="auto"/>
        <w:jc w:val="center"/>
        <w:rPr>
          <w:rFonts w:ascii="Arial" w:hAnsi="Arial" w:cs="Arial"/>
          <w:b/>
          <w:sz w:val="24"/>
          <w:szCs w:val="24"/>
        </w:rPr>
      </w:pPr>
      <w:r w:rsidRPr="00CC71C0">
        <w:rPr>
          <w:rFonts w:ascii="Arial" w:hAnsi="Arial" w:cs="Arial"/>
          <w:b/>
          <w:sz w:val="24"/>
          <w:szCs w:val="24"/>
        </w:rPr>
        <w:t>DE LOS CONSEJOS MUNICIPALES</w:t>
      </w:r>
    </w:p>
    <w:p w:rsidR="003201F7" w:rsidRPr="00CC71C0" w:rsidRDefault="003201F7" w:rsidP="005E4522">
      <w:pPr>
        <w:spacing w:after="0" w:line="240" w:lineRule="auto"/>
        <w:jc w:val="both"/>
        <w:rPr>
          <w:rFonts w:ascii="Arial" w:hAnsi="Arial" w:cs="Arial"/>
          <w:sz w:val="24"/>
          <w:szCs w:val="24"/>
        </w:rPr>
      </w:pPr>
    </w:p>
    <w:p w:rsidR="003201F7" w:rsidRPr="00CC71C0" w:rsidRDefault="000060BD" w:rsidP="005E4522">
      <w:pPr>
        <w:spacing w:after="0" w:line="240" w:lineRule="auto"/>
        <w:jc w:val="both"/>
        <w:rPr>
          <w:rFonts w:ascii="Arial" w:hAnsi="Arial" w:cs="Arial"/>
          <w:sz w:val="24"/>
          <w:szCs w:val="24"/>
        </w:rPr>
      </w:pPr>
      <w:r w:rsidRPr="00CC71C0">
        <w:rPr>
          <w:rFonts w:ascii="Arial" w:hAnsi="Arial" w:cs="Arial"/>
          <w:b/>
          <w:sz w:val="24"/>
          <w:szCs w:val="24"/>
        </w:rPr>
        <w:t>Artículo 9</w:t>
      </w:r>
      <w:r w:rsidR="00415214">
        <w:rPr>
          <w:rFonts w:ascii="Arial" w:hAnsi="Arial" w:cs="Arial"/>
          <w:b/>
          <w:sz w:val="24"/>
          <w:szCs w:val="24"/>
        </w:rPr>
        <w:t>1</w:t>
      </w:r>
      <w:r w:rsidR="003201F7" w:rsidRPr="00CC71C0">
        <w:rPr>
          <w:rFonts w:ascii="Arial" w:hAnsi="Arial" w:cs="Arial"/>
          <w:b/>
          <w:sz w:val="24"/>
          <w:szCs w:val="24"/>
        </w:rPr>
        <w:t>.</w:t>
      </w:r>
      <w:r w:rsidR="003201F7" w:rsidRPr="00CC71C0">
        <w:rPr>
          <w:rFonts w:ascii="Arial" w:hAnsi="Arial" w:cs="Arial"/>
          <w:sz w:val="24"/>
          <w:szCs w:val="24"/>
        </w:rPr>
        <w:t xml:space="preserve"> Los Consejos Municipales Electorales son los organismos encargados de la preparación, desarrollo, vigilancia y calificación del proceso electoral, dentro de sus respectivas demarcaciones, conforme a lo establecido </w:t>
      </w:r>
      <w:r w:rsidR="007644B1">
        <w:rPr>
          <w:rFonts w:ascii="Arial" w:hAnsi="Arial" w:cs="Arial"/>
          <w:sz w:val="24"/>
          <w:szCs w:val="24"/>
        </w:rPr>
        <w:t>en</w:t>
      </w:r>
      <w:r w:rsidR="003201F7" w:rsidRPr="00CC71C0">
        <w:rPr>
          <w:rFonts w:ascii="Arial" w:hAnsi="Arial" w:cs="Arial"/>
          <w:sz w:val="24"/>
          <w:szCs w:val="24"/>
        </w:rPr>
        <w:t xml:space="preserve"> la Ley </w:t>
      </w:r>
      <w:r w:rsidR="00063A2D">
        <w:rPr>
          <w:rFonts w:ascii="Arial" w:hAnsi="Arial" w:cs="Arial"/>
          <w:sz w:val="24"/>
          <w:szCs w:val="24"/>
        </w:rPr>
        <w:t>Electoral</w:t>
      </w:r>
      <w:r w:rsidR="003201F7" w:rsidRPr="00CC71C0">
        <w:rPr>
          <w:rFonts w:ascii="Arial" w:hAnsi="Arial" w:cs="Arial"/>
          <w:sz w:val="24"/>
          <w:szCs w:val="24"/>
        </w:rPr>
        <w:t xml:space="preserve"> y demás disposiciones relativas, son orgánicamente dependientes del Instituto, pero independientes en sus decisiones, funcionará</w:t>
      </w:r>
      <w:r w:rsidR="00350824">
        <w:rPr>
          <w:rFonts w:ascii="Arial" w:hAnsi="Arial" w:cs="Arial"/>
          <w:sz w:val="24"/>
          <w:szCs w:val="24"/>
        </w:rPr>
        <w:t xml:space="preserve">n durante el proceso electoral </w:t>
      </w:r>
      <w:r w:rsidR="003201F7" w:rsidRPr="00CC71C0">
        <w:rPr>
          <w:rFonts w:ascii="Arial" w:hAnsi="Arial" w:cs="Arial"/>
          <w:sz w:val="24"/>
          <w:szCs w:val="24"/>
        </w:rPr>
        <w:t xml:space="preserve">en cada uno de los municipios y se instalarán en la cabecera respectiva. </w:t>
      </w:r>
    </w:p>
    <w:p w:rsidR="003201F7" w:rsidRPr="00CC71C0" w:rsidRDefault="003201F7" w:rsidP="005E4522">
      <w:pPr>
        <w:spacing w:after="0" w:line="240" w:lineRule="auto"/>
        <w:jc w:val="both"/>
        <w:rPr>
          <w:rFonts w:ascii="Arial" w:hAnsi="Arial" w:cs="Arial"/>
          <w:sz w:val="24"/>
          <w:szCs w:val="24"/>
        </w:rPr>
      </w:pPr>
      <w:r w:rsidRPr="00CC71C0">
        <w:rPr>
          <w:rFonts w:ascii="Arial" w:hAnsi="Arial" w:cs="Arial"/>
          <w:sz w:val="24"/>
          <w:szCs w:val="24"/>
        </w:rPr>
        <w:t xml:space="preserve">En los municipios que tengan un solo distrito electoral, el Consejo Distrital hará las veces del Consejo Municipal. </w:t>
      </w:r>
    </w:p>
    <w:p w:rsidR="003201F7" w:rsidRPr="00CC71C0" w:rsidRDefault="003201F7" w:rsidP="005E4522">
      <w:pPr>
        <w:spacing w:after="0" w:line="240" w:lineRule="auto"/>
        <w:jc w:val="both"/>
        <w:rPr>
          <w:rFonts w:ascii="Arial" w:hAnsi="Arial" w:cs="Arial"/>
          <w:sz w:val="24"/>
          <w:szCs w:val="24"/>
        </w:rPr>
      </w:pPr>
    </w:p>
    <w:p w:rsidR="000060BD" w:rsidRPr="00CC71C0" w:rsidRDefault="000060BD" w:rsidP="005E4522">
      <w:pPr>
        <w:spacing w:after="0" w:line="240" w:lineRule="auto"/>
        <w:jc w:val="both"/>
        <w:rPr>
          <w:rFonts w:ascii="Arial" w:hAnsi="Arial" w:cs="Arial"/>
          <w:sz w:val="24"/>
          <w:szCs w:val="24"/>
        </w:rPr>
      </w:pPr>
      <w:r w:rsidRPr="00CC71C0">
        <w:rPr>
          <w:rFonts w:ascii="Arial" w:hAnsi="Arial" w:cs="Arial"/>
          <w:b/>
          <w:sz w:val="24"/>
          <w:szCs w:val="24"/>
        </w:rPr>
        <w:t>Artículo 9</w:t>
      </w:r>
      <w:r w:rsidR="00415214">
        <w:rPr>
          <w:rFonts w:ascii="Arial" w:hAnsi="Arial" w:cs="Arial"/>
          <w:b/>
          <w:sz w:val="24"/>
          <w:szCs w:val="24"/>
        </w:rPr>
        <w:t>2</w:t>
      </w:r>
      <w:r w:rsidR="003201F7" w:rsidRPr="00CC71C0">
        <w:rPr>
          <w:rFonts w:ascii="Arial" w:hAnsi="Arial" w:cs="Arial"/>
          <w:b/>
          <w:sz w:val="24"/>
          <w:szCs w:val="24"/>
        </w:rPr>
        <w:t>.</w:t>
      </w:r>
      <w:r w:rsidR="003201F7" w:rsidRPr="00CC71C0">
        <w:rPr>
          <w:rFonts w:ascii="Arial" w:hAnsi="Arial" w:cs="Arial"/>
          <w:sz w:val="24"/>
          <w:szCs w:val="24"/>
        </w:rPr>
        <w:t xml:space="preserve"> Se integrarán por un</w:t>
      </w:r>
      <w:r w:rsidR="007644B1">
        <w:rPr>
          <w:rFonts w:ascii="Arial" w:hAnsi="Arial" w:cs="Arial"/>
          <w:sz w:val="24"/>
          <w:szCs w:val="24"/>
        </w:rPr>
        <w:t>a</w:t>
      </w:r>
      <w:r w:rsidR="003201F7" w:rsidRPr="00CC71C0">
        <w:rPr>
          <w:rFonts w:ascii="Arial" w:hAnsi="Arial" w:cs="Arial"/>
          <w:sz w:val="24"/>
          <w:szCs w:val="24"/>
        </w:rPr>
        <w:t xml:space="preserve"> Consejer</w:t>
      </w:r>
      <w:r w:rsidR="007644B1">
        <w:rPr>
          <w:rFonts w:ascii="Arial" w:hAnsi="Arial" w:cs="Arial"/>
          <w:sz w:val="24"/>
          <w:szCs w:val="24"/>
        </w:rPr>
        <w:t>a</w:t>
      </w:r>
      <w:r w:rsidR="0036364B">
        <w:rPr>
          <w:rFonts w:ascii="Arial" w:hAnsi="Arial" w:cs="Arial"/>
          <w:sz w:val="24"/>
          <w:szCs w:val="24"/>
        </w:rPr>
        <w:t xml:space="preserve"> </w:t>
      </w:r>
      <w:r w:rsidR="007644B1">
        <w:rPr>
          <w:rFonts w:ascii="Arial" w:hAnsi="Arial" w:cs="Arial"/>
          <w:sz w:val="24"/>
          <w:szCs w:val="24"/>
        </w:rPr>
        <w:t xml:space="preserve">o Consejero </w:t>
      </w:r>
      <w:r w:rsidR="003201F7" w:rsidRPr="00CC71C0">
        <w:rPr>
          <w:rFonts w:ascii="Arial" w:hAnsi="Arial" w:cs="Arial"/>
          <w:sz w:val="24"/>
          <w:szCs w:val="24"/>
        </w:rPr>
        <w:t>Presidente, cuatro Consejer</w:t>
      </w:r>
      <w:r w:rsidR="007644B1">
        <w:rPr>
          <w:rFonts w:ascii="Arial" w:hAnsi="Arial" w:cs="Arial"/>
          <w:sz w:val="24"/>
          <w:szCs w:val="24"/>
        </w:rPr>
        <w:t>a</w:t>
      </w:r>
      <w:r w:rsidR="003201F7" w:rsidRPr="00CC71C0">
        <w:rPr>
          <w:rFonts w:ascii="Arial" w:hAnsi="Arial" w:cs="Arial"/>
          <w:sz w:val="24"/>
          <w:szCs w:val="24"/>
        </w:rPr>
        <w:t xml:space="preserve">s </w:t>
      </w:r>
      <w:r w:rsidR="007644B1">
        <w:rPr>
          <w:rFonts w:ascii="Arial" w:hAnsi="Arial" w:cs="Arial"/>
          <w:sz w:val="24"/>
          <w:szCs w:val="24"/>
        </w:rPr>
        <w:t>o Consejeros Municipales</w:t>
      </w:r>
      <w:r w:rsidR="003201F7" w:rsidRPr="00CC71C0">
        <w:rPr>
          <w:rFonts w:ascii="Arial" w:hAnsi="Arial" w:cs="Arial"/>
          <w:sz w:val="24"/>
          <w:szCs w:val="24"/>
        </w:rPr>
        <w:t xml:space="preserve">, </w:t>
      </w:r>
      <w:r w:rsidR="0022753E">
        <w:rPr>
          <w:rFonts w:ascii="Arial" w:hAnsi="Arial" w:cs="Arial"/>
          <w:sz w:val="24"/>
          <w:szCs w:val="24"/>
        </w:rPr>
        <w:t xml:space="preserve">las y los </w:t>
      </w:r>
      <w:r w:rsidR="008F59EA" w:rsidRPr="0022753E">
        <w:rPr>
          <w:rFonts w:ascii="Arial" w:hAnsi="Arial" w:cs="Arial"/>
          <w:sz w:val="24"/>
          <w:szCs w:val="24"/>
        </w:rPr>
        <w:t>Representante</w:t>
      </w:r>
      <w:r w:rsidR="003201F7" w:rsidRPr="0022753E">
        <w:rPr>
          <w:rFonts w:ascii="Arial" w:hAnsi="Arial" w:cs="Arial"/>
          <w:sz w:val="24"/>
          <w:szCs w:val="24"/>
        </w:rPr>
        <w:t>,</w:t>
      </w:r>
      <w:r w:rsidR="0036364B">
        <w:rPr>
          <w:rFonts w:ascii="Arial" w:hAnsi="Arial" w:cs="Arial"/>
          <w:sz w:val="24"/>
          <w:szCs w:val="24"/>
        </w:rPr>
        <w:t xml:space="preserve"> </w:t>
      </w:r>
      <w:r w:rsidR="008F59EA">
        <w:rPr>
          <w:rFonts w:ascii="Arial" w:hAnsi="Arial" w:cs="Arial"/>
          <w:sz w:val="24"/>
          <w:szCs w:val="24"/>
        </w:rPr>
        <w:t>en su caso</w:t>
      </w:r>
      <w:r w:rsidR="00350824">
        <w:rPr>
          <w:rFonts w:ascii="Arial" w:hAnsi="Arial" w:cs="Arial"/>
          <w:sz w:val="24"/>
          <w:szCs w:val="24"/>
        </w:rPr>
        <w:t>,</w:t>
      </w:r>
      <w:r w:rsidR="003201F7" w:rsidRPr="00CC71C0">
        <w:rPr>
          <w:rFonts w:ascii="Arial" w:hAnsi="Arial" w:cs="Arial"/>
          <w:sz w:val="24"/>
          <w:szCs w:val="24"/>
        </w:rPr>
        <w:t xml:space="preserve"> y un</w:t>
      </w:r>
      <w:r w:rsidR="007644B1">
        <w:rPr>
          <w:rFonts w:ascii="Arial" w:hAnsi="Arial" w:cs="Arial"/>
          <w:sz w:val="24"/>
          <w:szCs w:val="24"/>
        </w:rPr>
        <w:t>a</w:t>
      </w:r>
      <w:r w:rsidR="0036364B">
        <w:rPr>
          <w:rFonts w:ascii="Arial" w:hAnsi="Arial" w:cs="Arial"/>
          <w:sz w:val="24"/>
          <w:szCs w:val="24"/>
        </w:rPr>
        <w:t xml:space="preserve"> </w:t>
      </w:r>
      <w:r w:rsidR="00F07EE5">
        <w:rPr>
          <w:rFonts w:ascii="Arial" w:hAnsi="Arial" w:cs="Arial"/>
          <w:sz w:val="24"/>
          <w:szCs w:val="24"/>
        </w:rPr>
        <w:t>S</w:t>
      </w:r>
      <w:r w:rsidR="00350824">
        <w:rPr>
          <w:rFonts w:ascii="Arial" w:hAnsi="Arial" w:cs="Arial"/>
          <w:sz w:val="24"/>
          <w:szCs w:val="24"/>
        </w:rPr>
        <w:t>e</w:t>
      </w:r>
      <w:r w:rsidR="003201F7" w:rsidRPr="00CC71C0">
        <w:rPr>
          <w:rFonts w:ascii="Arial" w:hAnsi="Arial" w:cs="Arial"/>
          <w:sz w:val="24"/>
          <w:szCs w:val="24"/>
        </w:rPr>
        <w:t>cretar</w:t>
      </w:r>
      <w:r w:rsidR="00F07EE5">
        <w:rPr>
          <w:rFonts w:ascii="Arial" w:hAnsi="Arial" w:cs="Arial"/>
          <w:sz w:val="24"/>
          <w:szCs w:val="24"/>
        </w:rPr>
        <w:t>ía Municipal</w:t>
      </w:r>
      <w:r w:rsidR="003201F7" w:rsidRPr="00CC71C0">
        <w:rPr>
          <w:rFonts w:ascii="Arial" w:hAnsi="Arial" w:cs="Arial"/>
          <w:sz w:val="24"/>
          <w:szCs w:val="24"/>
        </w:rPr>
        <w:t xml:space="preserve">. </w:t>
      </w:r>
      <w:r w:rsidR="007644B1">
        <w:rPr>
          <w:rFonts w:ascii="Arial" w:hAnsi="Arial" w:cs="Arial"/>
          <w:sz w:val="24"/>
          <w:szCs w:val="24"/>
        </w:rPr>
        <w:t>La</w:t>
      </w:r>
      <w:r w:rsidR="0036364B">
        <w:rPr>
          <w:rFonts w:ascii="Arial" w:hAnsi="Arial" w:cs="Arial"/>
          <w:sz w:val="24"/>
          <w:szCs w:val="24"/>
        </w:rPr>
        <w:t xml:space="preserve"> </w:t>
      </w:r>
      <w:r w:rsidR="0022753E">
        <w:rPr>
          <w:rFonts w:ascii="Arial" w:hAnsi="Arial" w:cs="Arial"/>
          <w:sz w:val="24"/>
          <w:szCs w:val="24"/>
        </w:rPr>
        <w:t xml:space="preserve">Presidencia, </w:t>
      </w:r>
      <w:r w:rsidR="003201F7" w:rsidRPr="00CC71C0">
        <w:rPr>
          <w:rFonts w:ascii="Arial" w:hAnsi="Arial" w:cs="Arial"/>
          <w:sz w:val="24"/>
          <w:szCs w:val="24"/>
        </w:rPr>
        <w:t>l</w:t>
      </w:r>
      <w:r w:rsidR="007644B1">
        <w:rPr>
          <w:rFonts w:ascii="Arial" w:hAnsi="Arial" w:cs="Arial"/>
          <w:sz w:val="24"/>
          <w:szCs w:val="24"/>
        </w:rPr>
        <w:t>a</w:t>
      </w:r>
      <w:r w:rsidR="00350824">
        <w:rPr>
          <w:rFonts w:ascii="Arial" w:hAnsi="Arial" w:cs="Arial"/>
          <w:sz w:val="24"/>
          <w:szCs w:val="24"/>
        </w:rPr>
        <w:t>s</w:t>
      </w:r>
      <w:r w:rsidR="0036364B">
        <w:rPr>
          <w:rFonts w:ascii="Arial" w:hAnsi="Arial" w:cs="Arial"/>
          <w:sz w:val="24"/>
          <w:szCs w:val="24"/>
        </w:rPr>
        <w:t xml:space="preserve"> </w:t>
      </w:r>
      <w:r w:rsidR="0022753E">
        <w:rPr>
          <w:rFonts w:ascii="Arial" w:hAnsi="Arial" w:cs="Arial"/>
          <w:sz w:val="24"/>
          <w:szCs w:val="24"/>
        </w:rPr>
        <w:t>y</w:t>
      </w:r>
      <w:r w:rsidR="007644B1">
        <w:rPr>
          <w:rFonts w:ascii="Arial" w:hAnsi="Arial" w:cs="Arial"/>
          <w:sz w:val="24"/>
          <w:szCs w:val="24"/>
        </w:rPr>
        <w:t xml:space="preserve"> lo</w:t>
      </w:r>
      <w:r w:rsidR="00350824">
        <w:rPr>
          <w:rFonts w:ascii="Arial" w:hAnsi="Arial" w:cs="Arial"/>
          <w:sz w:val="24"/>
          <w:szCs w:val="24"/>
        </w:rPr>
        <w:t>s</w:t>
      </w:r>
      <w:r w:rsidR="007644B1">
        <w:rPr>
          <w:rFonts w:ascii="Arial" w:hAnsi="Arial" w:cs="Arial"/>
          <w:sz w:val="24"/>
          <w:szCs w:val="24"/>
        </w:rPr>
        <w:t xml:space="preserve"> Consejeros </w:t>
      </w:r>
      <w:r w:rsidR="003201F7" w:rsidRPr="00CC71C0">
        <w:rPr>
          <w:rFonts w:ascii="Arial" w:hAnsi="Arial" w:cs="Arial"/>
          <w:sz w:val="24"/>
          <w:szCs w:val="24"/>
        </w:rPr>
        <w:t>tendrán derecho a voz y voto y el resto de los integrantes sólo a voz.</w:t>
      </w:r>
    </w:p>
    <w:p w:rsidR="003201F7" w:rsidRPr="00CC71C0" w:rsidRDefault="003201F7" w:rsidP="005E4522">
      <w:pPr>
        <w:spacing w:after="0" w:line="240" w:lineRule="auto"/>
        <w:jc w:val="both"/>
        <w:rPr>
          <w:rFonts w:ascii="Arial" w:hAnsi="Arial" w:cs="Arial"/>
          <w:sz w:val="24"/>
          <w:szCs w:val="24"/>
        </w:rPr>
      </w:pPr>
    </w:p>
    <w:p w:rsidR="003201F7" w:rsidRPr="00CC71C0" w:rsidRDefault="003201F7" w:rsidP="005E4522">
      <w:pPr>
        <w:spacing w:after="0" w:line="240" w:lineRule="auto"/>
        <w:jc w:val="both"/>
        <w:rPr>
          <w:rFonts w:ascii="Arial" w:hAnsi="Arial" w:cs="Arial"/>
          <w:sz w:val="24"/>
          <w:szCs w:val="24"/>
        </w:rPr>
      </w:pPr>
      <w:r w:rsidRPr="00CC71C0">
        <w:rPr>
          <w:rFonts w:ascii="Arial" w:hAnsi="Arial" w:cs="Arial"/>
          <w:sz w:val="24"/>
          <w:szCs w:val="24"/>
        </w:rPr>
        <w:t>Para la designación de l</w:t>
      </w:r>
      <w:r w:rsidR="007644B1">
        <w:rPr>
          <w:rFonts w:ascii="Arial" w:hAnsi="Arial" w:cs="Arial"/>
          <w:sz w:val="24"/>
          <w:szCs w:val="24"/>
        </w:rPr>
        <w:t>a</w:t>
      </w:r>
      <w:r w:rsidRPr="00CC71C0">
        <w:rPr>
          <w:rFonts w:ascii="Arial" w:hAnsi="Arial" w:cs="Arial"/>
          <w:sz w:val="24"/>
          <w:szCs w:val="24"/>
        </w:rPr>
        <w:t xml:space="preserve">s </w:t>
      </w:r>
      <w:r w:rsidR="007644B1">
        <w:rPr>
          <w:rFonts w:ascii="Arial" w:hAnsi="Arial" w:cs="Arial"/>
          <w:sz w:val="24"/>
          <w:szCs w:val="24"/>
        </w:rPr>
        <w:t xml:space="preserve">y los Consejeros </w:t>
      </w:r>
      <w:r w:rsidRPr="00CC71C0">
        <w:rPr>
          <w:rFonts w:ascii="Arial" w:hAnsi="Arial" w:cs="Arial"/>
          <w:sz w:val="24"/>
          <w:szCs w:val="24"/>
        </w:rPr>
        <w:t>que formarán parte de los Consejos Municipales, además</w:t>
      </w:r>
      <w:r w:rsidR="0022753E">
        <w:rPr>
          <w:rFonts w:ascii="Arial" w:hAnsi="Arial" w:cs="Arial"/>
          <w:sz w:val="24"/>
          <w:szCs w:val="24"/>
        </w:rPr>
        <w:t xml:space="preserve"> de lo dispuesto en la Ley Electoral</w:t>
      </w:r>
      <w:r w:rsidRPr="00CC71C0">
        <w:rPr>
          <w:rFonts w:ascii="Arial" w:hAnsi="Arial" w:cs="Arial"/>
          <w:sz w:val="24"/>
          <w:szCs w:val="24"/>
        </w:rPr>
        <w:t>, se estará a la convocatoria que para ese efecto emita el Instituto.</w:t>
      </w:r>
    </w:p>
    <w:p w:rsidR="003201F7" w:rsidRPr="00CC71C0" w:rsidRDefault="003201F7" w:rsidP="005E4522">
      <w:pPr>
        <w:spacing w:after="0" w:line="240" w:lineRule="auto"/>
        <w:jc w:val="both"/>
        <w:rPr>
          <w:rFonts w:ascii="Arial" w:hAnsi="Arial" w:cs="Arial"/>
          <w:sz w:val="24"/>
          <w:szCs w:val="24"/>
        </w:rPr>
      </w:pPr>
    </w:p>
    <w:p w:rsidR="003201F7" w:rsidRPr="00CC71C0" w:rsidRDefault="000060BD" w:rsidP="005E4522">
      <w:pPr>
        <w:spacing w:after="0" w:line="240" w:lineRule="auto"/>
        <w:jc w:val="both"/>
        <w:rPr>
          <w:rFonts w:ascii="Arial" w:hAnsi="Arial" w:cs="Arial"/>
          <w:sz w:val="24"/>
          <w:szCs w:val="24"/>
        </w:rPr>
      </w:pPr>
      <w:r w:rsidRPr="00CC71C0">
        <w:rPr>
          <w:rFonts w:ascii="Arial" w:hAnsi="Arial" w:cs="Arial"/>
          <w:b/>
          <w:sz w:val="24"/>
          <w:szCs w:val="24"/>
        </w:rPr>
        <w:t>Artículo 9</w:t>
      </w:r>
      <w:r w:rsidR="00415214">
        <w:rPr>
          <w:rFonts w:ascii="Arial" w:hAnsi="Arial" w:cs="Arial"/>
          <w:b/>
          <w:sz w:val="24"/>
          <w:szCs w:val="24"/>
        </w:rPr>
        <w:t>3</w:t>
      </w:r>
      <w:r w:rsidR="003201F7" w:rsidRPr="00CC71C0">
        <w:rPr>
          <w:rFonts w:ascii="Arial" w:hAnsi="Arial" w:cs="Arial"/>
          <w:b/>
          <w:sz w:val="24"/>
          <w:szCs w:val="24"/>
        </w:rPr>
        <w:t>.</w:t>
      </w:r>
      <w:r w:rsidR="003201F7" w:rsidRPr="00CC71C0">
        <w:rPr>
          <w:rFonts w:ascii="Arial" w:hAnsi="Arial" w:cs="Arial"/>
          <w:sz w:val="24"/>
          <w:szCs w:val="24"/>
        </w:rPr>
        <w:t xml:space="preserve"> Para el </w:t>
      </w:r>
      <w:r w:rsidR="00AF00A9" w:rsidRPr="00CC71C0">
        <w:rPr>
          <w:rFonts w:ascii="Arial" w:hAnsi="Arial" w:cs="Arial"/>
          <w:sz w:val="24"/>
          <w:szCs w:val="24"/>
        </w:rPr>
        <w:t xml:space="preserve">óptimo </w:t>
      </w:r>
      <w:r w:rsidR="003201F7" w:rsidRPr="00CC71C0">
        <w:rPr>
          <w:rFonts w:ascii="Arial" w:hAnsi="Arial" w:cs="Arial"/>
          <w:sz w:val="24"/>
          <w:szCs w:val="24"/>
        </w:rPr>
        <w:t xml:space="preserve">funcionamiento </w:t>
      </w:r>
      <w:r w:rsidR="00FF572A">
        <w:rPr>
          <w:rFonts w:ascii="Arial" w:hAnsi="Arial" w:cs="Arial"/>
          <w:sz w:val="24"/>
          <w:szCs w:val="24"/>
        </w:rPr>
        <w:t xml:space="preserve">jurídico </w:t>
      </w:r>
      <w:r w:rsidR="003201F7" w:rsidRPr="00CC71C0">
        <w:rPr>
          <w:rFonts w:ascii="Arial" w:hAnsi="Arial" w:cs="Arial"/>
          <w:sz w:val="24"/>
          <w:szCs w:val="24"/>
        </w:rPr>
        <w:t>de los Consejos Municipales, s</w:t>
      </w:r>
      <w:r w:rsidR="0022753E">
        <w:rPr>
          <w:rFonts w:ascii="Arial" w:hAnsi="Arial" w:cs="Arial"/>
          <w:sz w:val="24"/>
          <w:szCs w:val="24"/>
        </w:rPr>
        <w:t>e observará lo que establezca la Ley Electoral y el presente R</w:t>
      </w:r>
      <w:r w:rsidR="003201F7" w:rsidRPr="00CC71C0">
        <w:rPr>
          <w:rFonts w:ascii="Arial" w:hAnsi="Arial" w:cs="Arial"/>
          <w:sz w:val="24"/>
          <w:szCs w:val="24"/>
        </w:rPr>
        <w:t>eglamento en lo que les sea aplicable.</w:t>
      </w:r>
    </w:p>
    <w:p w:rsidR="003201F7" w:rsidRPr="00CC71C0" w:rsidRDefault="003201F7" w:rsidP="005E4522">
      <w:pPr>
        <w:spacing w:after="0" w:line="240" w:lineRule="auto"/>
        <w:jc w:val="both"/>
        <w:rPr>
          <w:rFonts w:ascii="Arial" w:hAnsi="Arial" w:cs="Arial"/>
          <w:sz w:val="24"/>
          <w:szCs w:val="24"/>
        </w:rPr>
      </w:pPr>
    </w:p>
    <w:p w:rsidR="003201F7" w:rsidRPr="00CC71C0" w:rsidRDefault="000060BD" w:rsidP="005E4522">
      <w:pPr>
        <w:spacing w:after="0" w:line="240" w:lineRule="auto"/>
        <w:jc w:val="both"/>
        <w:rPr>
          <w:rFonts w:ascii="Arial" w:hAnsi="Arial" w:cs="Arial"/>
          <w:sz w:val="24"/>
          <w:szCs w:val="24"/>
        </w:rPr>
      </w:pPr>
      <w:r w:rsidRPr="00CC71C0">
        <w:rPr>
          <w:rFonts w:ascii="Arial" w:hAnsi="Arial" w:cs="Arial"/>
          <w:b/>
          <w:sz w:val="24"/>
          <w:szCs w:val="24"/>
        </w:rPr>
        <w:t>Artículo 9</w:t>
      </w:r>
      <w:r w:rsidR="00415214">
        <w:rPr>
          <w:rFonts w:ascii="Arial" w:hAnsi="Arial" w:cs="Arial"/>
          <w:b/>
          <w:sz w:val="24"/>
          <w:szCs w:val="24"/>
        </w:rPr>
        <w:t>4</w:t>
      </w:r>
      <w:r w:rsidR="003201F7" w:rsidRPr="00CC71C0">
        <w:rPr>
          <w:rFonts w:ascii="Arial" w:hAnsi="Arial" w:cs="Arial"/>
          <w:b/>
          <w:sz w:val="24"/>
          <w:szCs w:val="24"/>
        </w:rPr>
        <w:t>.</w:t>
      </w:r>
      <w:r w:rsidR="0036364B">
        <w:rPr>
          <w:rFonts w:ascii="Arial" w:hAnsi="Arial" w:cs="Arial"/>
          <w:b/>
          <w:sz w:val="24"/>
          <w:szCs w:val="24"/>
        </w:rPr>
        <w:t xml:space="preserve"> </w:t>
      </w:r>
      <w:r w:rsidR="007644B1">
        <w:rPr>
          <w:rFonts w:ascii="Arial" w:hAnsi="Arial" w:cs="Arial"/>
          <w:sz w:val="24"/>
          <w:szCs w:val="24"/>
        </w:rPr>
        <w:t>La</w:t>
      </w:r>
      <w:r w:rsidR="0036364B">
        <w:rPr>
          <w:rFonts w:ascii="Arial" w:hAnsi="Arial" w:cs="Arial"/>
          <w:sz w:val="24"/>
          <w:szCs w:val="24"/>
        </w:rPr>
        <w:t xml:space="preserve"> </w:t>
      </w:r>
      <w:r w:rsidR="0022753E">
        <w:rPr>
          <w:rFonts w:ascii="Arial" w:hAnsi="Arial" w:cs="Arial"/>
          <w:sz w:val="24"/>
          <w:szCs w:val="24"/>
        </w:rPr>
        <w:t>Presidencia</w:t>
      </w:r>
      <w:r w:rsidR="003201F7" w:rsidRPr="00CC71C0">
        <w:rPr>
          <w:rFonts w:ascii="Arial" w:hAnsi="Arial" w:cs="Arial"/>
          <w:sz w:val="24"/>
          <w:szCs w:val="24"/>
        </w:rPr>
        <w:t xml:space="preserve"> y l</w:t>
      </w:r>
      <w:r w:rsidR="007644B1">
        <w:rPr>
          <w:rFonts w:ascii="Arial" w:hAnsi="Arial" w:cs="Arial"/>
          <w:sz w:val="24"/>
          <w:szCs w:val="24"/>
        </w:rPr>
        <w:t>a</w:t>
      </w:r>
      <w:r w:rsidR="003201F7" w:rsidRPr="00CC71C0">
        <w:rPr>
          <w:rFonts w:ascii="Arial" w:hAnsi="Arial" w:cs="Arial"/>
          <w:sz w:val="24"/>
          <w:szCs w:val="24"/>
        </w:rPr>
        <w:t xml:space="preserve">s </w:t>
      </w:r>
      <w:r w:rsidR="007644B1">
        <w:rPr>
          <w:rFonts w:ascii="Arial" w:hAnsi="Arial" w:cs="Arial"/>
          <w:sz w:val="24"/>
          <w:szCs w:val="24"/>
        </w:rPr>
        <w:t xml:space="preserve">o los cuatro </w:t>
      </w:r>
      <w:r w:rsidR="00FF572A">
        <w:rPr>
          <w:rFonts w:ascii="Arial" w:hAnsi="Arial" w:cs="Arial"/>
          <w:sz w:val="24"/>
          <w:szCs w:val="24"/>
        </w:rPr>
        <w:t>C</w:t>
      </w:r>
      <w:r w:rsidR="007644B1">
        <w:rPr>
          <w:rFonts w:ascii="Arial" w:hAnsi="Arial" w:cs="Arial"/>
          <w:sz w:val="24"/>
          <w:szCs w:val="24"/>
        </w:rPr>
        <w:t xml:space="preserve">onsejeros </w:t>
      </w:r>
      <w:r w:rsidR="003201F7" w:rsidRPr="00CC71C0">
        <w:rPr>
          <w:rFonts w:ascii="Arial" w:hAnsi="Arial" w:cs="Arial"/>
          <w:sz w:val="24"/>
          <w:szCs w:val="24"/>
        </w:rPr>
        <w:t xml:space="preserve">serán nombrados por el </w:t>
      </w:r>
      <w:r w:rsidR="007644B1">
        <w:rPr>
          <w:rFonts w:ascii="Arial" w:hAnsi="Arial" w:cs="Arial"/>
          <w:sz w:val="24"/>
          <w:szCs w:val="24"/>
        </w:rPr>
        <w:t>C</w:t>
      </w:r>
      <w:r w:rsidR="003201F7" w:rsidRPr="00CC71C0">
        <w:rPr>
          <w:rFonts w:ascii="Arial" w:hAnsi="Arial" w:cs="Arial"/>
          <w:sz w:val="24"/>
          <w:szCs w:val="24"/>
        </w:rPr>
        <w:t xml:space="preserve">onsejo </w:t>
      </w:r>
      <w:r w:rsidR="007644B1">
        <w:rPr>
          <w:rFonts w:ascii="Arial" w:hAnsi="Arial" w:cs="Arial"/>
          <w:sz w:val="24"/>
          <w:szCs w:val="24"/>
        </w:rPr>
        <w:t>G</w:t>
      </w:r>
      <w:r w:rsidR="003201F7" w:rsidRPr="00CC71C0">
        <w:rPr>
          <w:rFonts w:ascii="Arial" w:hAnsi="Arial" w:cs="Arial"/>
          <w:sz w:val="24"/>
          <w:szCs w:val="24"/>
        </w:rPr>
        <w:t>eneral, con base en los lineamientos re</w:t>
      </w:r>
      <w:r w:rsidR="00FF572A">
        <w:rPr>
          <w:rFonts w:ascii="Arial" w:hAnsi="Arial" w:cs="Arial"/>
          <w:sz w:val="24"/>
          <w:szCs w:val="24"/>
        </w:rPr>
        <w:t>spectivos y previa convocatoria que para tal efecto emitirá el Instituto.</w:t>
      </w:r>
    </w:p>
    <w:p w:rsidR="003201F7" w:rsidRPr="00CC71C0" w:rsidRDefault="003201F7" w:rsidP="005E4522">
      <w:pPr>
        <w:spacing w:after="0" w:line="240" w:lineRule="auto"/>
        <w:jc w:val="both"/>
        <w:rPr>
          <w:rFonts w:ascii="Arial" w:hAnsi="Arial" w:cs="Arial"/>
          <w:sz w:val="24"/>
          <w:szCs w:val="24"/>
        </w:rPr>
      </w:pPr>
    </w:p>
    <w:p w:rsidR="003201F7" w:rsidRPr="00CC71C0" w:rsidRDefault="000060BD" w:rsidP="005E4522">
      <w:pPr>
        <w:spacing w:after="0" w:line="240" w:lineRule="auto"/>
        <w:jc w:val="both"/>
        <w:rPr>
          <w:rFonts w:ascii="Arial" w:hAnsi="Arial" w:cs="Arial"/>
          <w:sz w:val="24"/>
          <w:szCs w:val="24"/>
        </w:rPr>
      </w:pPr>
      <w:r w:rsidRPr="00CC71C0">
        <w:rPr>
          <w:rFonts w:ascii="Arial" w:hAnsi="Arial" w:cs="Arial"/>
          <w:b/>
          <w:sz w:val="24"/>
          <w:szCs w:val="24"/>
        </w:rPr>
        <w:t>Artículo 9</w:t>
      </w:r>
      <w:r w:rsidR="00415214">
        <w:rPr>
          <w:rFonts w:ascii="Arial" w:hAnsi="Arial" w:cs="Arial"/>
          <w:b/>
          <w:sz w:val="24"/>
          <w:szCs w:val="24"/>
        </w:rPr>
        <w:t>5</w:t>
      </w:r>
      <w:r w:rsidR="003201F7" w:rsidRPr="00CC71C0">
        <w:rPr>
          <w:rFonts w:ascii="Arial" w:hAnsi="Arial" w:cs="Arial"/>
          <w:b/>
          <w:sz w:val="24"/>
          <w:szCs w:val="24"/>
        </w:rPr>
        <w:t>.</w:t>
      </w:r>
      <w:r w:rsidR="00541FBF">
        <w:rPr>
          <w:rFonts w:ascii="Arial" w:hAnsi="Arial" w:cs="Arial"/>
          <w:sz w:val="24"/>
          <w:szCs w:val="24"/>
        </w:rPr>
        <w:t xml:space="preserve"> El nombramiento y sustitución </w:t>
      </w:r>
      <w:r w:rsidR="003201F7" w:rsidRPr="00CC71C0">
        <w:rPr>
          <w:rFonts w:ascii="Arial" w:hAnsi="Arial" w:cs="Arial"/>
          <w:sz w:val="24"/>
          <w:szCs w:val="24"/>
        </w:rPr>
        <w:t>de</w:t>
      </w:r>
      <w:r w:rsidR="00541FBF">
        <w:rPr>
          <w:rFonts w:ascii="Arial" w:hAnsi="Arial" w:cs="Arial"/>
          <w:sz w:val="24"/>
          <w:szCs w:val="24"/>
        </w:rPr>
        <w:t xml:space="preserve"> la</w:t>
      </w:r>
      <w:r w:rsidR="0036364B">
        <w:rPr>
          <w:rFonts w:ascii="Arial" w:hAnsi="Arial" w:cs="Arial"/>
          <w:sz w:val="24"/>
          <w:szCs w:val="24"/>
        </w:rPr>
        <w:t xml:space="preserve"> </w:t>
      </w:r>
      <w:r w:rsidR="0022753E">
        <w:rPr>
          <w:rFonts w:ascii="Arial" w:hAnsi="Arial" w:cs="Arial"/>
          <w:sz w:val="24"/>
          <w:szCs w:val="24"/>
        </w:rPr>
        <w:t xml:space="preserve">Presidencia y </w:t>
      </w:r>
      <w:r w:rsidR="003201F7" w:rsidRPr="00CC71C0">
        <w:rPr>
          <w:rFonts w:ascii="Arial" w:hAnsi="Arial" w:cs="Arial"/>
          <w:sz w:val="24"/>
          <w:szCs w:val="24"/>
        </w:rPr>
        <w:t>l</w:t>
      </w:r>
      <w:r w:rsidR="00541FBF">
        <w:rPr>
          <w:rFonts w:ascii="Arial" w:hAnsi="Arial" w:cs="Arial"/>
          <w:sz w:val="24"/>
          <w:szCs w:val="24"/>
        </w:rPr>
        <w:t>a</w:t>
      </w:r>
      <w:r w:rsidR="003201F7" w:rsidRPr="00CC71C0">
        <w:rPr>
          <w:rFonts w:ascii="Arial" w:hAnsi="Arial" w:cs="Arial"/>
          <w:sz w:val="24"/>
          <w:szCs w:val="24"/>
        </w:rPr>
        <w:t xml:space="preserve">s </w:t>
      </w:r>
      <w:r w:rsidR="00541FBF">
        <w:rPr>
          <w:rFonts w:ascii="Arial" w:hAnsi="Arial" w:cs="Arial"/>
          <w:sz w:val="24"/>
          <w:szCs w:val="24"/>
        </w:rPr>
        <w:t xml:space="preserve">o los </w:t>
      </w:r>
      <w:r w:rsidR="003201F7" w:rsidRPr="00CC71C0">
        <w:rPr>
          <w:rFonts w:ascii="Arial" w:hAnsi="Arial" w:cs="Arial"/>
          <w:sz w:val="24"/>
          <w:szCs w:val="24"/>
        </w:rPr>
        <w:t>Con</w:t>
      </w:r>
      <w:r w:rsidR="00541FBF">
        <w:rPr>
          <w:rFonts w:ascii="Arial" w:hAnsi="Arial" w:cs="Arial"/>
          <w:sz w:val="24"/>
          <w:szCs w:val="24"/>
        </w:rPr>
        <w:t xml:space="preserve">sejeros </w:t>
      </w:r>
      <w:r w:rsidRPr="00CC71C0">
        <w:rPr>
          <w:rFonts w:ascii="Arial" w:hAnsi="Arial" w:cs="Arial"/>
          <w:sz w:val="24"/>
          <w:szCs w:val="24"/>
        </w:rPr>
        <w:t>Municipales</w:t>
      </w:r>
      <w:r w:rsidR="003201F7" w:rsidRPr="00CC71C0">
        <w:rPr>
          <w:rFonts w:ascii="Arial" w:hAnsi="Arial" w:cs="Arial"/>
          <w:sz w:val="24"/>
          <w:szCs w:val="24"/>
        </w:rPr>
        <w:t xml:space="preserve">, se hará conforme a lo previsto en </w:t>
      </w:r>
      <w:r w:rsidR="00541FBF">
        <w:rPr>
          <w:rFonts w:ascii="Arial" w:hAnsi="Arial" w:cs="Arial"/>
          <w:sz w:val="24"/>
          <w:szCs w:val="24"/>
        </w:rPr>
        <w:t>el p</w:t>
      </w:r>
      <w:r w:rsidR="003201F7" w:rsidRPr="00CC71C0">
        <w:rPr>
          <w:rFonts w:ascii="Arial" w:hAnsi="Arial" w:cs="Arial"/>
          <w:sz w:val="24"/>
          <w:szCs w:val="24"/>
        </w:rPr>
        <w:t>resente ordenamiento.</w:t>
      </w:r>
    </w:p>
    <w:p w:rsidR="003201F7" w:rsidRPr="00CC71C0" w:rsidRDefault="003201F7" w:rsidP="005E4522">
      <w:pPr>
        <w:spacing w:after="0" w:line="240" w:lineRule="auto"/>
        <w:jc w:val="both"/>
        <w:rPr>
          <w:rFonts w:ascii="Arial" w:hAnsi="Arial" w:cs="Arial"/>
          <w:sz w:val="24"/>
          <w:szCs w:val="24"/>
        </w:rPr>
      </w:pPr>
    </w:p>
    <w:p w:rsidR="003201F7" w:rsidRPr="00CC71C0" w:rsidRDefault="000060BD" w:rsidP="005E4522">
      <w:pPr>
        <w:spacing w:after="0" w:line="240" w:lineRule="auto"/>
        <w:jc w:val="both"/>
        <w:rPr>
          <w:rFonts w:ascii="Arial" w:hAnsi="Arial" w:cs="Arial"/>
          <w:sz w:val="24"/>
          <w:szCs w:val="24"/>
        </w:rPr>
      </w:pPr>
      <w:r w:rsidRPr="00CC71C0">
        <w:rPr>
          <w:rFonts w:ascii="Arial" w:hAnsi="Arial" w:cs="Arial"/>
          <w:b/>
          <w:sz w:val="24"/>
          <w:szCs w:val="24"/>
        </w:rPr>
        <w:lastRenderedPageBreak/>
        <w:t>Artículo 9</w:t>
      </w:r>
      <w:r w:rsidR="00415214">
        <w:rPr>
          <w:rFonts w:ascii="Arial" w:hAnsi="Arial" w:cs="Arial"/>
          <w:b/>
          <w:sz w:val="24"/>
          <w:szCs w:val="24"/>
        </w:rPr>
        <w:t>6</w:t>
      </w:r>
      <w:r w:rsidR="003201F7" w:rsidRPr="00CC71C0">
        <w:rPr>
          <w:rFonts w:ascii="Arial" w:hAnsi="Arial" w:cs="Arial"/>
          <w:b/>
          <w:sz w:val="24"/>
          <w:szCs w:val="24"/>
        </w:rPr>
        <w:t>.</w:t>
      </w:r>
      <w:r w:rsidR="003201F7" w:rsidRPr="00CC71C0">
        <w:rPr>
          <w:rFonts w:ascii="Arial" w:hAnsi="Arial" w:cs="Arial"/>
          <w:sz w:val="24"/>
          <w:szCs w:val="24"/>
        </w:rPr>
        <w:t xml:space="preserve"> En lo relativo a las sesiones de los Consejos Municipales, deberá estarse a lo </w:t>
      </w:r>
      <w:r w:rsidR="009A5AC7">
        <w:rPr>
          <w:rFonts w:ascii="Arial" w:hAnsi="Arial" w:cs="Arial"/>
          <w:sz w:val="24"/>
          <w:szCs w:val="24"/>
        </w:rPr>
        <w:t>establecido</w:t>
      </w:r>
      <w:r w:rsidR="003201F7" w:rsidRPr="00CC71C0">
        <w:rPr>
          <w:rFonts w:ascii="Arial" w:hAnsi="Arial" w:cs="Arial"/>
          <w:sz w:val="24"/>
          <w:szCs w:val="24"/>
        </w:rPr>
        <w:t xml:space="preserve"> en el reglamento de sesiones emitido por el Inst</w:t>
      </w:r>
      <w:r w:rsidR="008D6070" w:rsidRPr="00CC71C0">
        <w:rPr>
          <w:rFonts w:ascii="Arial" w:hAnsi="Arial" w:cs="Arial"/>
          <w:sz w:val="24"/>
          <w:szCs w:val="24"/>
        </w:rPr>
        <w:t>ituto.</w:t>
      </w:r>
    </w:p>
    <w:p w:rsidR="003201F7" w:rsidRPr="00CC71C0" w:rsidRDefault="003201F7" w:rsidP="005E4522">
      <w:pPr>
        <w:spacing w:after="0" w:line="240" w:lineRule="auto"/>
        <w:jc w:val="both"/>
        <w:rPr>
          <w:rFonts w:ascii="Arial" w:hAnsi="Arial" w:cs="Arial"/>
          <w:sz w:val="24"/>
          <w:szCs w:val="24"/>
        </w:rPr>
      </w:pPr>
    </w:p>
    <w:p w:rsidR="003201F7" w:rsidRPr="00CC71C0" w:rsidRDefault="000060BD" w:rsidP="005E4522">
      <w:pPr>
        <w:spacing w:after="0" w:line="240" w:lineRule="auto"/>
        <w:jc w:val="both"/>
        <w:rPr>
          <w:rFonts w:ascii="Arial" w:hAnsi="Arial" w:cs="Arial"/>
          <w:sz w:val="24"/>
          <w:szCs w:val="24"/>
        </w:rPr>
      </w:pPr>
      <w:r w:rsidRPr="00CC71C0">
        <w:rPr>
          <w:rFonts w:ascii="Arial" w:hAnsi="Arial" w:cs="Arial"/>
          <w:b/>
          <w:sz w:val="24"/>
          <w:szCs w:val="24"/>
        </w:rPr>
        <w:t>Artículo 9</w:t>
      </w:r>
      <w:r w:rsidR="00415214">
        <w:rPr>
          <w:rFonts w:ascii="Arial" w:hAnsi="Arial" w:cs="Arial"/>
          <w:b/>
          <w:sz w:val="24"/>
          <w:szCs w:val="24"/>
        </w:rPr>
        <w:t>7</w:t>
      </w:r>
      <w:r w:rsidR="003201F7" w:rsidRPr="00CC71C0">
        <w:rPr>
          <w:rFonts w:ascii="Arial" w:hAnsi="Arial" w:cs="Arial"/>
          <w:b/>
          <w:sz w:val="24"/>
          <w:szCs w:val="24"/>
        </w:rPr>
        <w:t>.</w:t>
      </w:r>
      <w:r w:rsidR="003201F7" w:rsidRPr="00CC71C0">
        <w:rPr>
          <w:rFonts w:ascii="Arial" w:hAnsi="Arial" w:cs="Arial"/>
          <w:sz w:val="24"/>
          <w:szCs w:val="24"/>
        </w:rPr>
        <w:t xml:space="preserve"> Los consejos municipales electorales se instalarán durante la segunda quincena del mes de noviembre del año anterior al de la elección</w:t>
      </w:r>
      <w:r w:rsidR="0036364B">
        <w:rPr>
          <w:rFonts w:ascii="Arial" w:hAnsi="Arial" w:cs="Arial"/>
          <w:sz w:val="24"/>
          <w:szCs w:val="24"/>
        </w:rPr>
        <w:t xml:space="preserve"> </w:t>
      </w:r>
      <w:r w:rsidR="003201F7" w:rsidRPr="00CC71C0">
        <w:rPr>
          <w:rFonts w:ascii="Arial" w:hAnsi="Arial" w:cs="Arial"/>
          <w:sz w:val="24"/>
          <w:szCs w:val="24"/>
        </w:rPr>
        <w:t xml:space="preserve">ordinaria para </w:t>
      </w:r>
      <w:r w:rsidR="00541FBF">
        <w:rPr>
          <w:rFonts w:ascii="Arial" w:hAnsi="Arial" w:cs="Arial"/>
          <w:sz w:val="24"/>
          <w:szCs w:val="24"/>
        </w:rPr>
        <w:t>la Gubernatura</w:t>
      </w:r>
      <w:r w:rsidR="003201F7" w:rsidRPr="00CC71C0">
        <w:rPr>
          <w:rFonts w:ascii="Arial" w:hAnsi="Arial" w:cs="Arial"/>
          <w:sz w:val="24"/>
          <w:szCs w:val="24"/>
        </w:rPr>
        <w:t>, y en la primera quincena del mes de enero del año de la elección cuando se trate solamente de la renovación del Congreso del Estado y de los Ayuntamientos.</w:t>
      </w:r>
    </w:p>
    <w:p w:rsidR="001352F1" w:rsidRDefault="001352F1" w:rsidP="005E4522">
      <w:pPr>
        <w:spacing w:after="0" w:line="240" w:lineRule="auto"/>
        <w:jc w:val="both"/>
        <w:rPr>
          <w:rFonts w:ascii="Arial" w:hAnsi="Arial" w:cs="Arial"/>
          <w:sz w:val="24"/>
          <w:szCs w:val="24"/>
        </w:rPr>
      </w:pPr>
    </w:p>
    <w:p w:rsidR="00183471" w:rsidRPr="00CC71C0" w:rsidRDefault="00183471" w:rsidP="00183471">
      <w:pPr>
        <w:spacing w:after="0" w:line="240" w:lineRule="auto"/>
        <w:jc w:val="center"/>
        <w:rPr>
          <w:rFonts w:ascii="Arial" w:hAnsi="Arial" w:cs="Arial"/>
          <w:b/>
          <w:sz w:val="24"/>
          <w:szCs w:val="24"/>
        </w:rPr>
      </w:pPr>
      <w:r w:rsidRPr="00CC71C0">
        <w:rPr>
          <w:rFonts w:ascii="Arial" w:hAnsi="Arial" w:cs="Arial"/>
          <w:b/>
          <w:sz w:val="24"/>
          <w:szCs w:val="24"/>
        </w:rPr>
        <w:t xml:space="preserve">CAPÍTULO </w:t>
      </w:r>
      <w:r w:rsidR="00D3157D">
        <w:rPr>
          <w:rFonts w:ascii="Arial" w:hAnsi="Arial" w:cs="Arial"/>
          <w:b/>
          <w:sz w:val="24"/>
          <w:szCs w:val="24"/>
        </w:rPr>
        <w:t>I</w:t>
      </w:r>
      <w:r w:rsidRPr="00CC71C0">
        <w:rPr>
          <w:rFonts w:ascii="Arial" w:hAnsi="Arial" w:cs="Arial"/>
          <w:b/>
          <w:sz w:val="24"/>
          <w:szCs w:val="24"/>
        </w:rPr>
        <w:t>V</w:t>
      </w:r>
    </w:p>
    <w:p w:rsidR="00183471" w:rsidRPr="00CC71C0" w:rsidRDefault="00183471" w:rsidP="00183471">
      <w:pPr>
        <w:spacing w:after="0" w:line="240" w:lineRule="auto"/>
        <w:jc w:val="center"/>
        <w:rPr>
          <w:rFonts w:ascii="Arial" w:hAnsi="Arial" w:cs="Arial"/>
          <w:b/>
          <w:sz w:val="24"/>
          <w:szCs w:val="24"/>
        </w:rPr>
      </w:pPr>
      <w:r w:rsidRPr="00CC71C0">
        <w:rPr>
          <w:rFonts w:ascii="Arial" w:hAnsi="Arial" w:cs="Arial"/>
          <w:b/>
          <w:sz w:val="24"/>
          <w:szCs w:val="24"/>
        </w:rPr>
        <w:t xml:space="preserve">DE LAS ATRIBUCIONES Y OBLIGACIONES DE </w:t>
      </w:r>
      <w:r w:rsidR="0063048B">
        <w:rPr>
          <w:rFonts w:ascii="Arial" w:hAnsi="Arial" w:cs="Arial"/>
          <w:b/>
          <w:sz w:val="24"/>
          <w:szCs w:val="24"/>
        </w:rPr>
        <w:t xml:space="preserve">LAS Y </w:t>
      </w:r>
      <w:r w:rsidRPr="00CC71C0">
        <w:rPr>
          <w:rFonts w:ascii="Arial" w:hAnsi="Arial" w:cs="Arial"/>
          <w:b/>
          <w:sz w:val="24"/>
          <w:szCs w:val="24"/>
        </w:rPr>
        <w:t xml:space="preserve">LOS INTEGRANTES DE LOS CONSEJOS </w:t>
      </w:r>
      <w:r w:rsidR="008C1025" w:rsidRPr="00CC71C0">
        <w:rPr>
          <w:rFonts w:ascii="Arial" w:hAnsi="Arial" w:cs="Arial"/>
          <w:b/>
          <w:sz w:val="24"/>
          <w:szCs w:val="24"/>
        </w:rPr>
        <w:t>MUNICIPALES</w:t>
      </w:r>
    </w:p>
    <w:p w:rsidR="0065640C" w:rsidRPr="00CC71C0" w:rsidRDefault="0065640C" w:rsidP="005E4522">
      <w:pPr>
        <w:spacing w:after="0" w:line="240" w:lineRule="auto"/>
        <w:jc w:val="both"/>
        <w:rPr>
          <w:rFonts w:ascii="Arial" w:hAnsi="Arial" w:cs="Arial"/>
          <w:b/>
          <w:sz w:val="24"/>
          <w:szCs w:val="24"/>
        </w:rPr>
      </w:pPr>
    </w:p>
    <w:p w:rsidR="00183471" w:rsidRPr="00CC71C0" w:rsidRDefault="00183471" w:rsidP="00183471">
      <w:pPr>
        <w:spacing w:after="0" w:line="240" w:lineRule="auto"/>
        <w:jc w:val="both"/>
        <w:rPr>
          <w:rFonts w:ascii="Arial" w:hAnsi="Arial" w:cs="Arial"/>
          <w:b/>
          <w:sz w:val="24"/>
          <w:szCs w:val="24"/>
        </w:rPr>
      </w:pPr>
      <w:r w:rsidRPr="00CC71C0">
        <w:rPr>
          <w:rFonts w:ascii="Arial" w:hAnsi="Arial" w:cs="Arial"/>
          <w:b/>
          <w:sz w:val="24"/>
          <w:szCs w:val="24"/>
        </w:rPr>
        <w:t xml:space="preserve">Artículo </w:t>
      </w:r>
      <w:r w:rsidR="00372EC0">
        <w:rPr>
          <w:rFonts w:ascii="Arial" w:hAnsi="Arial" w:cs="Arial"/>
          <w:b/>
          <w:sz w:val="24"/>
          <w:szCs w:val="24"/>
        </w:rPr>
        <w:t>9</w:t>
      </w:r>
      <w:r w:rsidR="00415214">
        <w:rPr>
          <w:rFonts w:ascii="Arial" w:hAnsi="Arial" w:cs="Arial"/>
          <w:b/>
          <w:sz w:val="24"/>
          <w:szCs w:val="24"/>
        </w:rPr>
        <w:t>8</w:t>
      </w:r>
      <w:r w:rsidRPr="00CC71C0">
        <w:rPr>
          <w:rFonts w:ascii="Arial" w:hAnsi="Arial" w:cs="Arial"/>
          <w:b/>
          <w:sz w:val="24"/>
          <w:szCs w:val="24"/>
        </w:rPr>
        <w:t xml:space="preserve">. </w:t>
      </w:r>
      <w:r w:rsidR="008C1025" w:rsidRPr="00CC71C0">
        <w:rPr>
          <w:rFonts w:ascii="Arial" w:hAnsi="Arial" w:cs="Arial"/>
          <w:sz w:val="24"/>
          <w:szCs w:val="24"/>
        </w:rPr>
        <w:t xml:space="preserve">Los Consejos Municipales </w:t>
      </w:r>
      <w:r w:rsidRPr="00CC71C0">
        <w:rPr>
          <w:rFonts w:ascii="Arial" w:hAnsi="Arial" w:cs="Arial"/>
          <w:sz w:val="24"/>
          <w:szCs w:val="24"/>
        </w:rPr>
        <w:t>en el ámbito de su competencia tendrán las atribuciones y obligacio</w:t>
      </w:r>
      <w:r w:rsidR="0022753E">
        <w:rPr>
          <w:rFonts w:ascii="Arial" w:hAnsi="Arial" w:cs="Arial"/>
          <w:sz w:val="24"/>
          <w:szCs w:val="24"/>
        </w:rPr>
        <w:t>nes que le confiere la Ley Electoral</w:t>
      </w:r>
      <w:r w:rsidR="00556092">
        <w:rPr>
          <w:rFonts w:ascii="Arial" w:hAnsi="Arial" w:cs="Arial"/>
          <w:sz w:val="24"/>
          <w:szCs w:val="24"/>
        </w:rPr>
        <w:t xml:space="preserve"> y demás disposiciones que les sean aplicables.</w:t>
      </w:r>
    </w:p>
    <w:p w:rsidR="005C561F" w:rsidRPr="00CC71C0" w:rsidRDefault="005C561F" w:rsidP="00183471">
      <w:pPr>
        <w:spacing w:after="0" w:line="240" w:lineRule="auto"/>
        <w:jc w:val="both"/>
        <w:rPr>
          <w:rFonts w:ascii="Arial" w:hAnsi="Arial" w:cs="Arial"/>
          <w:b/>
          <w:sz w:val="24"/>
          <w:szCs w:val="24"/>
        </w:rPr>
      </w:pPr>
    </w:p>
    <w:p w:rsidR="005C561F" w:rsidRPr="00CC71C0" w:rsidRDefault="005C561F" w:rsidP="005C561F">
      <w:pPr>
        <w:spacing w:after="0" w:line="240" w:lineRule="auto"/>
        <w:jc w:val="both"/>
        <w:rPr>
          <w:rFonts w:ascii="Arial" w:hAnsi="Arial" w:cs="Arial"/>
          <w:sz w:val="24"/>
          <w:szCs w:val="24"/>
        </w:rPr>
      </w:pPr>
      <w:r w:rsidRPr="00CC71C0">
        <w:rPr>
          <w:rFonts w:ascii="Arial" w:hAnsi="Arial" w:cs="Arial"/>
          <w:b/>
          <w:sz w:val="24"/>
          <w:szCs w:val="24"/>
        </w:rPr>
        <w:t xml:space="preserve">Artículo </w:t>
      </w:r>
      <w:r w:rsidR="00415214">
        <w:rPr>
          <w:rFonts w:ascii="Arial" w:hAnsi="Arial" w:cs="Arial"/>
          <w:b/>
          <w:sz w:val="24"/>
          <w:szCs w:val="24"/>
        </w:rPr>
        <w:t>99</w:t>
      </w:r>
      <w:r w:rsidRPr="00CC71C0">
        <w:rPr>
          <w:rFonts w:ascii="Arial" w:hAnsi="Arial" w:cs="Arial"/>
          <w:b/>
          <w:sz w:val="24"/>
          <w:szCs w:val="24"/>
        </w:rPr>
        <w:t>.</w:t>
      </w:r>
      <w:r w:rsidR="0036364B">
        <w:rPr>
          <w:rFonts w:ascii="Arial" w:hAnsi="Arial" w:cs="Arial"/>
          <w:b/>
          <w:sz w:val="24"/>
          <w:szCs w:val="24"/>
        </w:rPr>
        <w:t xml:space="preserve"> </w:t>
      </w:r>
      <w:r w:rsidR="0063048B">
        <w:rPr>
          <w:rFonts w:ascii="Arial" w:hAnsi="Arial" w:cs="Arial"/>
          <w:sz w:val="24"/>
          <w:szCs w:val="24"/>
        </w:rPr>
        <w:t xml:space="preserve">La Presidencia </w:t>
      </w:r>
      <w:r w:rsidRPr="00CC71C0">
        <w:rPr>
          <w:rFonts w:ascii="Arial" w:hAnsi="Arial" w:cs="Arial"/>
          <w:sz w:val="24"/>
          <w:szCs w:val="24"/>
        </w:rPr>
        <w:t xml:space="preserve">del Consejo Municipal, además de </w:t>
      </w:r>
      <w:r w:rsidR="0022753E">
        <w:rPr>
          <w:rFonts w:ascii="Arial" w:hAnsi="Arial" w:cs="Arial"/>
          <w:sz w:val="24"/>
          <w:szCs w:val="24"/>
        </w:rPr>
        <w:t>las que le confiere la Ley Electoral</w:t>
      </w:r>
      <w:r w:rsidRPr="00CC71C0">
        <w:rPr>
          <w:rFonts w:ascii="Arial" w:hAnsi="Arial" w:cs="Arial"/>
          <w:sz w:val="24"/>
          <w:szCs w:val="24"/>
        </w:rPr>
        <w:t>, tendrá las siguientes atribuciones y obligaciones:</w:t>
      </w:r>
    </w:p>
    <w:p w:rsidR="005C561F" w:rsidRPr="00CC71C0" w:rsidRDefault="005C561F" w:rsidP="005C561F">
      <w:pPr>
        <w:spacing w:after="0" w:line="240" w:lineRule="auto"/>
        <w:jc w:val="both"/>
        <w:rPr>
          <w:rFonts w:ascii="Arial" w:hAnsi="Arial" w:cs="Arial"/>
          <w:sz w:val="24"/>
          <w:szCs w:val="24"/>
        </w:rPr>
      </w:pPr>
    </w:p>
    <w:p w:rsidR="005C561F" w:rsidRPr="00CC71C0" w:rsidRDefault="005C561F" w:rsidP="00AC716E">
      <w:pPr>
        <w:pStyle w:val="Prrafodelista"/>
        <w:numPr>
          <w:ilvl w:val="0"/>
          <w:numId w:val="43"/>
        </w:numPr>
        <w:spacing w:after="0" w:line="240" w:lineRule="auto"/>
        <w:jc w:val="both"/>
        <w:rPr>
          <w:rFonts w:ascii="Arial" w:hAnsi="Arial" w:cs="Arial"/>
          <w:sz w:val="24"/>
          <w:szCs w:val="24"/>
        </w:rPr>
      </w:pPr>
      <w:r w:rsidRPr="00CC71C0">
        <w:rPr>
          <w:rFonts w:ascii="Arial" w:hAnsi="Arial" w:cs="Arial"/>
          <w:sz w:val="24"/>
          <w:szCs w:val="24"/>
        </w:rPr>
        <w:t xml:space="preserve">Someter a la aprobación del Pleno del Consejo </w:t>
      </w:r>
      <w:r w:rsidR="001F0721" w:rsidRPr="00CC71C0">
        <w:rPr>
          <w:rFonts w:ascii="Arial" w:hAnsi="Arial" w:cs="Arial"/>
          <w:sz w:val="24"/>
          <w:szCs w:val="24"/>
        </w:rPr>
        <w:t>Municipal</w:t>
      </w:r>
      <w:r w:rsidRPr="00CC71C0">
        <w:rPr>
          <w:rFonts w:ascii="Arial" w:hAnsi="Arial" w:cs="Arial"/>
          <w:sz w:val="24"/>
          <w:szCs w:val="24"/>
        </w:rPr>
        <w:t xml:space="preserve"> los asuntos de su competencia; </w:t>
      </w:r>
    </w:p>
    <w:p w:rsidR="005C561F" w:rsidRPr="00CC71C0" w:rsidRDefault="00D32810" w:rsidP="00AC716E">
      <w:pPr>
        <w:pStyle w:val="Prrafodelista"/>
        <w:numPr>
          <w:ilvl w:val="0"/>
          <w:numId w:val="43"/>
        </w:numPr>
        <w:spacing w:after="0" w:line="240" w:lineRule="auto"/>
        <w:jc w:val="both"/>
        <w:rPr>
          <w:rFonts w:ascii="Arial" w:hAnsi="Arial" w:cs="Arial"/>
          <w:sz w:val="24"/>
          <w:szCs w:val="24"/>
        </w:rPr>
      </w:pPr>
      <w:r>
        <w:rPr>
          <w:rFonts w:ascii="Arial" w:hAnsi="Arial" w:cs="Arial"/>
          <w:sz w:val="24"/>
          <w:szCs w:val="24"/>
        </w:rPr>
        <w:t>Presentar a la Secretaría Ejecutiva</w:t>
      </w:r>
      <w:r w:rsidR="005C561F" w:rsidRPr="00CC71C0">
        <w:rPr>
          <w:rFonts w:ascii="Arial" w:hAnsi="Arial" w:cs="Arial"/>
          <w:sz w:val="24"/>
          <w:szCs w:val="24"/>
        </w:rPr>
        <w:t xml:space="preserve"> del Instituto, un informe final de actividades; </w:t>
      </w:r>
    </w:p>
    <w:p w:rsidR="005C561F" w:rsidRPr="00CC71C0" w:rsidRDefault="005C561F" w:rsidP="00AC716E">
      <w:pPr>
        <w:pStyle w:val="Prrafodelista"/>
        <w:numPr>
          <w:ilvl w:val="0"/>
          <w:numId w:val="43"/>
        </w:numPr>
        <w:spacing w:after="0" w:line="240" w:lineRule="auto"/>
        <w:jc w:val="both"/>
        <w:rPr>
          <w:rFonts w:ascii="Arial" w:hAnsi="Arial" w:cs="Arial"/>
          <w:sz w:val="24"/>
          <w:szCs w:val="24"/>
        </w:rPr>
      </w:pPr>
      <w:r w:rsidRPr="00CC71C0">
        <w:rPr>
          <w:rFonts w:ascii="Arial" w:hAnsi="Arial" w:cs="Arial"/>
          <w:sz w:val="24"/>
          <w:szCs w:val="24"/>
        </w:rPr>
        <w:t xml:space="preserve">Difundir los resultados del cómputo </w:t>
      </w:r>
      <w:r w:rsidR="001F0721" w:rsidRPr="00CC71C0">
        <w:rPr>
          <w:rFonts w:ascii="Arial" w:hAnsi="Arial" w:cs="Arial"/>
          <w:sz w:val="24"/>
          <w:szCs w:val="24"/>
        </w:rPr>
        <w:t>municipal</w:t>
      </w:r>
      <w:r w:rsidRPr="00CC71C0">
        <w:rPr>
          <w:rFonts w:ascii="Arial" w:hAnsi="Arial" w:cs="Arial"/>
          <w:sz w:val="24"/>
          <w:szCs w:val="24"/>
        </w:rPr>
        <w:t xml:space="preserve">; </w:t>
      </w:r>
    </w:p>
    <w:p w:rsidR="005C561F" w:rsidRPr="00CC71C0" w:rsidRDefault="005C561F" w:rsidP="00AC716E">
      <w:pPr>
        <w:pStyle w:val="Prrafodelista"/>
        <w:numPr>
          <w:ilvl w:val="0"/>
          <w:numId w:val="43"/>
        </w:numPr>
        <w:spacing w:after="0" w:line="240" w:lineRule="auto"/>
        <w:jc w:val="both"/>
        <w:rPr>
          <w:rFonts w:ascii="Arial" w:hAnsi="Arial" w:cs="Arial"/>
          <w:sz w:val="24"/>
          <w:szCs w:val="24"/>
        </w:rPr>
      </w:pPr>
      <w:r w:rsidRPr="00CC71C0">
        <w:rPr>
          <w:rFonts w:ascii="Arial" w:hAnsi="Arial" w:cs="Arial"/>
          <w:sz w:val="24"/>
          <w:szCs w:val="24"/>
        </w:rPr>
        <w:t>Cuidar bajo su más estricta responsabilidad de las guardias que correspondan por cumplimiento de términos legales del Consejo, cuando resulte necesario;</w:t>
      </w:r>
    </w:p>
    <w:p w:rsidR="005C561F" w:rsidRPr="00CC71C0" w:rsidRDefault="005C561F" w:rsidP="00AC716E">
      <w:pPr>
        <w:pStyle w:val="Prrafodelista"/>
        <w:numPr>
          <w:ilvl w:val="0"/>
          <w:numId w:val="43"/>
        </w:numPr>
        <w:spacing w:after="0" w:line="240" w:lineRule="auto"/>
        <w:jc w:val="both"/>
        <w:rPr>
          <w:rFonts w:ascii="Arial" w:hAnsi="Arial" w:cs="Arial"/>
          <w:sz w:val="24"/>
          <w:szCs w:val="24"/>
        </w:rPr>
      </w:pPr>
      <w:r w:rsidRPr="00CC71C0">
        <w:rPr>
          <w:rFonts w:ascii="Arial" w:hAnsi="Arial" w:cs="Arial"/>
          <w:sz w:val="24"/>
          <w:szCs w:val="24"/>
        </w:rPr>
        <w:t>Cuidar bajo su más estricta responsabilidad el desempeño de los servidores públicos</w:t>
      </w:r>
      <w:r w:rsidR="0036364B">
        <w:rPr>
          <w:rFonts w:ascii="Arial" w:hAnsi="Arial" w:cs="Arial"/>
          <w:sz w:val="24"/>
          <w:szCs w:val="24"/>
        </w:rPr>
        <w:t xml:space="preserve"> </w:t>
      </w:r>
      <w:r w:rsidRPr="00CC71C0">
        <w:rPr>
          <w:rFonts w:ascii="Arial" w:hAnsi="Arial" w:cs="Arial"/>
          <w:sz w:val="24"/>
          <w:szCs w:val="24"/>
        </w:rPr>
        <w:t xml:space="preserve">del Consejo </w:t>
      </w:r>
      <w:r w:rsidR="001F0721" w:rsidRPr="00CC71C0">
        <w:rPr>
          <w:rFonts w:ascii="Arial" w:hAnsi="Arial" w:cs="Arial"/>
          <w:sz w:val="24"/>
          <w:szCs w:val="24"/>
        </w:rPr>
        <w:t>municipal</w:t>
      </w:r>
      <w:r w:rsidRPr="00CC71C0">
        <w:rPr>
          <w:rFonts w:ascii="Arial" w:hAnsi="Arial" w:cs="Arial"/>
          <w:sz w:val="24"/>
          <w:szCs w:val="24"/>
        </w:rPr>
        <w:t>;</w:t>
      </w:r>
    </w:p>
    <w:p w:rsidR="005C561F" w:rsidRPr="00CC71C0" w:rsidRDefault="005C561F" w:rsidP="00AC716E">
      <w:pPr>
        <w:pStyle w:val="Prrafodelista"/>
        <w:numPr>
          <w:ilvl w:val="0"/>
          <w:numId w:val="43"/>
        </w:numPr>
        <w:spacing w:after="0" w:line="240" w:lineRule="auto"/>
        <w:jc w:val="both"/>
        <w:rPr>
          <w:rFonts w:ascii="Arial" w:hAnsi="Arial" w:cs="Arial"/>
          <w:sz w:val="24"/>
          <w:szCs w:val="24"/>
        </w:rPr>
      </w:pPr>
      <w:r w:rsidRPr="00CC71C0">
        <w:rPr>
          <w:rFonts w:ascii="Arial" w:hAnsi="Arial" w:cs="Arial"/>
          <w:sz w:val="24"/>
          <w:szCs w:val="24"/>
        </w:rPr>
        <w:t>Cuidar bajo su más estricta responsabilidad la administración de los recursos de que disponga, bajo los criterios de austeridad y racionalidad; y</w:t>
      </w:r>
    </w:p>
    <w:p w:rsidR="005C561F" w:rsidRPr="00CC71C0" w:rsidRDefault="005C561F" w:rsidP="00AC716E">
      <w:pPr>
        <w:pStyle w:val="Prrafodelista"/>
        <w:numPr>
          <w:ilvl w:val="0"/>
          <w:numId w:val="43"/>
        </w:numPr>
        <w:spacing w:after="0" w:line="240" w:lineRule="auto"/>
        <w:jc w:val="both"/>
        <w:rPr>
          <w:rFonts w:ascii="Arial" w:hAnsi="Arial" w:cs="Arial"/>
          <w:sz w:val="24"/>
          <w:szCs w:val="24"/>
        </w:rPr>
      </w:pPr>
      <w:r w:rsidRPr="00CC71C0">
        <w:rPr>
          <w:rFonts w:ascii="Arial" w:hAnsi="Arial" w:cs="Arial"/>
          <w:sz w:val="24"/>
          <w:szCs w:val="24"/>
        </w:rPr>
        <w:t>Las demá</w:t>
      </w:r>
      <w:r w:rsidR="0022753E">
        <w:rPr>
          <w:rFonts w:ascii="Arial" w:hAnsi="Arial" w:cs="Arial"/>
          <w:sz w:val="24"/>
          <w:szCs w:val="24"/>
        </w:rPr>
        <w:t>s que le encomiende la Ley Electoral</w:t>
      </w:r>
      <w:r w:rsidRPr="00CC71C0">
        <w:rPr>
          <w:rFonts w:ascii="Arial" w:hAnsi="Arial" w:cs="Arial"/>
          <w:sz w:val="24"/>
          <w:szCs w:val="24"/>
        </w:rPr>
        <w:t>, el presente Reglamento y demás disposiciones aplicables.</w:t>
      </w:r>
    </w:p>
    <w:p w:rsidR="00883E48" w:rsidRPr="00CC71C0" w:rsidRDefault="00883E48" w:rsidP="003520BC">
      <w:pPr>
        <w:spacing w:after="0" w:line="240" w:lineRule="auto"/>
        <w:jc w:val="both"/>
        <w:rPr>
          <w:rFonts w:ascii="Arial" w:hAnsi="Arial" w:cs="Arial"/>
          <w:b/>
          <w:sz w:val="24"/>
          <w:szCs w:val="24"/>
        </w:rPr>
      </w:pPr>
    </w:p>
    <w:p w:rsidR="003520BC" w:rsidRPr="00CC71C0" w:rsidRDefault="00C95834" w:rsidP="003520BC">
      <w:pPr>
        <w:spacing w:after="0" w:line="240" w:lineRule="auto"/>
        <w:jc w:val="both"/>
        <w:rPr>
          <w:rFonts w:ascii="Arial" w:hAnsi="Arial" w:cs="Arial"/>
          <w:sz w:val="24"/>
          <w:szCs w:val="24"/>
        </w:rPr>
      </w:pPr>
      <w:r w:rsidRPr="00CC71C0">
        <w:rPr>
          <w:rFonts w:ascii="Arial" w:hAnsi="Arial" w:cs="Arial"/>
          <w:b/>
          <w:sz w:val="24"/>
          <w:szCs w:val="24"/>
        </w:rPr>
        <w:t>Art</w:t>
      </w:r>
      <w:r w:rsidR="003520BC" w:rsidRPr="00CC71C0">
        <w:rPr>
          <w:rFonts w:ascii="Arial" w:hAnsi="Arial" w:cs="Arial"/>
          <w:b/>
          <w:sz w:val="24"/>
          <w:szCs w:val="24"/>
        </w:rPr>
        <w:t>ículo 10</w:t>
      </w:r>
      <w:r w:rsidR="00415214">
        <w:rPr>
          <w:rFonts w:ascii="Arial" w:hAnsi="Arial" w:cs="Arial"/>
          <w:b/>
          <w:sz w:val="24"/>
          <w:szCs w:val="24"/>
        </w:rPr>
        <w:t>0</w:t>
      </w:r>
      <w:r w:rsidR="003520BC" w:rsidRPr="00CC71C0">
        <w:rPr>
          <w:rFonts w:ascii="Arial" w:hAnsi="Arial" w:cs="Arial"/>
          <w:b/>
          <w:sz w:val="24"/>
          <w:szCs w:val="24"/>
        </w:rPr>
        <w:t xml:space="preserve">. </w:t>
      </w:r>
      <w:r w:rsidR="003520BC" w:rsidRPr="00CC71C0">
        <w:rPr>
          <w:rFonts w:ascii="Arial" w:hAnsi="Arial" w:cs="Arial"/>
          <w:sz w:val="24"/>
          <w:szCs w:val="24"/>
        </w:rPr>
        <w:t>L</w:t>
      </w:r>
      <w:r w:rsidR="0063048B">
        <w:rPr>
          <w:rFonts w:ascii="Arial" w:hAnsi="Arial" w:cs="Arial"/>
          <w:sz w:val="24"/>
          <w:szCs w:val="24"/>
        </w:rPr>
        <w:t>as y l</w:t>
      </w:r>
      <w:r w:rsidR="003520BC" w:rsidRPr="00CC71C0">
        <w:rPr>
          <w:rFonts w:ascii="Arial" w:hAnsi="Arial" w:cs="Arial"/>
          <w:sz w:val="24"/>
          <w:szCs w:val="24"/>
        </w:rPr>
        <w:t>os Consejeros Municipales,</w:t>
      </w:r>
      <w:r w:rsidR="0036364B">
        <w:rPr>
          <w:rFonts w:ascii="Arial" w:hAnsi="Arial" w:cs="Arial"/>
          <w:sz w:val="24"/>
          <w:szCs w:val="24"/>
        </w:rPr>
        <w:t xml:space="preserve"> </w:t>
      </w:r>
      <w:r w:rsidR="003520BC" w:rsidRPr="00CC71C0">
        <w:rPr>
          <w:rFonts w:ascii="Arial" w:hAnsi="Arial" w:cs="Arial"/>
          <w:sz w:val="24"/>
          <w:szCs w:val="24"/>
        </w:rPr>
        <w:t>tendrán las atribuciones y obligaciones siguientes:</w:t>
      </w:r>
    </w:p>
    <w:p w:rsidR="003520BC" w:rsidRPr="00CC71C0" w:rsidRDefault="003520BC" w:rsidP="003520BC">
      <w:pPr>
        <w:spacing w:after="0" w:line="240" w:lineRule="auto"/>
        <w:jc w:val="both"/>
        <w:rPr>
          <w:rFonts w:ascii="Arial" w:hAnsi="Arial" w:cs="Arial"/>
          <w:sz w:val="24"/>
          <w:szCs w:val="24"/>
        </w:rPr>
      </w:pPr>
    </w:p>
    <w:p w:rsidR="003520BC" w:rsidRPr="00CC71C0" w:rsidRDefault="003520BC" w:rsidP="00AC716E">
      <w:pPr>
        <w:pStyle w:val="Prrafodelista"/>
        <w:numPr>
          <w:ilvl w:val="0"/>
          <w:numId w:val="42"/>
        </w:numPr>
        <w:spacing w:after="0" w:line="240" w:lineRule="auto"/>
        <w:jc w:val="both"/>
        <w:rPr>
          <w:rFonts w:ascii="Arial" w:hAnsi="Arial" w:cs="Arial"/>
          <w:sz w:val="24"/>
          <w:szCs w:val="24"/>
        </w:rPr>
      </w:pPr>
      <w:r w:rsidRPr="00CC71C0">
        <w:rPr>
          <w:rFonts w:ascii="Arial" w:hAnsi="Arial" w:cs="Arial"/>
          <w:sz w:val="24"/>
          <w:szCs w:val="24"/>
        </w:rPr>
        <w:t xml:space="preserve">Cumplir con los acuerdos, lineamientos, procedimientos, programas y demás normatividad emitida por el Consejo General del instituto; </w:t>
      </w:r>
    </w:p>
    <w:p w:rsidR="003520BC" w:rsidRPr="00CC71C0" w:rsidRDefault="003520BC" w:rsidP="00AC716E">
      <w:pPr>
        <w:pStyle w:val="Prrafodelista"/>
        <w:numPr>
          <w:ilvl w:val="0"/>
          <w:numId w:val="42"/>
        </w:numPr>
        <w:spacing w:after="0" w:line="240" w:lineRule="auto"/>
        <w:jc w:val="both"/>
        <w:rPr>
          <w:rFonts w:ascii="Arial" w:hAnsi="Arial" w:cs="Arial"/>
          <w:sz w:val="24"/>
          <w:szCs w:val="24"/>
        </w:rPr>
      </w:pPr>
      <w:r w:rsidRPr="00CC71C0">
        <w:rPr>
          <w:rFonts w:ascii="Arial" w:hAnsi="Arial" w:cs="Arial"/>
          <w:sz w:val="24"/>
          <w:szCs w:val="24"/>
        </w:rPr>
        <w:t xml:space="preserve">Emitir libremente su voto en los asuntos que se sometan a la consideración del Pleno del Consejo </w:t>
      </w:r>
      <w:r w:rsidR="00D27953" w:rsidRPr="00CC71C0">
        <w:rPr>
          <w:rFonts w:ascii="Arial" w:hAnsi="Arial" w:cs="Arial"/>
          <w:sz w:val="24"/>
          <w:szCs w:val="24"/>
        </w:rPr>
        <w:t>Municipal</w:t>
      </w:r>
      <w:r w:rsidRPr="00CC71C0">
        <w:rPr>
          <w:rFonts w:ascii="Arial" w:hAnsi="Arial" w:cs="Arial"/>
          <w:sz w:val="24"/>
          <w:szCs w:val="24"/>
        </w:rPr>
        <w:t>;</w:t>
      </w:r>
    </w:p>
    <w:p w:rsidR="003520BC" w:rsidRPr="00CC71C0" w:rsidRDefault="003520BC" w:rsidP="00AC716E">
      <w:pPr>
        <w:pStyle w:val="Prrafodelista"/>
        <w:numPr>
          <w:ilvl w:val="0"/>
          <w:numId w:val="42"/>
        </w:numPr>
        <w:spacing w:after="0" w:line="240" w:lineRule="auto"/>
        <w:jc w:val="both"/>
        <w:rPr>
          <w:rFonts w:ascii="Arial" w:hAnsi="Arial" w:cs="Arial"/>
          <w:sz w:val="24"/>
          <w:szCs w:val="24"/>
        </w:rPr>
      </w:pPr>
      <w:r w:rsidRPr="00CC71C0">
        <w:rPr>
          <w:rFonts w:ascii="Arial" w:hAnsi="Arial" w:cs="Arial"/>
          <w:sz w:val="24"/>
          <w:szCs w:val="24"/>
        </w:rPr>
        <w:t>Abstenerse de realizar acciones u omisiones que contravengan los principios rectores de la función electoral;</w:t>
      </w:r>
    </w:p>
    <w:p w:rsidR="003520BC" w:rsidRPr="00CC71C0" w:rsidRDefault="003520BC" w:rsidP="00AC716E">
      <w:pPr>
        <w:pStyle w:val="Prrafodelista"/>
        <w:numPr>
          <w:ilvl w:val="0"/>
          <w:numId w:val="42"/>
        </w:numPr>
        <w:spacing w:after="0" w:line="240" w:lineRule="auto"/>
        <w:jc w:val="both"/>
        <w:rPr>
          <w:rFonts w:ascii="Arial" w:hAnsi="Arial" w:cs="Arial"/>
          <w:sz w:val="24"/>
          <w:szCs w:val="24"/>
        </w:rPr>
      </w:pPr>
      <w:r w:rsidRPr="00CC71C0">
        <w:rPr>
          <w:rFonts w:ascii="Arial" w:hAnsi="Arial" w:cs="Arial"/>
          <w:sz w:val="24"/>
          <w:szCs w:val="24"/>
        </w:rPr>
        <w:t>Supervisar las pruebas y simulacros del Programa de Resultados Electorales Preliminares, atendiendo a los lineamientos que emita el INE;</w:t>
      </w:r>
    </w:p>
    <w:p w:rsidR="003520BC" w:rsidRPr="00CC71C0" w:rsidRDefault="003520BC" w:rsidP="00AC716E">
      <w:pPr>
        <w:pStyle w:val="Prrafodelista"/>
        <w:numPr>
          <w:ilvl w:val="0"/>
          <w:numId w:val="42"/>
        </w:numPr>
        <w:spacing w:after="0" w:line="240" w:lineRule="auto"/>
        <w:jc w:val="both"/>
        <w:rPr>
          <w:rFonts w:ascii="Arial" w:hAnsi="Arial" w:cs="Arial"/>
          <w:sz w:val="24"/>
          <w:szCs w:val="24"/>
        </w:rPr>
      </w:pPr>
      <w:r w:rsidRPr="00CC71C0">
        <w:rPr>
          <w:rFonts w:ascii="Arial" w:hAnsi="Arial" w:cs="Arial"/>
          <w:sz w:val="24"/>
          <w:szCs w:val="24"/>
        </w:rPr>
        <w:lastRenderedPageBreak/>
        <w:t>Asistir puntualmente a las sesiones y reuniones de trabajo a que sean convocad</w:t>
      </w:r>
      <w:r w:rsidR="00F64E81">
        <w:rPr>
          <w:rFonts w:ascii="Arial" w:hAnsi="Arial" w:cs="Arial"/>
          <w:sz w:val="24"/>
          <w:szCs w:val="24"/>
        </w:rPr>
        <w:t>a</w:t>
      </w:r>
      <w:r w:rsidRPr="00CC71C0">
        <w:rPr>
          <w:rFonts w:ascii="Arial" w:hAnsi="Arial" w:cs="Arial"/>
          <w:sz w:val="24"/>
          <w:szCs w:val="24"/>
        </w:rPr>
        <w:t>s</w:t>
      </w:r>
      <w:r w:rsidR="00F64E81">
        <w:rPr>
          <w:rFonts w:ascii="Arial" w:hAnsi="Arial" w:cs="Arial"/>
          <w:sz w:val="24"/>
          <w:szCs w:val="24"/>
        </w:rPr>
        <w:t xml:space="preserve"> y convocados</w:t>
      </w:r>
      <w:r w:rsidRPr="00CC71C0">
        <w:rPr>
          <w:rFonts w:ascii="Arial" w:hAnsi="Arial" w:cs="Arial"/>
          <w:sz w:val="24"/>
          <w:szCs w:val="24"/>
        </w:rPr>
        <w:t>;</w:t>
      </w:r>
    </w:p>
    <w:p w:rsidR="003520BC" w:rsidRPr="00CC71C0" w:rsidRDefault="003520BC" w:rsidP="00AC716E">
      <w:pPr>
        <w:pStyle w:val="Prrafodelista"/>
        <w:numPr>
          <w:ilvl w:val="0"/>
          <w:numId w:val="42"/>
        </w:numPr>
        <w:spacing w:after="0" w:line="240" w:lineRule="auto"/>
        <w:jc w:val="both"/>
        <w:rPr>
          <w:rFonts w:ascii="Arial" w:hAnsi="Arial" w:cs="Arial"/>
          <w:sz w:val="24"/>
          <w:szCs w:val="24"/>
        </w:rPr>
      </w:pPr>
      <w:r w:rsidRPr="00CC71C0">
        <w:rPr>
          <w:rFonts w:ascii="Arial" w:hAnsi="Arial" w:cs="Arial"/>
          <w:sz w:val="24"/>
          <w:szCs w:val="24"/>
        </w:rPr>
        <w:t xml:space="preserve">Contribuir al buen desarrollo de las sesiones y reuniones de trabajo del Consejo </w:t>
      </w:r>
      <w:r w:rsidR="005B090B" w:rsidRPr="00CC71C0">
        <w:rPr>
          <w:rFonts w:ascii="Arial" w:hAnsi="Arial" w:cs="Arial"/>
          <w:sz w:val="24"/>
          <w:szCs w:val="24"/>
        </w:rPr>
        <w:t>Municipal</w:t>
      </w:r>
      <w:r w:rsidRPr="00CC71C0">
        <w:rPr>
          <w:rFonts w:ascii="Arial" w:hAnsi="Arial" w:cs="Arial"/>
          <w:sz w:val="24"/>
          <w:szCs w:val="24"/>
        </w:rPr>
        <w:t xml:space="preserve"> y desempeñar sus funciones con eficiencia; y </w:t>
      </w:r>
    </w:p>
    <w:p w:rsidR="00F57307" w:rsidRPr="00CC71C0" w:rsidRDefault="003520BC" w:rsidP="00AC716E">
      <w:pPr>
        <w:pStyle w:val="Prrafodelista"/>
        <w:numPr>
          <w:ilvl w:val="0"/>
          <w:numId w:val="42"/>
        </w:numPr>
        <w:spacing w:after="0" w:line="240" w:lineRule="auto"/>
        <w:jc w:val="both"/>
        <w:rPr>
          <w:rFonts w:ascii="Arial" w:hAnsi="Arial" w:cs="Arial"/>
          <w:sz w:val="24"/>
          <w:szCs w:val="24"/>
        </w:rPr>
      </w:pPr>
      <w:r w:rsidRPr="00CC71C0">
        <w:rPr>
          <w:rFonts w:ascii="Arial" w:hAnsi="Arial" w:cs="Arial"/>
          <w:sz w:val="24"/>
          <w:szCs w:val="24"/>
        </w:rPr>
        <w:t>Las dem</w:t>
      </w:r>
      <w:r w:rsidR="0022753E">
        <w:rPr>
          <w:rFonts w:ascii="Arial" w:hAnsi="Arial" w:cs="Arial"/>
          <w:sz w:val="24"/>
          <w:szCs w:val="24"/>
        </w:rPr>
        <w:t>ás que le confiera el presente R</w:t>
      </w:r>
      <w:r w:rsidRPr="00CC71C0">
        <w:rPr>
          <w:rFonts w:ascii="Arial" w:hAnsi="Arial" w:cs="Arial"/>
          <w:sz w:val="24"/>
          <w:szCs w:val="24"/>
        </w:rPr>
        <w:t xml:space="preserve">eglamento. </w:t>
      </w:r>
    </w:p>
    <w:p w:rsidR="002B16AB" w:rsidRPr="00CC71C0" w:rsidRDefault="002B16AB" w:rsidP="002B16AB">
      <w:pPr>
        <w:pStyle w:val="Prrafodelista"/>
        <w:spacing w:after="0" w:line="240" w:lineRule="auto"/>
        <w:jc w:val="both"/>
        <w:rPr>
          <w:rFonts w:ascii="Arial" w:hAnsi="Arial" w:cs="Arial"/>
          <w:sz w:val="24"/>
          <w:szCs w:val="24"/>
        </w:rPr>
      </w:pPr>
    </w:p>
    <w:p w:rsidR="00F57307" w:rsidRPr="00CC71C0" w:rsidRDefault="00F57307" w:rsidP="00F57307">
      <w:pPr>
        <w:spacing w:after="0" w:line="240" w:lineRule="auto"/>
        <w:jc w:val="both"/>
        <w:rPr>
          <w:rFonts w:ascii="Arial" w:hAnsi="Arial" w:cs="Arial"/>
          <w:sz w:val="24"/>
          <w:szCs w:val="24"/>
        </w:rPr>
      </w:pPr>
      <w:r w:rsidRPr="00CC71C0">
        <w:rPr>
          <w:rFonts w:ascii="Arial" w:hAnsi="Arial" w:cs="Arial"/>
          <w:b/>
          <w:sz w:val="24"/>
          <w:szCs w:val="24"/>
        </w:rPr>
        <w:t>Artículo 10</w:t>
      </w:r>
      <w:r w:rsidR="00415214">
        <w:rPr>
          <w:rFonts w:ascii="Arial" w:hAnsi="Arial" w:cs="Arial"/>
          <w:b/>
          <w:sz w:val="24"/>
          <w:szCs w:val="24"/>
        </w:rPr>
        <w:t>1</w:t>
      </w:r>
      <w:r w:rsidRPr="00CC71C0">
        <w:rPr>
          <w:rFonts w:ascii="Arial" w:hAnsi="Arial" w:cs="Arial"/>
          <w:b/>
          <w:sz w:val="24"/>
          <w:szCs w:val="24"/>
        </w:rPr>
        <w:t xml:space="preserve">. </w:t>
      </w:r>
      <w:r w:rsidR="0063048B">
        <w:rPr>
          <w:rFonts w:ascii="Arial" w:hAnsi="Arial" w:cs="Arial"/>
          <w:sz w:val="24"/>
          <w:szCs w:val="24"/>
        </w:rPr>
        <w:t xml:space="preserve">La Secretaría del Consejo </w:t>
      </w:r>
      <w:r w:rsidRPr="00CC71C0">
        <w:rPr>
          <w:rFonts w:ascii="Arial" w:hAnsi="Arial" w:cs="Arial"/>
          <w:sz w:val="24"/>
          <w:szCs w:val="24"/>
        </w:rPr>
        <w:t xml:space="preserve">Municipal, además de las conferidas </w:t>
      </w:r>
      <w:r w:rsidR="0063048B">
        <w:rPr>
          <w:rFonts w:ascii="Arial" w:hAnsi="Arial" w:cs="Arial"/>
          <w:sz w:val="24"/>
          <w:szCs w:val="24"/>
        </w:rPr>
        <w:t xml:space="preserve">en </w:t>
      </w:r>
      <w:r w:rsidR="0022753E">
        <w:rPr>
          <w:rFonts w:ascii="Arial" w:hAnsi="Arial" w:cs="Arial"/>
          <w:sz w:val="24"/>
          <w:szCs w:val="24"/>
        </w:rPr>
        <w:t>la Ley Electoral</w:t>
      </w:r>
      <w:r w:rsidRPr="00CC71C0">
        <w:rPr>
          <w:rFonts w:ascii="Arial" w:hAnsi="Arial" w:cs="Arial"/>
          <w:sz w:val="24"/>
          <w:szCs w:val="24"/>
        </w:rPr>
        <w:t xml:space="preserve">, tendrá las </w:t>
      </w:r>
      <w:r w:rsidR="00B0488C" w:rsidRPr="00B0488C">
        <w:rPr>
          <w:rFonts w:ascii="Arial" w:hAnsi="Arial" w:cs="Arial"/>
          <w:sz w:val="24"/>
          <w:szCs w:val="24"/>
        </w:rPr>
        <w:t xml:space="preserve">atribuciones y obligaciones </w:t>
      </w:r>
      <w:r w:rsidRPr="00CC71C0">
        <w:rPr>
          <w:rFonts w:ascii="Arial" w:hAnsi="Arial" w:cs="Arial"/>
          <w:sz w:val="24"/>
          <w:szCs w:val="24"/>
        </w:rPr>
        <w:t xml:space="preserve">siguientes: </w:t>
      </w:r>
    </w:p>
    <w:p w:rsidR="00F57307" w:rsidRPr="00CC71C0" w:rsidRDefault="00F57307" w:rsidP="00F57307">
      <w:pPr>
        <w:spacing w:after="0" w:line="240" w:lineRule="auto"/>
        <w:jc w:val="both"/>
        <w:rPr>
          <w:rFonts w:ascii="Arial" w:hAnsi="Arial" w:cs="Arial"/>
          <w:sz w:val="24"/>
          <w:szCs w:val="24"/>
        </w:rPr>
      </w:pPr>
    </w:p>
    <w:p w:rsidR="00F57307" w:rsidRPr="00CC71C0" w:rsidRDefault="00F57307" w:rsidP="00AC716E">
      <w:pPr>
        <w:pStyle w:val="Prrafodelista"/>
        <w:numPr>
          <w:ilvl w:val="0"/>
          <w:numId w:val="44"/>
        </w:numPr>
        <w:spacing w:after="0" w:line="240" w:lineRule="auto"/>
        <w:jc w:val="both"/>
        <w:rPr>
          <w:rFonts w:ascii="Arial" w:hAnsi="Arial" w:cs="Arial"/>
          <w:sz w:val="24"/>
          <w:szCs w:val="24"/>
        </w:rPr>
      </w:pPr>
      <w:r w:rsidRPr="00CC71C0">
        <w:rPr>
          <w:rFonts w:ascii="Arial" w:hAnsi="Arial" w:cs="Arial"/>
          <w:sz w:val="24"/>
          <w:szCs w:val="24"/>
        </w:rPr>
        <w:t xml:space="preserve">Elaborar las actas de las sesiones y firmarlas junto con </w:t>
      </w:r>
      <w:r w:rsidR="00D32810">
        <w:rPr>
          <w:rFonts w:ascii="Arial" w:hAnsi="Arial" w:cs="Arial"/>
          <w:sz w:val="24"/>
          <w:szCs w:val="24"/>
        </w:rPr>
        <w:t xml:space="preserve">las y </w:t>
      </w:r>
      <w:r w:rsidRPr="00CC71C0">
        <w:rPr>
          <w:rFonts w:ascii="Arial" w:hAnsi="Arial" w:cs="Arial"/>
          <w:sz w:val="24"/>
          <w:szCs w:val="24"/>
        </w:rPr>
        <w:t xml:space="preserve">los integrantes del Pleno del Consejo </w:t>
      </w:r>
      <w:r w:rsidR="007E5F01" w:rsidRPr="00CC71C0">
        <w:rPr>
          <w:rFonts w:ascii="Arial" w:hAnsi="Arial" w:cs="Arial"/>
          <w:sz w:val="24"/>
          <w:szCs w:val="24"/>
        </w:rPr>
        <w:t>Municipal</w:t>
      </w:r>
      <w:r w:rsidRPr="00CC71C0">
        <w:rPr>
          <w:rFonts w:ascii="Arial" w:hAnsi="Arial" w:cs="Arial"/>
          <w:sz w:val="24"/>
          <w:szCs w:val="24"/>
        </w:rPr>
        <w:t xml:space="preserve">; </w:t>
      </w:r>
    </w:p>
    <w:p w:rsidR="00F57307" w:rsidRPr="00CC71C0" w:rsidRDefault="00F57307" w:rsidP="00AC716E">
      <w:pPr>
        <w:pStyle w:val="Prrafodelista"/>
        <w:numPr>
          <w:ilvl w:val="0"/>
          <w:numId w:val="44"/>
        </w:numPr>
        <w:spacing w:after="0" w:line="240" w:lineRule="auto"/>
        <w:jc w:val="both"/>
        <w:rPr>
          <w:rFonts w:ascii="Arial" w:hAnsi="Arial" w:cs="Arial"/>
          <w:sz w:val="24"/>
          <w:szCs w:val="24"/>
        </w:rPr>
      </w:pPr>
      <w:r w:rsidRPr="00CC71C0">
        <w:rPr>
          <w:rFonts w:ascii="Arial" w:hAnsi="Arial" w:cs="Arial"/>
          <w:sz w:val="24"/>
          <w:szCs w:val="24"/>
        </w:rPr>
        <w:t xml:space="preserve">Elaborar </w:t>
      </w:r>
      <w:r w:rsidR="00F64E81">
        <w:rPr>
          <w:rFonts w:ascii="Arial" w:hAnsi="Arial" w:cs="Arial"/>
          <w:sz w:val="24"/>
          <w:szCs w:val="24"/>
        </w:rPr>
        <w:t xml:space="preserve">la </w:t>
      </w:r>
      <w:r w:rsidRPr="00CC71C0">
        <w:rPr>
          <w:rFonts w:ascii="Arial" w:hAnsi="Arial" w:cs="Arial"/>
          <w:sz w:val="24"/>
          <w:szCs w:val="24"/>
        </w:rPr>
        <w:t xml:space="preserve">minuta de las reuniones de trabajo; </w:t>
      </w:r>
    </w:p>
    <w:p w:rsidR="00F57307" w:rsidRPr="00CC71C0" w:rsidRDefault="00D32810" w:rsidP="00AC716E">
      <w:pPr>
        <w:pStyle w:val="Prrafodelista"/>
        <w:numPr>
          <w:ilvl w:val="0"/>
          <w:numId w:val="44"/>
        </w:numPr>
        <w:spacing w:after="0" w:line="240" w:lineRule="auto"/>
        <w:jc w:val="both"/>
        <w:rPr>
          <w:rFonts w:ascii="Arial" w:hAnsi="Arial" w:cs="Arial"/>
          <w:sz w:val="24"/>
          <w:szCs w:val="24"/>
        </w:rPr>
      </w:pPr>
      <w:r>
        <w:rPr>
          <w:rFonts w:ascii="Arial" w:hAnsi="Arial" w:cs="Arial"/>
          <w:sz w:val="24"/>
          <w:szCs w:val="24"/>
        </w:rPr>
        <w:t xml:space="preserve">Auxiliar a La Presidencia </w:t>
      </w:r>
      <w:r w:rsidR="00F57307" w:rsidRPr="00CC71C0">
        <w:rPr>
          <w:rFonts w:ascii="Arial" w:hAnsi="Arial" w:cs="Arial"/>
          <w:sz w:val="24"/>
          <w:szCs w:val="24"/>
        </w:rPr>
        <w:t xml:space="preserve">del Consejo </w:t>
      </w:r>
      <w:r w:rsidR="007E5F01" w:rsidRPr="00CC71C0">
        <w:rPr>
          <w:rFonts w:ascii="Arial" w:hAnsi="Arial" w:cs="Arial"/>
          <w:sz w:val="24"/>
          <w:szCs w:val="24"/>
        </w:rPr>
        <w:t>Municipal</w:t>
      </w:r>
      <w:r w:rsidR="00F57307" w:rsidRPr="00CC71C0">
        <w:rPr>
          <w:rFonts w:ascii="Arial" w:hAnsi="Arial" w:cs="Arial"/>
          <w:sz w:val="24"/>
          <w:szCs w:val="24"/>
        </w:rPr>
        <w:t xml:space="preserve"> en la ejecución de los acuerdos tomados en las sesiones y reuniones de trabajo; </w:t>
      </w:r>
    </w:p>
    <w:p w:rsidR="00F57307" w:rsidRPr="00CC71C0" w:rsidRDefault="00F57307" w:rsidP="00AC716E">
      <w:pPr>
        <w:pStyle w:val="Prrafodelista"/>
        <w:numPr>
          <w:ilvl w:val="0"/>
          <w:numId w:val="44"/>
        </w:numPr>
        <w:spacing w:after="0" w:line="240" w:lineRule="auto"/>
        <w:jc w:val="both"/>
        <w:rPr>
          <w:rFonts w:ascii="Arial" w:hAnsi="Arial" w:cs="Arial"/>
          <w:sz w:val="24"/>
          <w:szCs w:val="24"/>
        </w:rPr>
      </w:pPr>
      <w:r w:rsidRPr="00CC71C0">
        <w:rPr>
          <w:rFonts w:ascii="Arial" w:hAnsi="Arial" w:cs="Arial"/>
          <w:sz w:val="24"/>
          <w:szCs w:val="24"/>
        </w:rPr>
        <w:t xml:space="preserve">Dar trámite inmediato a la correspondencia, salvo en el caso de que su turno amerite acuerdo expreso del Consejo </w:t>
      </w:r>
      <w:r w:rsidR="007E5F01" w:rsidRPr="00CC71C0">
        <w:rPr>
          <w:rFonts w:ascii="Arial" w:hAnsi="Arial" w:cs="Arial"/>
          <w:sz w:val="24"/>
          <w:szCs w:val="24"/>
        </w:rPr>
        <w:t>Municipal</w:t>
      </w:r>
      <w:r w:rsidRPr="00CC71C0">
        <w:rPr>
          <w:rFonts w:ascii="Arial" w:hAnsi="Arial" w:cs="Arial"/>
          <w:sz w:val="24"/>
          <w:szCs w:val="24"/>
        </w:rPr>
        <w:t xml:space="preserve">; </w:t>
      </w:r>
    </w:p>
    <w:p w:rsidR="00F57307" w:rsidRPr="00CC71C0" w:rsidRDefault="00D32810" w:rsidP="00AC716E">
      <w:pPr>
        <w:pStyle w:val="Prrafodelista"/>
        <w:numPr>
          <w:ilvl w:val="0"/>
          <w:numId w:val="44"/>
        </w:numPr>
        <w:spacing w:after="0" w:line="240" w:lineRule="auto"/>
        <w:jc w:val="both"/>
        <w:rPr>
          <w:rFonts w:ascii="Arial" w:hAnsi="Arial" w:cs="Arial"/>
          <w:sz w:val="24"/>
          <w:szCs w:val="24"/>
        </w:rPr>
      </w:pPr>
      <w:r>
        <w:rPr>
          <w:rFonts w:ascii="Arial" w:hAnsi="Arial" w:cs="Arial"/>
          <w:sz w:val="24"/>
          <w:szCs w:val="24"/>
        </w:rPr>
        <w:t>Coadyuvar con la Secretaría Ejecutiva</w:t>
      </w:r>
      <w:r w:rsidR="00F57307" w:rsidRPr="00CC71C0">
        <w:rPr>
          <w:rFonts w:ascii="Arial" w:hAnsi="Arial" w:cs="Arial"/>
          <w:sz w:val="24"/>
          <w:szCs w:val="24"/>
        </w:rPr>
        <w:t xml:space="preserve"> del Instituto en las labores de oficialía electoral;</w:t>
      </w:r>
    </w:p>
    <w:p w:rsidR="00F57307" w:rsidRPr="00CC71C0" w:rsidRDefault="00F57307" w:rsidP="00AC716E">
      <w:pPr>
        <w:pStyle w:val="Prrafodelista"/>
        <w:numPr>
          <w:ilvl w:val="0"/>
          <w:numId w:val="44"/>
        </w:numPr>
        <w:spacing w:after="0" w:line="240" w:lineRule="auto"/>
        <w:jc w:val="both"/>
        <w:rPr>
          <w:rFonts w:ascii="Arial" w:hAnsi="Arial" w:cs="Arial"/>
          <w:sz w:val="24"/>
          <w:szCs w:val="24"/>
        </w:rPr>
      </w:pPr>
      <w:r w:rsidRPr="00CC71C0">
        <w:rPr>
          <w:rFonts w:ascii="Arial" w:hAnsi="Arial" w:cs="Arial"/>
          <w:sz w:val="24"/>
          <w:szCs w:val="24"/>
        </w:rPr>
        <w:t xml:space="preserve">Informar del curso de la correspondencia, a </w:t>
      </w:r>
      <w:r w:rsidR="00D32810">
        <w:rPr>
          <w:rFonts w:ascii="Arial" w:hAnsi="Arial" w:cs="Arial"/>
          <w:sz w:val="24"/>
          <w:szCs w:val="24"/>
        </w:rPr>
        <w:t xml:space="preserve">las y </w:t>
      </w:r>
      <w:r w:rsidRPr="00CC71C0">
        <w:rPr>
          <w:rFonts w:ascii="Arial" w:hAnsi="Arial" w:cs="Arial"/>
          <w:sz w:val="24"/>
          <w:szCs w:val="24"/>
        </w:rPr>
        <w:t xml:space="preserve">los integrantes del Consejo </w:t>
      </w:r>
      <w:r w:rsidR="007E5F01" w:rsidRPr="00CC71C0">
        <w:rPr>
          <w:rFonts w:ascii="Arial" w:hAnsi="Arial" w:cs="Arial"/>
          <w:sz w:val="24"/>
          <w:szCs w:val="24"/>
        </w:rPr>
        <w:t>Municipal</w:t>
      </w:r>
      <w:r w:rsidRPr="00CC71C0">
        <w:rPr>
          <w:rFonts w:ascii="Arial" w:hAnsi="Arial" w:cs="Arial"/>
          <w:sz w:val="24"/>
          <w:szCs w:val="24"/>
        </w:rPr>
        <w:t xml:space="preserve"> en la sesión más próxima que éste celebre; </w:t>
      </w:r>
    </w:p>
    <w:p w:rsidR="00F57307" w:rsidRPr="00CC71C0" w:rsidRDefault="00F57307" w:rsidP="00AC716E">
      <w:pPr>
        <w:pStyle w:val="Prrafodelista"/>
        <w:numPr>
          <w:ilvl w:val="0"/>
          <w:numId w:val="44"/>
        </w:numPr>
        <w:spacing w:after="0" w:line="240" w:lineRule="auto"/>
        <w:jc w:val="both"/>
        <w:rPr>
          <w:rFonts w:ascii="Arial" w:hAnsi="Arial" w:cs="Arial"/>
          <w:sz w:val="24"/>
          <w:szCs w:val="24"/>
        </w:rPr>
      </w:pPr>
      <w:r w:rsidRPr="00CC71C0">
        <w:rPr>
          <w:rFonts w:ascii="Arial" w:hAnsi="Arial" w:cs="Arial"/>
          <w:sz w:val="24"/>
          <w:szCs w:val="24"/>
        </w:rPr>
        <w:t xml:space="preserve">Publicar en los estrados del Consejo </w:t>
      </w:r>
      <w:r w:rsidR="007E5F01" w:rsidRPr="00CC71C0">
        <w:rPr>
          <w:rFonts w:ascii="Arial" w:hAnsi="Arial" w:cs="Arial"/>
          <w:sz w:val="24"/>
          <w:szCs w:val="24"/>
        </w:rPr>
        <w:t>Municipal</w:t>
      </w:r>
      <w:r w:rsidRPr="00CC71C0">
        <w:rPr>
          <w:rFonts w:ascii="Arial" w:hAnsi="Arial" w:cs="Arial"/>
          <w:sz w:val="24"/>
          <w:szCs w:val="24"/>
        </w:rPr>
        <w:t xml:space="preserve"> los acuerdos y resoluciones tomadas por el Pleno de dicho </w:t>
      </w:r>
      <w:r w:rsidR="00661AB0">
        <w:rPr>
          <w:rFonts w:ascii="Arial" w:hAnsi="Arial" w:cs="Arial"/>
          <w:sz w:val="24"/>
          <w:szCs w:val="24"/>
        </w:rPr>
        <w:t>C</w:t>
      </w:r>
      <w:r w:rsidRPr="00CC71C0">
        <w:rPr>
          <w:rFonts w:ascii="Arial" w:hAnsi="Arial" w:cs="Arial"/>
          <w:sz w:val="24"/>
          <w:szCs w:val="24"/>
        </w:rPr>
        <w:t>onsejo;</w:t>
      </w:r>
    </w:p>
    <w:p w:rsidR="00F57307" w:rsidRPr="00CC71C0" w:rsidRDefault="00F57307" w:rsidP="00AC716E">
      <w:pPr>
        <w:pStyle w:val="Prrafodelista"/>
        <w:numPr>
          <w:ilvl w:val="0"/>
          <w:numId w:val="44"/>
        </w:numPr>
        <w:spacing w:after="0" w:line="240" w:lineRule="auto"/>
        <w:jc w:val="both"/>
        <w:rPr>
          <w:rFonts w:ascii="Arial" w:hAnsi="Arial" w:cs="Arial"/>
          <w:sz w:val="24"/>
          <w:szCs w:val="24"/>
        </w:rPr>
      </w:pPr>
      <w:r w:rsidRPr="00CC71C0">
        <w:rPr>
          <w:rFonts w:ascii="Arial" w:hAnsi="Arial" w:cs="Arial"/>
          <w:sz w:val="24"/>
          <w:szCs w:val="24"/>
        </w:rPr>
        <w:t xml:space="preserve">Legalizar los documentos del Consejo </w:t>
      </w:r>
      <w:r w:rsidR="007E5F01" w:rsidRPr="00CC71C0">
        <w:rPr>
          <w:rFonts w:ascii="Arial" w:hAnsi="Arial" w:cs="Arial"/>
          <w:sz w:val="24"/>
          <w:szCs w:val="24"/>
        </w:rPr>
        <w:t>Municipal</w:t>
      </w:r>
      <w:r w:rsidRPr="00CC71C0">
        <w:rPr>
          <w:rFonts w:ascii="Arial" w:hAnsi="Arial" w:cs="Arial"/>
          <w:sz w:val="24"/>
          <w:szCs w:val="24"/>
        </w:rPr>
        <w:t>, certificar copias con su firma y expedirlas cuando le sea solicitado por quienes tengan derecho a ello;</w:t>
      </w:r>
    </w:p>
    <w:p w:rsidR="004D1ED0" w:rsidRPr="00CC71C0" w:rsidRDefault="00F57307" w:rsidP="00AC716E">
      <w:pPr>
        <w:pStyle w:val="Prrafodelista"/>
        <w:numPr>
          <w:ilvl w:val="0"/>
          <w:numId w:val="44"/>
        </w:numPr>
        <w:spacing w:after="0" w:line="240" w:lineRule="auto"/>
        <w:jc w:val="both"/>
        <w:rPr>
          <w:rFonts w:ascii="Arial" w:hAnsi="Arial" w:cs="Arial"/>
          <w:sz w:val="24"/>
          <w:szCs w:val="24"/>
        </w:rPr>
      </w:pPr>
      <w:r w:rsidRPr="00CC71C0">
        <w:rPr>
          <w:rFonts w:ascii="Arial" w:hAnsi="Arial" w:cs="Arial"/>
          <w:sz w:val="24"/>
          <w:szCs w:val="24"/>
        </w:rPr>
        <w:t>Remitir oportunamente los informes, actas de sesiones, minutas, certificaciones y demás documentos a</w:t>
      </w:r>
      <w:r w:rsidR="0036364B">
        <w:rPr>
          <w:rFonts w:ascii="Arial" w:hAnsi="Arial" w:cs="Arial"/>
          <w:sz w:val="24"/>
          <w:szCs w:val="24"/>
        </w:rPr>
        <w:t xml:space="preserve"> </w:t>
      </w:r>
      <w:r w:rsidRPr="00CC71C0">
        <w:rPr>
          <w:rFonts w:ascii="Arial" w:hAnsi="Arial" w:cs="Arial"/>
          <w:sz w:val="24"/>
          <w:szCs w:val="24"/>
        </w:rPr>
        <w:t>l</w:t>
      </w:r>
      <w:r w:rsidR="00D32810">
        <w:rPr>
          <w:rFonts w:ascii="Arial" w:hAnsi="Arial" w:cs="Arial"/>
          <w:sz w:val="24"/>
          <w:szCs w:val="24"/>
        </w:rPr>
        <w:t>a Secretaría Ejecutiva</w:t>
      </w:r>
      <w:r w:rsidRPr="00CC71C0">
        <w:rPr>
          <w:rFonts w:ascii="Arial" w:hAnsi="Arial" w:cs="Arial"/>
          <w:sz w:val="24"/>
          <w:szCs w:val="24"/>
        </w:rPr>
        <w:t xml:space="preserve"> del Instituto;</w:t>
      </w:r>
    </w:p>
    <w:p w:rsidR="00F57307" w:rsidRPr="00CC71C0" w:rsidRDefault="00661AB0" w:rsidP="00AC716E">
      <w:pPr>
        <w:pStyle w:val="Prrafodelista"/>
        <w:numPr>
          <w:ilvl w:val="0"/>
          <w:numId w:val="44"/>
        </w:numPr>
        <w:spacing w:after="0" w:line="240" w:lineRule="auto"/>
        <w:jc w:val="both"/>
        <w:rPr>
          <w:rFonts w:ascii="Arial" w:hAnsi="Arial" w:cs="Arial"/>
          <w:sz w:val="24"/>
          <w:szCs w:val="24"/>
        </w:rPr>
      </w:pPr>
      <w:r>
        <w:rPr>
          <w:rFonts w:ascii="Arial" w:hAnsi="Arial" w:cs="Arial"/>
          <w:sz w:val="24"/>
          <w:szCs w:val="24"/>
        </w:rPr>
        <w:t xml:space="preserve">Dar </w:t>
      </w:r>
      <w:r w:rsidR="004D1ED0" w:rsidRPr="00CC71C0">
        <w:rPr>
          <w:rFonts w:ascii="Arial" w:hAnsi="Arial" w:cs="Arial"/>
          <w:sz w:val="24"/>
          <w:szCs w:val="24"/>
        </w:rPr>
        <w:t xml:space="preserve">Trámite y sustanciación del Procedimiento </w:t>
      </w:r>
      <w:r w:rsidR="0022753E">
        <w:rPr>
          <w:rFonts w:ascii="Arial" w:hAnsi="Arial" w:cs="Arial"/>
          <w:sz w:val="24"/>
          <w:szCs w:val="24"/>
        </w:rPr>
        <w:t xml:space="preserve">Sancionador </w:t>
      </w:r>
      <w:r w:rsidR="004D1ED0" w:rsidRPr="00CC71C0">
        <w:rPr>
          <w:rFonts w:ascii="Arial" w:hAnsi="Arial" w:cs="Arial"/>
          <w:sz w:val="24"/>
          <w:szCs w:val="24"/>
        </w:rPr>
        <w:t>Especial</w:t>
      </w:r>
      <w:r w:rsidR="0022753E">
        <w:rPr>
          <w:rFonts w:ascii="Arial" w:hAnsi="Arial" w:cs="Arial"/>
          <w:sz w:val="24"/>
          <w:szCs w:val="24"/>
        </w:rPr>
        <w:t>, así como los medios de impugnación respectivos;</w:t>
      </w:r>
    </w:p>
    <w:p w:rsidR="00F57307" w:rsidRPr="00CC71C0" w:rsidRDefault="00F57307" w:rsidP="00AC716E">
      <w:pPr>
        <w:pStyle w:val="Prrafodelista"/>
        <w:numPr>
          <w:ilvl w:val="0"/>
          <w:numId w:val="44"/>
        </w:numPr>
        <w:spacing w:after="0" w:line="240" w:lineRule="auto"/>
        <w:jc w:val="both"/>
        <w:rPr>
          <w:rFonts w:ascii="Arial" w:hAnsi="Arial" w:cs="Arial"/>
          <w:sz w:val="24"/>
          <w:szCs w:val="24"/>
        </w:rPr>
      </w:pPr>
      <w:r w:rsidRPr="00CC71C0">
        <w:rPr>
          <w:rFonts w:ascii="Arial" w:hAnsi="Arial" w:cs="Arial"/>
          <w:sz w:val="24"/>
          <w:szCs w:val="24"/>
        </w:rPr>
        <w:t>Las de</w:t>
      </w:r>
      <w:r w:rsidR="0022753E">
        <w:rPr>
          <w:rFonts w:ascii="Arial" w:hAnsi="Arial" w:cs="Arial"/>
          <w:sz w:val="24"/>
          <w:szCs w:val="24"/>
        </w:rPr>
        <w:t>más que le confiera la Ley Electoral</w:t>
      </w:r>
      <w:r w:rsidRPr="00CC71C0">
        <w:rPr>
          <w:rFonts w:ascii="Arial" w:hAnsi="Arial" w:cs="Arial"/>
          <w:sz w:val="24"/>
          <w:szCs w:val="24"/>
        </w:rPr>
        <w:t xml:space="preserve"> y los ordenamientos </w:t>
      </w:r>
      <w:r w:rsidR="00661AB0">
        <w:rPr>
          <w:rFonts w:ascii="Arial" w:hAnsi="Arial" w:cs="Arial"/>
          <w:sz w:val="24"/>
          <w:szCs w:val="24"/>
        </w:rPr>
        <w:t xml:space="preserve">que le sean </w:t>
      </w:r>
      <w:r w:rsidRPr="00CC71C0">
        <w:rPr>
          <w:rFonts w:ascii="Arial" w:hAnsi="Arial" w:cs="Arial"/>
          <w:sz w:val="24"/>
          <w:szCs w:val="24"/>
        </w:rPr>
        <w:t>aplicables.</w:t>
      </w:r>
    </w:p>
    <w:p w:rsidR="006F0331" w:rsidRPr="00CC71C0" w:rsidRDefault="006F0331" w:rsidP="006F0331">
      <w:pPr>
        <w:spacing w:after="0" w:line="240" w:lineRule="auto"/>
        <w:jc w:val="both"/>
        <w:rPr>
          <w:rFonts w:ascii="Arial" w:hAnsi="Arial" w:cs="Arial"/>
          <w:sz w:val="24"/>
          <w:szCs w:val="24"/>
        </w:rPr>
      </w:pPr>
    </w:p>
    <w:p w:rsidR="00883E48" w:rsidRDefault="006F0331" w:rsidP="00400FD5">
      <w:pPr>
        <w:spacing w:after="0" w:line="240" w:lineRule="auto"/>
        <w:jc w:val="both"/>
        <w:rPr>
          <w:rFonts w:ascii="Arial" w:hAnsi="Arial" w:cs="Arial"/>
          <w:sz w:val="24"/>
          <w:szCs w:val="24"/>
        </w:rPr>
      </w:pPr>
      <w:r w:rsidRPr="00CC71C0">
        <w:rPr>
          <w:rFonts w:ascii="Arial" w:hAnsi="Arial" w:cs="Arial"/>
          <w:b/>
          <w:sz w:val="24"/>
          <w:szCs w:val="24"/>
        </w:rPr>
        <w:t>Art</w:t>
      </w:r>
      <w:r w:rsidR="00400FD5" w:rsidRPr="00CC71C0">
        <w:rPr>
          <w:rFonts w:ascii="Arial" w:hAnsi="Arial" w:cs="Arial"/>
          <w:b/>
          <w:sz w:val="24"/>
          <w:szCs w:val="24"/>
        </w:rPr>
        <w:t>ículo 10</w:t>
      </w:r>
      <w:r w:rsidR="00415214">
        <w:rPr>
          <w:rFonts w:ascii="Arial" w:hAnsi="Arial" w:cs="Arial"/>
          <w:b/>
          <w:sz w:val="24"/>
          <w:szCs w:val="24"/>
        </w:rPr>
        <w:t>2</w:t>
      </w:r>
      <w:r w:rsidR="00400FD5" w:rsidRPr="00CC71C0">
        <w:rPr>
          <w:rFonts w:ascii="Arial" w:hAnsi="Arial" w:cs="Arial"/>
          <w:b/>
          <w:sz w:val="24"/>
          <w:szCs w:val="24"/>
        </w:rPr>
        <w:t xml:space="preserve">. </w:t>
      </w:r>
      <w:r w:rsidR="00400FD5" w:rsidRPr="00CC71C0">
        <w:rPr>
          <w:rFonts w:ascii="Arial" w:hAnsi="Arial" w:cs="Arial"/>
          <w:sz w:val="24"/>
          <w:szCs w:val="24"/>
        </w:rPr>
        <w:t xml:space="preserve">Para el buen funcionamiento de los Consejos </w:t>
      </w:r>
      <w:r w:rsidR="00F66A85" w:rsidRPr="00CC71C0">
        <w:rPr>
          <w:rFonts w:ascii="Arial" w:hAnsi="Arial" w:cs="Arial"/>
          <w:sz w:val="24"/>
          <w:szCs w:val="24"/>
        </w:rPr>
        <w:t>Municipales</w:t>
      </w:r>
      <w:r w:rsidR="0036364B">
        <w:rPr>
          <w:rFonts w:ascii="Arial" w:hAnsi="Arial" w:cs="Arial"/>
          <w:sz w:val="24"/>
          <w:szCs w:val="24"/>
        </w:rPr>
        <w:t xml:space="preserve"> </w:t>
      </w:r>
      <w:r w:rsidR="00F66A85" w:rsidRPr="00CC71C0">
        <w:rPr>
          <w:rFonts w:ascii="Arial" w:hAnsi="Arial" w:cs="Arial"/>
          <w:sz w:val="24"/>
          <w:szCs w:val="24"/>
        </w:rPr>
        <w:t>deberán contar</w:t>
      </w:r>
      <w:r w:rsidR="0022753E">
        <w:rPr>
          <w:rFonts w:ascii="Arial" w:hAnsi="Arial" w:cs="Arial"/>
          <w:sz w:val="24"/>
          <w:szCs w:val="24"/>
        </w:rPr>
        <w:t xml:space="preserve"> en su caso,</w:t>
      </w:r>
      <w:r w:rsidR="0036364B">
        <w:rPr>
          <w:rFonts w:ascii="Arial" w:hAnsi="Arial" w:cs="Arial"/>
          <w:sz w:val="24"/>
          <w:szCs w:val="24"/>
        </w:rPr>
        <w:t xml:space="preserve"> </w:t>
      </w:r>
      <w:r w:rsidR="00D448C7">
        <w:rPr>
          <w:rFonts w:ascii="Arial" w:hAnsi="Arial" w:cs="Arial"/>
          <w:sz w:val="24"/>
          <w:szCs w:val="24"/>
        </w:rPr>
        <w:t xml:space="preserve">con una </w:t>
      </w:r>
      <w:r w:rsidR="00400FD5" w:rsidRPr="00CC71C0">
        <w:rPr>
          <w:rFonts w:ascii="Arial" w:hAnsi="Arial" w:cs="Arial"/>
          <w:sz w:val="24"/>
          <w:szCs w:val="24"/>
        </w:rPr>
        <w:t>estructura orgánica</w:t>
      </w:r>
      <w:r w:rsidR="0036364B">
        <w:rPr>
          <w:rFonts w:ascii="Arial" w:hAnsi="Arial" w:cs="Arial"/>
          <w:sz w:val="24"/>
          <w:szCs w:val="24"/>
        </w:rPr>
        <w:t xml:space="preserve"> </w:t>
      </w:r>
      <w:r w:rsidR="00357597">
        <w:rPr>
          <w:rFonts w:ascii="Arial" w:hAnsi="Arial" w:cs="Arial"/>
          <w:sz w:val="24"/>
          <w:szCs w:val="24"/>
        </w:rPr>
        <w:t xml:space="preserve">que </w:t>
      </w:r>
      <w:r w:rsidR="00895787">
        <w:rPr>
          <w:rFonts w:ascii="Arial" w:hAnsi="Arial" w:cs="Arial"/>
          <w:sz w:val="24"/>
          <w:szCs w:val="24"/>
        </w:rPr>
        <w:t>podrá ser la siguiente:</w:t>
      </w:r>
    </w:p>
    <w:p w:rsidR="00895787" w:rsidRPr="00CC71C0" w:rsidRDefault="00895787" w:rsidP="00895787">
      <w:pPr>
        <w:spacing w:after="0" w:line="240" w:lineRule="auto"/>
        <w:jc w:val="both"/>
        <w:rPr>
          <w:rFonts w:ascii="Arial" w:hAnsi="Arial" w:cs="Arial"/>
          <w:sz w:val="24"/>
          <w:szCs w:val="24"/>
        </w:rPr>
      </w:pPr>
    </w:p>
    <w:p w:rsidR="00895787" w:rsidRPr="00CC71C0" w:rsidRDefault="00895787" w:rsidP="00AC716E">
      <w:pPr>
        <w:pStyle w:val="Prrafodelista"/>
        <w:numPr>
          <w:ilvl w:val="0"/>
          <w:numId w:val="59"/>
        </w:numPr>
        <w:spacing w:after="0" w:line="240" w:lineRule="auto"/>
        <w:jc w:val="both"/>
        <w:rPr>
          <w:rFonts w:ascii="Arial" w:hAnsi="Arial" w:cs="Arial"/>
          <w:sz w:val="24"/>
          <w:szCs w:val="24"/>
        </w:rPr>
      </w:pPr>
      <w:r w:rsidRPr="00CC71C0">
        <w:rPr>
          <w:rFonts w:ascii="Arial" w:hAnsi="Arial" w:cs="Arial"/>
          <w:sz w:val="24"/>
          <w:szCs w:val="24"/>
        </w:rPr>
        <w:t xml:space="preserve">La Coordinación </w:t>
      </w:r>
      <w:r w:rsidR="00611406">
        <w:rPr>
          <w:rFonts w:ascii="Arial" w:hAnsi="Arial" w:cs="Arial"/>
          <w:sz w:val="24"/>
          <w:szCs w:val="24"/>
        </w:rPr>
        <w:t>Municipal</w:t>
      </w:r>
      <w:r w:rsidRPr="00CC71C0">
        <w:rPr>
          <w:rFonts w:ascii="Arial" w:hAnsi="Arial" w:cs="Arial"/>
          <w:sz w:val="24"/>
          <w:szCs w:val="24"/>
        </w:rPr>
        <w:t xml:space="preserve"> de Organización;</w:t>
      </w:r>
    </w:p>
    <w:p w:rsidR="00895787" w:rsidRPr="00CC71C0" w:rsidRDefault="00895787" w:rsidP="00AC716E">
      <w:pPr>
        <w:pStyle w:val="Prrafodelista"/>
        <w:numPr>
          <w:ilvl w:val="0"/>
          <w:numId w:val="59"/>
        </w:numPr>
        <w:spacing w:after="0" w:line="240" w:lineRule="auto"/>
        <w:jc w:val="both"/>
        <w:rPr>
          <w:rFonts w:ascii="Arial" w:hAnsi="Arial" w:cs="Arial"/>
          <w:sz w:val="24"/>
          <w:szCs w:val="24"/>
        </w:rPr>
      </w:pPr>
      <w:r w:rsidRPr="00CC71C0">
        <w:rPr>
          <w:rFonts w:ascii="Arial" w:hAnsi="Arial" w:cs="Arial"/>
          <w:sz w:val="24"/>
          <w:szCs w:val="24"/>
        </w:rPr>
        <w:t xml:space="preserve">La Coordinación </w:t>
      </w:r>
      <w:r w:rsidR="00611406">
        <w:rPr>
          <w:rFonts w:ascii="Arial" w:hAnsi="Arial" w:cs="Arial"/>
          <w:sz w:val="24"/>
          <w:szCs w:val="24"/>
        </w:rPr>
        <w:t>Municipal</w:t>
      </w:r>
      <w:r w:rsidRPr="00CC71C0">
        <w:rPr>
          <w:rFonts w:ascii="Arial" w:hAnsi="Arial" w:cs="Arial"/>
          <w:sz w:val="24"/>
          <w:szCs w:val="24"/>
        </w:rPr>
        <w:t xml:space="preserve"> de Administración; y</w:t>
      </w:r>
    </w:p>
    <w:p w:rsidR="00895787" w:rsidRDefault="00895787" w:rsidP="00AC716E">
      <w:pPr>
        <w:pStyle w:val="Prrafodelista"/>
        <w:numPr>
          <w:ilvl w:val="0"/>
          <w:numId w:val="59"/>
        </w:numPr>
        <w:spacing w:after="0" w:line="240" w:lineRule="auto"/>
        <w:jc w:val="both"/>
        <w:rPr>
          <w:rFonts w:ascii="Arial" w:hAnsi="Arial" w:cs="Arial"/>
          <w:sz w:val="24"/>
          <w:szCs w:val="24"/>
        </w:rPr>
      </w:pPr>
      <w:r w:rsidRPr="00CC71C0">
        <w:rPr>
          <w:rFonts w:ascii="Arial" w:hAnsi="Arial" w:cs="Arial"/>
          <w:sz w:val="24"/>
          <w:szCs w:val="24"/>
        </w:rPr>
        <w:t xml:space="preserve">La Coordinación </w:t>
      </w:r>
      <w:r w:rsidR="00611406">
        <w:rPr>
          <w:rFonts w:ascii="Arial" w:hAnsi="Arial" w:cs="Arial"/>
          <w:sz w:val="24"/>
          <w:szCs w:val="24"/>
        </w:rPr>
        <w:t>Municipal</w:t>
      </w:r>
      <w:r w:rsidRPr="00CC71C0">
        <w:rPr>
          <w:rFonts w:ascii="Arial" w:hAnsi="Arial" w:cs="Arial"/>
          <w:sz w:val="24"/>
          <w:szCs w:val="24"/>
        </w:rPr>
        <w:t xml:space="preserve"> de Capacitación Electoral.</w:t>
      </w:r>
    </w:p>
    <w:p w:rsidR="00895787" w:rsidRDefault="00895787" w:rsidP="00400FD5">
      <w:pPr>
        <w:spacing w:after="0" w:line="240" w:lineRule="auto"/>
        <w:jc w:val="both"/>
        <w:rPr>
          <w:rFonts w:ascii="Arial" w:hAnsi="Arial" w:cs="Arial"/>
          <w:sz w:val="24"/>
          <w:szCs w:val="24"/>
        </w:rPr>
      </w:pPr>
    </w:p>
    <w:p w:rsidR="00895787" w:rsidRDefault="00895787" w:rsidP="00895787">
      <w:pPr>
        <w:spacing w:after="0" w:line="240" w:lineRule="auto"/>
        <w:jc w:val="both"/>
        <w:rPr>
          <w:rFonts w:ascii="Arial" w:hAnsi="Arial" w:cs="Arial"/>
          <w:sz w:val="24"/>
          <w:szCs w:val="24"/>
        </w:rPr>
      </w:pPr>
      <w:r>
        <w:rPr>
          <w:rFonts w:ascii="Arial" w:hAnsi="Arial" w:cs="Arial"/>
          <w:sz w:val="24"/>
          <w:szCs w:val="24"/>
        </w:rPr>
        <w:t>Lo anterior, cuando las necesidades del servicio así lo requieran y atendiendo siempre a la disponibilidad presupuestaria</w:t>
      </w:r>
      <w:r w:rsidR="000B6A93">
        <w:rPr>
          <w:rFonts w:ascii="Arial" w:hAnsi="Arial" w:cs="Arial"/>
          <w:sz w:val="24"/>
          <w:szCs w:val="24"/>
        </w:rPr>
        <w:t xml:space="preserve"> y a los lineamientos emitidos por el INE</w:t>
      </w:r>
      <w:r w:rsidR="00442236">
        <w:rPr>
          <w:rFonts w:ascii="Arial" w:hAnsi="Arial" w:cs="Arial"/>
          <w:sz w:val="24"/>
          <w:szCs w:val="24"/>
        </w:rPr>
        <w:t>.</w:t>
      </w:r>
    </w:p>
    <w:p w:rsidR="00732F0B" w:rsidRDefault="00732F0B" w:rsidP="00895787">
      <w:pPr>
        <w:spacing w:after="0" w:line="240" w:lineRule="auto"/>
        <w:jc w:val="both"/>
        <w:rPr>
          <w:rFonts w:ascii="Arial" w:hAnsi="Arial" w:cs="Arial"/>
          <w:sz w:val="24"/>
          <w:szCs w:val="24"/>
        </w:rPr>
      </w:pPr>
    </w:p>
    <w:p w:rsidR="00732F0B" w:rsidRPr="008C3958" w:rsidRDefault="00732F0B" w:rsidP="00895787">
      <w:pPr>
        <w:spacing w:after="0" w:line="240" w:lineRule="auto"/>
        <w:jc w:val="both"/>
        <w:rPr>
          <w:rFonts w:ascii="Arial" w:hAnsi="Arial" w:cs="Arial"/>
          <w:sz w:val="24"/>
          <w:szCs w:val="24"/>
        </w:rPr>
      </w:pPr>
      <w:r>
        <w:rPr>
          <w:rFonts w:ascii="Arial" w:hAnsi="Arial" w:cs="Arial"/>
          <w:sz w:val="24"/>
          <w:szCs w:val="24"/>
        </w:rPr>
        <w:t>Las Coordinaciones Municipales en su respectivo ámbito de competencia</w:t>
      </w:r>
      <w:r w:rsidR="00422B3E">
        <w:rPr>
          <w:rFonts w:ascii="Arial" w:hAnsi="Arial" w:cs="Arial"/>
          <w:sz w:val="24"/>
          <w:szCs w:val="24"/>
        </w:rPr>
        <w:t xml:space="preserve"> y en lo que le sea aplicable, </w:t>
      </w:r>
      <w:r>
        <w:rPr>
          <w:rFonts w:ascii="Arial" w:hAnsi="Arial" w:cs="Arial"/>
          <w:sz w:val="24"/>
          <w:szCs w:val="24"/>
        </w:rPr>
        <w:t>tendrán las atribuciones y obligaciones que regula el pre</w:t>
      </w:r>
      <w:r w:rsidR="0022753E">
        <w:rPr>
          <w:rFonts w:ascii="Arial" w:hAnsi="Arial" w:cs="Arial"/>
          <w:sz w:val="24"/>
          <w:szCs w:val="24"/>
        </w:rPr>
        <w:t>sente R</w:t>
      </w:r>
      <w:r>
        <w:rPr>
          <w:rFonts w:ascii="Arial" w:hAnsi="Arial" w:cs="Arial"/>
          <w:sz w:val="24"/>
          <w:szCs w:val="24"/>
        </w:rPr>
        <w:t>eglamento para las Coordinaciones Distritales.</w:t>
      </w:r>
    </w:p>
    <w:p w:rsidR="00895787" w:rsidRPr="00CC71C0" w:rsidRDefault="00895787" w:rsidP="00400FD5">
      <w:pPr>
        <w:spacing w:after="0" w:line="240" w:lineRule="auto"/>
        <w:jc w:val="both"/>
        <w:rPr>
          <w:rFonts w:ascii="Arial" w:hAnsi="Arial" w:cs="Arial"/>
          <w:sz w:val="24"/>
          <w:szCs w:val="24"/>
        </w:rPr>
      </w:pPr>
    </w:p>
    <w:p w:rsidR="00BB3EFE" w:rsidRDefault="00BB3EFE" w:rsidP="00D23E78">
      <w:pPr>
        <w:spacing w:after="0" w:line="240" w:lineRule="auto"/>
        <w:jc w:val="center"/>
        <w:rPr>
          <w:rFonts w:ascii="Arial" w:hAnsi="Arial" w:cs="Arial"/>
          <w:b/>
          <w:sz w:val="24"/>
          <w:szCs w:val="24"/>
        </w:rPr>
      </w:pPr>
    </w:p>
    <w:p w:rsidR="00D23E78" w:rsidRPr="00CC71C0" w:rsidRDefault="00D23E78" w:rsidP="00D23E78">
      <w:pPr>
        <w:spacing w:after="0" w:line="240" w:lineRule="auto"/>
        <w:jc w:val="center"/>
        <w:rPr>
          <w:rFonts w:ascii="Arial" w:hAnsi="Arial" w:cs="Arial"/>
          <w:b/>
          <w:sz w:val="24"/>
          <w:szCs w:val="24"/>
        </w:rPr>
      </w:pPr>
      <w:r w:rsidRPr="00CC71C0">
        <w:rPr>
          <w:rFonts w:ascii="Arial" w:hAnsi="Arial" w:cs="Arial"/>
          <w:b/>
          <w:sz w:val="24"/>
          <w:szCs w:val="24"/>
        </w:rPr>
        <w:lastRenderedPageBreak/>
        <w:t xml:space="preserve">TÍTULO </w:t>
      </w:r>
      <w:r w:rsidR="00E7384D">
        <w:rPr>
          <w:rFonts w:ascii="Arial" w:hAnsi="Arial" w:cs="Arial"/>
          <w:b/>
          <w:sz w:val="24"/>
          <w:szCs w:val="24"/>
        </w:rPr>
        <w:t>OCTAVO</w:t>
      </w:r>
    </w:p>
    <w:p w:rsidR="00D23E78" w:rsidRPr="00CC71C0" w:rsidRDefault="00D23E78" w:rsidP="00D23E78">
      <w:pPr>
        <w:spacing w:after="0" w:line="240" w:lineRule="auto"/>
        <w:jc w:val="center"/>
        <w:rPr>
          <w:rFonts w:ascii="Arial" w:hAnsi="Arial" w:cs="Arial"/>
          <w:b/>
          <w:sz w:val="24"/>
          <w:szCs w:val="24"/>
        </w:rPr>
      </w:pPr>
      <w:r w:rsidRPr="00CC71C0">
        <w:rPr>
          <w:rFonts w:ascii="Arial" w:hAnsi="Arial" w:cs="Arial"/>
          <w:b/>
          <w:sz w:val="24"/>
          <w:szCs w:val="24"/>
        </w:rPr>
        <w:t>CAPÍTULO ÚNICO</w:t>
      </w:r>
    </w:p>
    <w:p w:rsidR="00D23E78" w:rsidRPr="00CC71C0" w:rsidRDefault="00D23E78" w:rsidP="00D23E78">
      <w:pPr>
        <w:spacing w:after="0" w:line="240" w:lineRule="auto"/>
        <w:jc w:val="center"/>
        <w:rPr>
          <w:rFonts w:ascii="Arial" w:hAnsi="Arial" w:cs="Arial"/>
          <w:b/>
          <w:sz w:val="24"/>
          <w:szCs w:val="24"/>
        </w:rPr>
      </w:pPr>
      <w:r w:rsidRPr="00CC71C0">
        <w:rPr>
          <w:rFonts w:ascii="Arial" w:hAnsi="Arial" w:cs="Arial"/>
          <w:b/>
          <w:sz w:val="24"/>
          <w:szCs w:val="24"/>
        </w:rPr>
        <w:t>DEL COMITÉ DE ADQUISICIONES, ARRENDAMIENTOS</w:t>
      </w:r>
      <w:r w:rsidR="004B3A09" w:rsidRPr="00CC71C0">
        <w:rPr>
          <w:rFonts w:ascii="Arial" w:hAnsi="Arial" w:cs="Arial"/>
          <w:b/>
          <w:sz w:val="24"/>
          <w:szCs w:val="24"/>
        </w:rPr>
        <w:t>, SERVICIOS</w:t>
      </w:r>
      <w:r w:rsidRPr="00CC71C0">
        <w:rPr>
          <w:rFonts w:ascii="Arial" w:hAnsi="Arial" w:cs="Arial"/>
          <w:b/>
          <w:sz w:val="24"/>
          <w:szCs w:val="24"/>
        </w:rPr>
        <w:t xml:space="preserve"> Y </w:t>
      </w:r>
      <w:r w:rsidR="004B3A09" w:rsidRPr="00CC71C0">
        <w:rPr>
          <w:rFonts w:ascii="Arial" w:hAnsi="Arial" w:cs="Arial"/>
          <w:b/>
          <w:sz w:val="24"/>
          <w:szCs w:val="24"/>
        </w:rPr>
        <w:t>BIENES MUEBLES</w:t>
      </w:r>
    </w:p>
    <w:p w:rsidR="00D23E78" w:rsidRPr="00CC71C0" w:rsidRDefault="00D23E78" w:rsidP="00400FD5">
      <w:pPr>
        <w:spacing w:after="0" w:line="240" w:lineRule="auto"/>
        <w:jc w:val="both"/>
        <w:rPr>
          <w:rFonts w:ascii="Arial" w:hAnsi="Arial" w:cs="Arial"/>
          <w:b/>
          <w:sz w:val="24"/>
          <w:szCs w:val="24"/>
        </w:rPr>
      </w:pPr>
    </w:p>
    <w:p w:rsidR="00BD789C" w:rsidRPr="00CC71C0" w:rsidRDefault="00F66A85" w:rsidP="00BD789C">
      <w:pPr>
        <w:spacing w:after="0" w:line="240" w:lineRule="auto"/>
        <w:jc w:val="both"/>
        <w:rPr>
          <w:rFonts w:ascii="Arial" w:hAnsi="Arial" w:cs="Arial"/>
          <w:b/>
          <w:sz w:val="24"/>
          <w:szCs w:val="24"/>
        </w:rPr>
      </w:pPr>
      <w:r w:rsidRPr="00CC71C0">
        <w:rPr>
          <w:rFonts w:ascii="Arial" w:hAnsi="Arial" w:cs="Arial"/>
          <w:b/>
          <w:sz w:val="24"/>
          <w:szCs w:val="24"/>
        </w:rPr>
        <w:t>Art</w:t>
      </w:r>
      <w:r w:rsidR="00D23E78" w:rsidRPr="00CC71C0">
        <w:rPr>
          <w:rFonts w:ascii="Arial" w:hAnsi="Arial" w:cs="Arial"/>
          <w:b/>
          <w:sz w:val="24"/>
          <w:szCs w:val="24"/>
        </w:rPr>
        <w:t>ículo 10</w:t>
      </w:r>
      <w:r w:rsidR="00415214">
        <w:rPr>
          <w:rFonts w:ascii="Arial" w:hAnsi="Arial" w:cs="Arial"/>
          <w:b/>
          <w:sz w:val="24"/>
          <w:szCs w:val="24"/>
        </w:rPr>
        <w:t>3</w:t>
      </w:r>
      <w:r w:rsidR="00D23E78" w:rsidRPr="00CC71C0">
        <w:rPr>
          <w:rFonts w:ascii="Arial" w:hAnsi="Arial" w:cs="Arial"/>
          <w:b/>
          <w:sz w:val="24"/>
          <w:szCs w:val="24"/>
        </w:rPr>
        <w:t>.</w:t>
      </w:r>
      <w:r w:rsidR="0069626F">
        <w:rPr>
          <w:rFonts w:ascii="Arial" w:hAnsi="Arial" w:cs="Arial"/>
          <w:b/>
          <w:sz w:val="24"/>
          <w:szCs w:val="24"/>
        </w:rPr>
        <w:t xml:space="preserve"> </w:t>
      </w:r>
      <w:r w:rsidR="00BD789C" w:rsidRPr="00CC71C0">
        <w:rPr>
          <w:rFonts w:ascii="Arial" w:hAnsi="Arial" w:cs="Arial"/>
          <w:sz w:val="24"/>
          <w:szCs w:val="24"/>
        </w:rPr>
        <w:t>El Comité de Adquisiciones, Arrendamientos</w:t>
      </w:r>
      <w:r w:rsidR="00946680">
        <w:rPr>
          <w:rFonts w:ascii="Arial" w:hAnsi="Arial" w:cs="Arial"/>
          <w:sz w:val="24"/>
          <w:szCs w:val="24"/>
        </w:rPr>
        <w:t xml:space="preserve">, </w:t>
      </w:r>
      <w:r w:rsidR="00BD789C" w:rsidRPr="00CC71C0">
        <w:rPr>
          <w:rFonts w:ascii="Arial" w:hAnsi="Arial" w:cs="Arial"/>
          <w:sz w:val="24"/>
          <w:szCs w:val="24"/>
        </w:rPr>
        <w:t xml:space="preserve">Servicios </w:t>
      </w:r>
      <w:r w:rsidR="00946680">
        <w:rPr>
          <w:rFonts w:ascii="Arial" w:hAnsi="Arial" w:cs="Arial"/>
          <w:sz w:val="24"/>
          <w:szCs w:val="24"/>
        </w:rPr>
        <w:t xml:space="preserve">y bienes muebles </w:t>
      </w:r>
      <w:r w:rsidR="00BD789C" w:rsidRPr="00CC71C0">
        <w:rPr>
          <w:rFonts w:ascii="Arial" w:hAnsi="Arial" w:cs="Arial"/>
          <w:sz w:val="24"/>
          <w:szCs w:val="24"/>
        </w:rPr>
        <w:t>del Instituto, es un órgano colegiado interno encargado de supervisar</w:t>
      </w:r>
      <w:r w:rsidR="00CF141E">
        <w:rPr>
          <w:rFonts w:ascii="Arial" w:hAnsi="Arial" w:cs="Arial"/>
          <w:sz w:val="24"/>
          <w:szCs w:val="24"/>
        </w:rPr>
        <w:t>, analizar</w:t>
      </w:r>
      <w:r w:rsidR="00BD789C" w:rsidRPr="00CC71C0">
        <w:rPr>
          <w:rFonts w:ascii="Arial" w:hAnsi="Arial" w:cs="Arial"/>
          <w:sz w:val="24"/>
          <w:szCs w:val="24"/>
        </w:rPr>
        <w:t xml:space="preserve"> y aprobar los procedimientos de adjudicación para la adquisición de bienes muebles</w:t>
      </w:r>
      <w:r w:rsidR="0069626F">
        <w:rPr>
          <w:rFonts w:ascii="Arial" w:hAnsi="Arial" w:cs="Arial"/>
          <w:sz w:val="24"/>
          <w:szCs w:val="24"/>
        </w:rPr>
        <w:t xml:space="preserve"> </w:t>
      </w:r>
      <w:r w:rsidR="0015426E" w:rsidRPr="0022753E">
        <w:rPr>
          <w:rFonts w:ascii="Arial" w:hAnsi="Arial" w:cs="Arial"/>
          <w:sz w:val="24"/>
          <w:szCs w:val="24"/>
        </w:rPr>
        <w:t>e inmuebles</w:t>
      </w:r>
      <w:r w:rsidR="00BD789C" w:rsidRPr="00CC71C0">
        <w:rPr>
          <w:rFonts w:ascii="Arial" w:hAnsi="Arial" w:cs="Arial"/>
          <w:sz w:val="24"/>
          <w:szCs w:val="24"/>
        </w:rPr>
        <w:t>,</w:t>
      </w:r>
      <w:r w:rsidR="0069626F">
        <w:rPr>
          <w:rFonts w:ascii="Arial" w:hAnsi="Arial" w:cs="Arial"/>
          <w:sz w:val="24"/>
          <w:szCs w:val="24"/>
        </w:rPr>
        <w:t xml:space="preserve"> </w:t>
      </w:r>
      <w:r w:rsidR="00BD789C" w:rsidRPr="00CC71C0">
        <w:rPr>
          <w:rFonts w:ascii="Arial" w:hAnsi="Arial" w:cs="Arial"/>
          <w:sz w:val="24"/>
          <w:szCs w:val="24"/>
        </w:rPr>
        <w:t>arrendamientos,</w:t>
      </w:r>
      <w:r w:rsidR="00CF141E">
        <w:rPr>
          <w:rFonts w:ascii="Arial" w:hAnsi="Arial" w:cs="Arial"/>
          <w:sz w:val="24"/>
          <w:szCs w:val="24"/>
        </w:rPr>
        <w:t xml:space="preserve"> enajenaciones, </w:t>
      </w:r>
      <w:r w:rsidR="00BD789C" w:rsidRPr="00CC71C0">
        <w:rPr>
          <w:rFonts w:ascii="Arial" w:hAnsi="Arial" w:cs="Arial"/>
          <w:sz w:val="24"/>
          <w:szCs w:val="24"/>
        </w:rPr>
        <w:t>así</w:t>
      </w:r>
      <w:r w:rsidR="0069626F">
        <w:rPr>
          <w:rFonts w:ascii="Arial" w:hAnsi="Arial" w:cs="Arial"/>
          <w:sz w:val="24"/>
          <w:szCs w:val="24"/>
        </w:rPr>
        <w:t xml:space="preserve"> </w:t>
      </w:r>
      <w:r w:rsidR="00BD789C" w:rsidRPr="00CC71C0">
        <w:rPr>
          <w:rFonts w:ascii="Arial" w:hAnsi="Arial" w:cs="Arial"/>
          <w:sz w:val="24"/>
          <w:szCs w:val="24"/>
        </w:rPr>
        <w:t>como</w:t>
      </w:r>
      <w:r w:rsidR="0069626F">
        <w:rPr>
          <w:rFonts w:ascii="Arial" w:hAnsi="Arial" w:cs="Arial"/>
          <w:sz w:val="24"/>
          <w:szCs w:val="24"/>
        </w:rPr>
        <w:t xml:space="preserve"> </w:t>
      </w:r>
      <w:r w:rsidR="00BD789C" w:rsidRPr="00CC71C0">
        <w:rPr>
          <w:rFonts w:ascii="Arial" w:hAnsi="Arial" w:cs="Arial"/>
          <w:sz w:val="24"/>
          <w:szCs w:val="24"/>
        </w:rPr>
        <w:t>la</w:t>
      </w:r>
      <w:r w:rsidR="0069626F">
        <w:rPr>
          <w:rFonts w:ascii="Arial" w:hAnsi="Arial" w:cs="Arial"/>
          <w:sz w:val="24"/>
          <w:szCs w:val="24"/>
        </w:rPr>
        <w:t xml:space="preserve"> </w:t>
      </w:r>
      <w:r w:rsidR="00BD789C" w:rsidRPr="00CC71C0">
        <w:rPr>
          <w:rFonts w:ascii="Arial" w:hAnsi="Arial" w:cs="Arial"/>
          <w:sz w:val="24"/>
          <w:szCs w:val="24"/>
        </w:rPr>
        <w:t>contratación</w:t>
      </w:r>
      <w:r w:rsidR="0069626F">
        <w:rPr>
          <w:rFonts w:ascii="Arial" w:hAnsi="Arial" w:cs="Arial"/>
          <w:sz w:val="24"/>
          <w:szCs w:val="24"/>
        </w:rPr>
        <w:t xml:space="preserve"> </w:t>
      </w:r>
      <w:r w:rsidR="00BD789C" w:rsidRPr="00CC71C0">
        <w:rPr>
          <w:rFonts w:ascii="Arial" w:hAnsi="Arial" w:cs="Arial"/>
          <w:sz w:val="24"/>
          <w:szCs w:val="24"/>
        </w:rPr>
        <w:t>de</w:t>
      </w:r>
      <w:r w:rsidR="0069626F">
        <w:rPr>
          <w:rFonts w:ascii="Arial" w:hAnsi="Arial" w:cs="Arial"/>
          <w:sz w:val="24"/>
          <w:szCs w:val="24"/>
        </w:rPr>
        <w:t xml:space="preserve"> </w:t>
      </w:r>
      <w:r w:rsidR="00BD789C" w:rsidRPr="00CC71C0">
        <w:rPr>
          <w:rFonts w:ascii="Arial" w:hAnsi="Arial" w:cs="Arial"/>
          <w:sz w:val="24"/>
          <w:szCs w:val="24"/>
        </w:rPr>
        <w:t>servicios</w:t>
      </w:r>
      <w:r w:rsidR="0069626F">
        <w:rPr>
          <w:rFonts w:ascii="Arial" w:hAnsi="Arial" w:cs="Arial"/>
          <w:sz w:val="24"/>
          <w:szCs w:val="24"/>
        </w:rPr>
        <w:t xml:space="preserve"> </w:t>
      </w:r>
      <w:r w:rsidR="00BD789C" w:rsidRPr="00CC71C0">
        <w:rPr>
          <w:rFonts w:ascii="Arial" w:hAnsi="Arial" w:cs="Arial"/>
          <w:sz w:val="24"/>
          <w:szCs w:val="24"/>
        </w:rPr>
        <w:t>de</w:t>
      </w:r>
      <w:r w:rsidR="0069626F">
        <w:rPr>
          <w:rFonts w:ascii="Arial" w:hAnsi="Arial" w:cs="Arial"/>
          <w:sz w:val="24"/>
          <w:szCs w:val="24"/>
        </w:rPr>
        <w:t xml:space="preserve"> </w:t>
      </w:r>
      <w:r w:rsidR="00BD789C" w:rsidRPr="00CC71C0">
        <w:rPr>
          <w:rFonts w:ascii="Arial" w:hAnsi="Arial" w:cs="Arial"/>
          <w:sz w:val="24"/>
          <w:szCs w:val="24"/>
        </w:rPr>
        <w:t>cualquier</w:t>
      </w:r>
      <w:r w:rsidR="0069626F">
        <w:rPr>
          <w:rFonts w:ascii="Arial" w:hAnsi="Arial" w:cs="Arial"/>
          <w:sz w:val="24"/>
          <w:szCs w:val="24"/>
        </w:rPr>
        <w:t xml:space="preserve"> </w:t>
      </w:r>
      <w:r w:rsidR="00BD789C" w:rsidRPr="00CC71C0">
        <w:rPr>
          <w:rFonts w:ascii="Arial" w:hAnsi="Arial" w:cs="Arial"/>
          <w:sz w:val="24"/>
          <w:szCs w:val="24"/>
        </w:rPr>
        <w:t>naturaleza, cuando éstos se encuentren en alguno de los supuestos establecido</w:t>
      </w:r>
      <w:r w:rsidR="00CF141E">
        <w:rPr>
          <w:rFonts w:ascii="Arial" w:hAnsi="Arial" w:cs="Arial"/>
          <w:sz w:val="24"/>
          <w:szCs w:val="24"/>
        </w:rPr>
        <w:t xml:space="preserve">s en la Ley de Adquisiciones, </w:t>
      </w:r>
      <w:r w:rsidR="00BD789C" w:rsidRPr="00CC71C0">
        <w:rPr>
          <w:rFonts w:ascii="Arial" w:hAnsi="Arial" w:cs="Arial"/>
          <w:sz w:val="24"/>
          <w:szCs w:val="24"/>
        </w:rPr>
        <w:t xml:space="preserve">que sean requeridos por las diferentes áreas del Instituto para el desarrollo de sus funciones; así como proponer al </w:t>
      </w:r>
      <w:r w:rsidR="006A3BFF">
        <w:rPr>
          <w:rFonts w:ascii="Arial" w:hAnsi="Arial" w:cs="Arial"/>
          <w:sz w:val="24"/>
          <w:szCs w:val="24"/>
        </w:rPr>
        <w:t>Consejo General</w:t>
      </w:r>
      <w:r w:rsidR="006D3732">
        <w:rPr>
          <w:rFonts w:ascii="Arial" w:hAnsi="Arial" w:cs="Arial"/>
          <w:sz w:val="24"/>
          <w:szCs w:val="24"/>
        </w:rPr>
        <w:t>, en su caso,</w:t>
      </w:r>
      <w:r w:rsidR="006A3BFF">
        <w:rPr>
          <w:rFonts w:ascii="Arial" w:hAnsi="Arial" w:cs="Arial"/>
          <w:sz w:val="24"/>
          <w:szCs w:val="24"/>
        </w:rPr>
        <w:t xml:space="preserve"> </w:t>
      </w:r>
      <w:r w:rsidR="00BD789C" w:rsidRPr="00CC71C0">
        <w:rPr>
          <w:rFonts w:ascii="Arial" w:hAnsi="Arial" w:cs="Arial"/>
          <w:sz w:val="24"/>
          <w:szCs w:val="24"/>
        </w:rPr>
        <w:t xml:space="preserve">el proyecto de acuerdo de la baja y destino de bienes muebles en desuso, incluyendo su </w:t>
      </w:r>
      <w:r w:rsidR="00CF141E">
        <w:rPr>
          <w:rFonts w:ascii="Arial" w:hAnsi="Arial" w:cs="Arial"/>
          <w:sz w:val="24"/>
          <w:szCs w:val="24"/>
        </w:rPr>
        <w:t xml:space="preserve">enajenación </w:t>
      </w:r>
      <w:r w:rsidR="006D3732">
        <w:rPr>
          <w:rFonts w:ascii="Arial" w:hAnsi="Arial" w:cs="Arial"/>
          <w:sz w:val="24"/>
          <w:szCs w:val="24"/>
        </w:rPr>
        <w:t>a título gratuito u oneroso</w:t>
      </w:r>
      <w:r w:rsidR="00CF141E">
        <w:rPr>
          <w:rFonts w:ascii="Arial" w:hAnsi="Arial" w:cs="Arial"/>
          <w:sz w:val="24"/>
          <w:szCs w:val="24"/>
        </w:rPr>
        <w:t>, en los términos de</w:t>
      </w:r>
      <w:r w:rsidR="00946680">
        <w:rPr>
          <w:rFonts w:ascii="Arial" w:hAnsi="Arial" w:cs="Arial"/>
          <w:sz w:val="24"/>
          <w:szCs w:val="24"/>
        </w:rPr>
        <w:t xml:space="preserve"> la</w:t>
      </w:r>
      <w:r w:rsidR="00CF141E">
        <w:rPr>
          <w:rFonts w:ascii="Arial" w:hAnsi="Arial" w:cs="Arial"/>
          <w:sz w:val="24"/>
          <w:szCs w:val="24"/>
        </w:rPr>
        <w:t xml:space="preserve"> Ley antes aludid</w:t>
      </w:r>
      <w:r w:rsidR="00946680">
        <w:rPr>
          <w:rFonts w:ascii="Arial" w:hAnsi="Arial" w:cs="Arial"/>
          <w:sz w:val="24"/>
          <w:szCs w:val="24"/>
        </w:rPr>
        <w:t>a</w:t>
      </w:r>
      <w:r w:rsidR="00CF141E">
        <w:rPr>
          <w:rFonts w:ascii="Arial" w:hAnsi="Arial" w:cs="Arial"/>
          <w:sz w:val="24"/>
          <w:szCs w:val="24"/>
        </w:rPr>
        <w:t>.</w:t>
      </w:r>
    </w:p>
    <w:p w:rsidR="00BB3EFE" w:rsidRDefault="00BB3EFE" w:rsidP="00BD789C">
      <w:pPr>
        <w:spacing w:after="0" w:line="240" w:lineRule="auto"/>
        <w:jc w:val="both"/>
        <w:rPr>
          <w:rFonts w:ascii="Arial" w:hAnsi="Arial" w:cs="Arial"/>
          <w:sz w:val="24"/>
          <w:szCs w:val="24"/>
        </w:rPr>
      </w:pPr>
    </w:p>
    <w:p w:rsidR="00BD789C" w:rsidRPr="00CC71C0" w:rsidRDefault="00BD789C" w:rsidP="00BD789C">
      <w:pPr>
        <w:spacing w:after="0" w:line="240" w:lineRule="auto"/>
        <w:jc w:val="both"/>
        <w:rPr>
          <w:rFonts w:ascii="Arial" w:hAnsi="Arial" w:cs="Arial"/>
          <w:sz w:val="24"/>
          <w:szCs w:val="24"/>
        </w:rPr>
      </w:pPr>
      <w:r w:rsidRPr="00CC71C0">
        <w:rPr>
          <w:rFonts w:ascii="Arial" w:hAnsi="Arial" w:cs="Arial"/>
          <w:b/>
          <w:sz w:val="24"/>
          <w:szCs w:val="24"/>
        </w:rPr>
        <w:t>Artículo 10</w:t>
      </w:r>
      <w:r w:rsidR="00415214">
        <w:rPr>
          <w:rFonts w:ascii="Arial" w:hAnsi="Arial" w:cs="Arial"/>
          <w:b/>
          <w:sz w:val="24"/>
          <w:szCs w:val="24"/>
        </w:rPr>
        <w:t>4</w:t>
      </w:r>
      <w:r w:rsidRPr="00CC71C0">
        <w:rPr>
          <w:rFonts w:ascii="Arial" w:hAnsi="Arial" w:cs="Arial"/>
          <w:b/>
          <w:sz w:val="24"/>
          <w:szCs w:val="24"/>
        </w:rPr>
        <w:t>.</w:t>
      </w:r>
      <w:r w:rsidR="00332521">
        <w:rPr>
          <w:rFonts w:ascii="Arial" w:hAnsi="Arial" w:cs="Arial"/>
          <w:sz w:val="24"/>
          <w:szCs w:val="24"/>
        </w:rPr>
        <w:t xml:space="preserve"> E</w:t>
      </w:r>
      <w:r w:rsidRPr="00CC71C0">
        <w:rPr>
          <w:rFonts w:ascii="Arial" w:hAnsi="Arial" w:cs="Arial"/>
          <w:sz w:val="24"/>
          <w:szCs w:val="24"/>
        </w:rPr>
        <w:t>stará integrado de la siguiente manera:</w:t>
      </w:r>
    </w:p>
    <w:p w:rsidR="009152C7" w:rsidRPr="00CC71C0" w:rsidRDefault="009152C7" w:rsidP="00BD789C">
      <w:pPr>
        <w:spacing w:after="0" w:line="240" w:lineRule="auto"/>
        <w:jc w:val="both"/>
        <w:rPr>
          <w:rFonts w:ascii="Arial" w:hAnsi="Arial" w:cs="Arial"/>
          <w:sz w:val="24"/>
          <w:szCs w:val="24"/>
        </w:rPr>
      </w:pPr>
    </w:p>
    <w:p w:rsidR="00BD789C" w:rsidRPr="00CC71C0" w:rsidRDefault="00BD789C" w:rsidP="00AC716E">
      <w:pPr>
        <w:pStyle w:val="Prrafodelista"/>
        <w:numPr>
          <w:ilvl w:val="0"/>
          <w:numId w:val="45"/>
        </w:numPr>
        <w:spacing w:after="0" w:line="240" w:lineRule="auto"/>
        <w:jc w:val="both"/>
        <w:rPr>
          <w:rFonts w:ascii="Arial" w:hAnsi="Arial" w:cs="Arial"/>
          <w:sz w:val="24"/>
          <w:szCs w:val="24"/>
        </w:rPr>
      </w:pPr>
      <w:r w:rsidRPr="00CC71C0">
        <w:rPr>
          <w:rFonts w:ascii="Arial" w:hAnsi="Arial" w:cs="Arial"/>
          <w:sz w:val="24"/>
          <w:szCs w:val="24"/>
        </w:rPr>
        <w:t>Un</w:t>
      </w:r>
      <w:r w:rsidR="00541FBF">
        <w:rPr>
          <w:rFonts w:ascii="Arial" w:hAnsi="Arial" w:cs="Arial"/>
          <w:sz w:val="24"/>
          <w:szCs w:val="24"/>
        </w:rPr>
        <w:t>a Presidenta o</w:t>
      </w:r>
      <w:r w:rsidRPr="00CC71C0">
        <w:rPr>
          <w:rFonts w:ascii="Arial" w:hAnsi="Arial" w:cs="Arial"/>
          <w:sz w:val="24"/>
          <w:szCs w:val="24"/>
        </w:rPr>
        <w:t xml:space="preserve"> Presidente, que será </w:t>
      </w:r>
      <w:r w:rsidR="00541FBF">
        <w:rPr>
          <w:rFonts w:ascii="Arial" w:hAnsi="Arial" w:cs="Arial"/>
          <w:sz w:val="24"/>
          <w:szCs w:val="24"/>
        </w:rPr>
        <w:t>la</w:t>
      </w:r>
      <w:r w:rsidR="0069626F">
        <w:rPr>
          <w:rFonts w:ascii="Arial" w:hAnsi="Arial" w:cs="Arial"/>
          <w:sz w:val="24"/>
          <w:szCs w:val="24"/>
        </w:rPr>
        <w:t xml:space="preserve"> </w:t>
      </w:r>
      <w:r w:rsidR="003E27AE">
        <w:rPr>
          <w:rFonts w:ascii="Arial" w:hAnsi="Arial" w:cs="Arial"/>
          <w:sz w:val="24"/>
          <w:szCs w:val="24"/>
        </w:rPr>
        <w:t>Secretaría Ejecutiva del Instituto</w:t>
      </w:r>
      <w:r w:rsidRPr="00CC71C0">
        <w:rPr>
          <w:rFonts w:ascii="Arial" w:hAnsi="Arial" w:cs="Arial"/>
          <w:sz w:val="24"/>
          <w:szCs w:val="24"/>
        </w:rPr>
        <w:t>;</w:t>
      </w:r>
    </w:p>
    <w:p w:rsidR="00BD789C" w:rsidRPr="00CC71C0" w:rsidRDefault="00BD789C" w:rsidP="00AC716E">
      <w:pPr>
        <w:pStyle w:val="Prrafodelista"/>
        <w:numPr>
          <w:ilvl w:val="0"/>
          <w:numId w:val="45"/>
        </w:numPr>
        <w:spacing w:after="0" w:line="240" w:lineRule="auto"/>
        <w:jc w:val="both"/>
        <w:rPr>
          <w:rFonts w:ascii="Arial" w:hAnsi="Arial" w:cs="Arial"/>
          <w:sz w:val="24"/>
          <w:szCs w:val="24"/>
        </w:rPr>
      </w:pPr>
      <w:r w:rsidRPr="00CC71C0">
        <w:rPr>
          <w:rFonts w:ascii="Arial" w:hAnsi="Arial" w:cs="Arial"/>
          <w:sz w:val="24"/>
          <w:szCs w:val="24"/>
        </w:rPr>
        <w:t>Un</w:t>
      </w:r>
      <w:r w:rsidR="00541FBF">
        <w:rPr>
          <w:rFonts w:ascii="Arial" w:hAnsi="Arial" w:cs="Arial"/>
          <w:sz w:val="24"/>
          <w:szCs w:val="24"/>
        </w:rPr>
        <w:t>a</w:t>
      </w:r>
      <w:r w:rsidRPr="00CC71C0">
        <w:rPr>
          <w:rFonts w:ascii="Arial" w:hAnsi="Arial" w:cs="Arial"/>
          <w:sz w:val="24"/>
          <w:szCs w:val="24"/>
        </w:rPr>
        <w:t xml:space="preserve"> Secretar</w:t>
      </w:r>
      <w:r w:rsidR="00332521">
        <w:rPr>
          <w:rFonts w:ascii="Arial" w:hAnsi="Arial" w:cs="Arial"/>
          <w:sz w:val="24"/>
          <w:szCs w:val="24"/>
        </w:rPr>
        <w:t>ía Técnica</w:t>
      </w:r>
      <w:r w:rsidRPr="00CC71C0">
        <w:rPr>
          <w:rFonts w:ascii="Arial" w:hAnsi="Arial" w:cs="Arial"/>
          <w:sz w:val="24"/>
          <w:szCs w:val="24"/>
        </w:rPr>
        <w:t xml:space="preserve">, que será </w:t>
      </w:r>
      <w:r w:rsidR="00332521">
        <w:rPr>
          <w:rFonts w:ascii="Arial" w:hAnsi="Arial" w:cs="Arial"/>
          <w:sz w:val="24"/>
          <w:szCs w:val="24"/>
        </w:rPr>
        <w:t xml:space="preserve">el titular de </w:t>
      </w:r>
      <w:r w:rsidR="00541FBF">
        <w:rPr>
          <w:rFonts w:ascii="Arial" w:hAnsi="Arial" w:cs="Arial"/>
          <w:sz w:val="24"/>
          <w:szCs w:val="24"/>
        </w:rPr>
        <w:t>la</w:t>
      </w:r>
      <w:r w:rsidRPr="00CC71C0">
        <w:rPr>
          <w:rFonts w:ascii="Arial" w:hAnsi="Arial" w:cs="Arial"/>
          <w:sz w:val="24"/>
          <w:szCs w:val="24"/>
        </w:rPr>
        <w:t xml:space="preserve"> Coordina</w:t>
      </w:r>
      <w:r w:rsidR="00332521">
        <w:rPr>
          <w:rFonts w:ascii="Arial" w:hAnsi="Arial" w:cs="Arial"/>
          <w:sz w:val="24"/>
          <w:szCs w:val="24"/>
        </w:rPr>
        <w:t xml:space="preserve">ción </w:t>
      </w:r>
      <w:r w:rsidRPr="00CC71C0">
        <w:rPr>
          <w:rFonts w:ascii="Arial" w:hAnsi="Arial" w:cs="Arial"/>
          <w:sz w:val="24"/>
          <w:szCs w:val="24"/>
        </w:rPr>
        <w:t>de Administración del</w:t>
      </w:r>
      <w:r w:rsidR="0069626F">
        <w:rPr>
          <w:rFonts w:ascii="Arial" w:hAnsi="Arial" w:cs="Arial"/>
          <w:sz w:val="24"/>
          <w:szCs w:val="24"/>
        </w:rPr>
        <w:t xml:space="preserve"> </w:t>
      </w:r>
      <w:r w:rsidRPr="00CC71C0">
        <w:rPr>
          <w:rFonts w:ascii="Arial" w:hAnsi="Arial" w:cs="Arial"/>
          <w:sz w:val="24"/>
          <w:szCs w:val="24"/>
        </w:rPr>
        <w:t>Instituto</w:t>
      </w:r>
      <w:r w:rsidR="00CF141E">
        <w:rPr>
          <w:rFonts w:ascii="Arial" w:hAnsi="Arial" w:cs="Arial"/>
          <w:sz w:val="24"/>
          <w:szCs w:val="24"/>
        </w:rPr>
        <w:t>; y</w:t>
      </w:r>
    </w:p>
    <w:p w:rsidR="00BD789C" w:rsidRPr="00CC71C0" w:rsidRDefault="00BD789C" w:rsidP="00AC716E">
      <w:pPr>
        <w:pStyle w:val="Prrafodelista"/>
        <w:numPr>
          <w:ilvl w:val="0"/>
          <w:numId w:val="45"/>
        </w:numPr>
        <w:spacing w:after="0" w:line="240" w:lineRule="auto"/>
        <w:jc w:val="both"/>
        <w:rPr>
          <w:rFonts w:ascii="Arial" w:hAnsi="Arial" w:cs="Arial"/>
          <w:sz w:val="24"/>
          <w:szCs w:val="24"/>
        </w:rPr>
      </w:pPr>
      <w:r w:rsidRPr="00CC71C0">
        <w:rPr>
          <w:rFonts w:ascii="Arial" w:hAnsi="Arial" w:cs="Arial"/>
          <w:sz w:val="24"/>
          <w:szCs w:val="24"/>
        </w:rPr>
        <w:t xml:space="preserve">Tres Vocales, que </w:t>
      </w:r>
      <w:r w:rsidR="005A0B5A">
        <w:rPr>
          <w:rFonts w:ascii="Arial" w:hAnsi="Arial" w:cs="Arial"/>
          <w:sz w:val="24"/>
          <w:szCs w:val="24"/>
        </w:rPr>
        <w:t xml:space="preserve">serán nombrados por consenso de </w:t>
      </w:r>
      <w:r w:rsidRPr="00CC71C0">
        <w:rPr>
          <w:rFonts w:ascii="Arial" w:hAnsi="Arial" w:cs="Arial"/>
          <w:sz w:val="24"/>
          <w:szCs w:val="24"/>
        </w:rPr>
        <w:t>entre l</w:t>
      </w:r>
      <w:r w:rsidR="00541FBF">
        <w:rPr>
          <w:rFonts w:ascii="Arial" w:hAnsi="Arial" w:cs="Arial"/>
          <w:sz w:val="24"/>
          <w:szCs w:val="24"/>
        </w:rPr>
        <w:t>a</w:t>
      </w:r>
      <w:r w:rsidRPr="00CC71C0">
        <w:rPr>
          <w:rFonts w:ascii="Arial" w:hAnsi="Arial" w:cs="Arial"/>
          <w:sz w:val="24"/>
          <w:szCs w:val="24"/>
        </w:rPr>
        <w:t>s</w:t>
      </w:r>
      <w:r w:rsidR="005A0B5A">
        <w:rPr>
          <w:rFonts w:ascii="Arial" w:hAnsi="Arial" w:cs="Arial"/>
          <w:sz w:val="24"/>
          <w:szCs w:val="24"/>
        </w:rPr>
        <w:t xml:space="preserve"> Consejeras</w:t>
      </w:r>
      <w:r w:rsidR="0069626F">
        <w:rPr>
          <w:rFonts w:ascii="Arial" w:hAnsi="Arial" w:cs="Arial"/>
          <w:sz w:val="24"/>
          <w:szCs w:val="24"/>
        </w:rPr>
        <w:t xml:space="preserve"> </w:t>
      </w:r>
      <w:r w:rsidR="005A0B5A">
        <w:rPr>
          <w:rFonts w:ascii="Arial" w:hAnsi="Arial" w:cs="Arial"/>
          <w:sz w:val="24"/>
          <w:szCs w:val="24"/>
        </w:rPr>
        <w:t xml:space="preserve">y </w:t>
      </w:r>
      <w:r w:rsidR="00541FBF">
        <w:rPr>
          <w:rFonts w:ascii="Arial" w:hAnsi="Arial" w:cs="Arial"/>
          <w:sz w:val="24"/>
          <w:szCs w:val="24"/>
        </w:rPr>
        <w:t>Consejeros</w:t>
      </w:r>
      <w:r w:rsidR="00332521">
        <w:rPr>
          <w:rFonts w:ascii="Arial" w:hAnsi="Arial" w:cs="Arial"/>
          <w:sz w:val="24"/>
          <w:szCs w:val="24"/>
        </w:rPr>
        <w:t xml:space="preserve"> Electorales, </w:t>
      </w:r>
      <w:r w:rsidR="00541FBF">
        <w:rPr>
          <w:rFonts w:ascii="Arial" w:hAnsi="Arial" w:cs="Arial"/>
          <w:sz w:val="24"/>
          <w:szCs w:val="24"/>
        </w:rPr>
        <w:t xml:space="preserve">mismos que </w:t>
      </w:r>
      <w:r w:rsidRPr="00CC71C0">
        <w:rPr>
          <w:rFonts w:ascii="Arial" w:hAnsi="Arial" w:cs="Arial"/>
          <w:sz w:val="24"/>
          <w:szCs w:val="24"/>
        </w:rPr>
        <w:t>durarán en su encargo un año fiscal, siendo estos cargos rotativos.</w:t>
      </w:r>
    </w:p>
    <w:p w:rsidR="004E03B9" w:rsidRPr="00CC71C0" w:rsidRDefault="004E03B9" w:rsidP="004E03B9">
      <w:pPr>
        <w:spacing w:after="0" w:line="240" w:lineRule="auto"/>
        <w:jc w:val="both"/>
        <w:rPr>
          <w:rFonts w:ascii="Arial" w:hAnsi="Arial" w:cs="Arial"/>
          <w:sz w:val="24"/>
          <w:szCs w:val="24"/>
        </w:rPr>
      </w:pPr>
    </w:p>
    <w:p w:rsidR="004E03B9" w:rsidRPr="00CC71C0" w:rsidRDefault="004E03B9" w:rsidP="004E03B9">
      <w:pPr>
        <w:spacing w:after="0" w:line="240" w:lineRule="auto"/>
        <w:jc w:val="both"/>
        <w:rPr>
          <w:rFonts w:ascii="Arial" w:hAnsi="Arial" w:cs="Arial"/>
          <w:sz w:val="24"/>
          <w:szCs w:val="24"/>
        </w:rPr>
      </w:pPr>
      <w:r w:rsidRPr="00CC71C0">
        <w:rPr>
          <w:rFonts w:ascii="Arial" w:hAnsi="Arial" w:cs="Arial"/>
          <w:sz w:val="24"/>
          <w:szCs w:val="24"/>
        </w:rPr>
        <w:t xml:space="preserve">El Comité de </w:t>
      </w:r>
      <w:r w:rsidR="00332521">
        <w:rPr>
          <w:rFonts w:ascii="Arial" w:hAnsi="Arial" w:cs="Arial"/>
          <w:sz w:val="24"/>
          <w:szCs w:val="24"/>
        </w:rPr>
        <w:t>A</w:t>
      </w:r>
      <w:r w:rsidRPr="00CC71C0">
        <w:rPr>
          <w:rFonts w:ascii="Arial" w:hAnsi="Arial" w:cs="Arial"/>
          <w:sz w:val="24"/>
          <w:szCs w:val="24"/>
        </w:rPr>
        <w:t>dquisiciones, deberá integrarse a más tardar la primera quincena del mes de enero de cada año fiscal.</w:t>
      </w:r>
    </w:p>
    <w:p w:rsidR="00BD789C" w:rsidRPr="00CC71C0" w:rsidRDefault="00BD789C" w:rsidP="00BD789C">
      <w:pPr>
        <w:spacing w:after="0" w:line="240" w:lineRule="auto"/>
        <w:jc w:val="both"/>
        <w:rPr>
          <w:rFonts w:ascii="Arial" w:hAnsi="Arial" w:cs="Arial"/>
          <w:sz w:val="24"/>
          <w:szCs w:val="24"/>
        </w:rPr>
      </w:pPr>
    </w:p>
    <w:p w:rsidR="00BD789C" w:rsidRPr="00CC71C0" w:rsidRDefault="00541FBF" w:rsidP="00BD789C">
      <w:pPr>
        <w:spacing w:after="0" w:line="240" w:lineRule="auto"/>
        <w:jc w:val="both"/>
        <w:rPr>
          <w:rFonts w:ascii="Arial" w:hAnsi="Arial" w:cs="Arial"/>
          <w:sz w:val="24"/>
          <w:szCs w:val="24"/>
        </w:rPr>
      </w:pPr>
      <w:r>
        <w:rPr>
          <w:rFonts w:ascii="Arial" w:hAnsi="Arial" w:cs="Arial"/>
          <w:sz w:val="24"/>
          <w:szCs w:val="24"/>
        </w:rPr>
        <w:t>La</w:t>
      </w:r>
      <w:r w:rsidR="00BD789C" w:rsidRPr="00CC71C0">
        <w:rPr>
          <w:rFonts w:ascii="Arial" w:hAnsi="Arial" w:cs="Arial"/>
          <w:sz w:val="24"/>
          <w:szCs w:val="24"/>
        </w:rPr>
        <w:t xml:space="preserve">s </w:t>
      </w:r>
      <w:r>
        <w:rPr>
          <w:rFonts w:ascii="Arial" w:hAnsi="Arial" w:cs="Arial"/>
          <w:sz w:val="24"/>
          <w:szCs w:val="24"/>
        </w:rPr>
        <w:t xml:space="preserve">y los </w:t>
      </w:r>
      <w:r w:rsidR="00BD789C" w:rsidRPr="00CC71C0">
        <w:rPr>
          <w:rFonts w:ascii="Arial" w:hAnsi="Arial" w:cs="Arial"/>
          <w:sz w:val="24"/>
          <w:szCs w:val="24"/>
        </w:rPr>
        <w:t>integrantes del Comité</w:t>
      </w:r>
      <w:r w:rsidR="00332521">
        <w:rPr>
          <w:rFonts w:ascii="Arial" w:hAnsi="Arial" w:cs="Arial"/>
          <w:sz w:val="24"/>
          <w:szCs w:val="24"/>
        </w:rPr>
        <w:t xml:space="preserve"> de Adquisiciones</w:t>
      </w:r>
      <w:r w:rsidR="00BD789C" w:rsidRPr="00CC71C0">
        <w:rPr>
          <w:rFonts w:ascii="Arial" w:hAnsi="Arial" w:cs="Arial"/>
          <w:sz w:val="24"/>
          <w:szCs w:val="24"/>
        </w:rPr>
        <w:t xml:space="preserve"> tendrán derecho a voz y voto. To</w:t>
      </w:r>
      <w:r w:rsidR="00332521">
        <w:rPr>
          <w:rFonts w:ascii="Arial" w:hAnsi="Arial" w:cs="Arial"/>
          <w:sz w:val="24"/>
          <w:szCs w:val="24"/>
        </w:rPr>
        <w:t xml:space="preserve">dos los acuerdos y resoluciones </w:t>
      </w:r>
      <w:r w:rsidR="00BD789C" w:rsidRPr="00CC71C0">
        <w:rPr>
          <w:rFonts w:ascii="Arial" w:hAnsi="Arial" w:cs="Arial"/>
          <w:sz w:val="24"/>
          <w:szCs w:val="24"/>
        </w:rPr>
        <w:t xml:space="preserve">se tomarán por </w:t>
      </w:r>
      <w:r w:rsidR="00CF141E">
        <w:rPr>
          <w:rFonts w:ascii="Arial" w:hAnsi="Arial" w:cs="Arial"/>
          <w:sz w:val="24"/>
          <w:szCs w:val="24"/>
        </w:rPr>
        <w:t xml:space="preserve">unanimidad o </w:t>
      </w:r>
      <w:r w:rsidR="00BD789C" w:rsidRPr="00CC71C0">
        <w:rPr>
          <w:rFonts w:ascii="Arial" w:hAnsi="Arial" w:cs="Arial"/>
          <w:sz w:val="24"/>
          <w:szCs w:val="24"/>
        </w:rPr>
        <w:t xml:space="preserve">mayoría de votos, teniendo </w:t>
      </w:r>
      <w:r w:rsidR="00332521">
        <w:rPr>
          <w:rFonts w:ascii="Arial" w:hAnsi="Arial" w:cs="Arial"/>
          <w:sz w:val="24"/>
          <w:szCs w:val="24"/>
        </w:rPr>
        <w:t>la Presidencia</w:t>
      </w:r>
      <w:r w:rsidR="0069626F">
        <w:rPr>
          <w:rFonts w:ascii="Arial" w:hAnsi="Arial" w:cs="Arial"/>
          <w:sz w:val="24"/>
          <w:szCs w:val="24"/>
        </w:rPr>
        <w:t xml:space="preserve"> </w:t>
      </w:r>
      <w:r w:rsidR="00332521">
        <w:rPr>
          <w:rFonts w:ascii="Arial" w:hAnsi="Arial" w:cs="Arial"/>
          <w:sz w:val="24"/>
          <w:szCs w:val="24"/>
        </w:rPr>
        <w:t xml:space="preserve">del mismo </w:t>
      </w:r>
      <w:r w:rsidR="00BD789C" w:rsidRPr="00CC71C0">
        <w:rPr>
          <w:rFonts w:ascii="Arial" w:hAnsi="Arial" w:cs="Arial"/>
          <w:sz w:val="24"/>
          <w:szCs w:val="24"/>
        </w:rPr>
        <w:t>voto de calidad en caso de empate.</w:t>
      </w:r>
    </w:p>
    <w:p w:rsidR="009152C7" w:rsidRPr="00CC71C0" w:rsidRDefault="009152C7" w:rsidP="00BD789C">
      <w:pPr>
        <w:spacing w:after="0" w:line="240" w:lineRule="auto"/>
        <w:jc w:val="both"/>
        <w:rPr>
          <w:rFonts w:ascii="Arial" w:hAnsi="Arial" w:cs="Arial"/>
          <w:sz w:val="24"/>
          <w:szCs w:val="24"/>
        </w:rPr>
      </w:pPr>
    </w:p>
    <w:p w:rsidR="009152C7" w:rsidRPr="00CC71C0" w:rsidRDefault="009152C7" w:rsidP="00BD789C">
      <w:pPr>
        <w:spacing w:after="0" w:line="240" w:lineRule="auto"/>
        <w:jc w:val="both"/>
        <w:rPr>
          <w:rFonts w:ascii="Arial" w:hAnsi="Arial" w:cs="Arial"/>
          <w:sz w:val="24"/>
          <w:szCs w:val="24"/>
        </w:rPr>
      </w:pPr>
      <w:r w:rsidRPr="00CC71C0">
        <w:rPr>
          <w:rFonts w:ascii="Arial" w:hAnsi="Arial" w:cs="Arial"/>
          <w:b/>
          <w:sz w:val="24"/>
          <w:szCs w:val="24"/>
        </w:rPr>
        <w:t>Artículo 10</w:t>
      </w:r>
      <w:r w:rsidR="00415214">
        <w:rPr>
          <w:rFonts w:ascii="Arial" w:hAnsi="Arial" w:cs="Arial"/>
          <w:b/>
          <w:sz w:val="24"/>
          <w:szCs w:val="24"/>
        </w:rPr>
        <w:t>5</w:t>
      </w:r>
      <w:r w:rsidRPr="00CC71C0">
        <w:rPr>
          <w:rFonts w:ascii="Arial" w:hAnsi="Arial" w:cs="Arial"/>
          <w:b/>
          <w:sz w:val="24"/>
          <w:szCs w:val="24"/>
        </w:rPr>
        <w:t>.</w:t>
      </w:r>
      <w:r w:rsidR="0069626F">
        <w:rPr>
          <w:rFonts w:ascii="Arial" w:hAnsi="Arial" w:cs="Arial"/>
          <w:b/>
          <w:sz w:val="24"/>
          <w:szCs w:val="24"/>
        </w:rPr>
        <w:t xml:space="preserve"> </w:t>
      </w:r>
      <w:r w:rsidRPr="00CC71C0">
        <w:rPr>
          <w:rFonts w:ascii="Arial" w:hAnsi="Arial" w:cs="Arial"/>
          <w:sz w:val="24"/>
          <w:szCs w:val="24"/>
        </w:rPr>
        <w:t>Además de l</w:t>
      </w:r>
      <w:r w:rsidR="00541FBF">
        <w:rPr>
          <w:rFonts w:ascii="Arial" w:hAnsi="Arial" w:cs="Arial"/>
          <w:sz w:val="24"/>
          <w:szCs w:val="24"/>
        </w:rPr>
        <w:t>a</w:t>
      </w:r>
      <w:r w:rsidRPr="00CC71C0">
        <w:rPr>
          <w:rFonts w:ascii="Arial" w:hAnsi="Arial" w:cs="Arial"/>
          <w:sz w:val="24"/>
          <w:szCs w:val="24"/>
        </w:rPr>
        <w:t xml:space="preserve">s </w:t>
      </w:r>
      <w:r w:rsidR="00541FBF">
        <w:rPr>
          <w:rFonts w:ascii="Arial" w:hAnsi="Arial" w:cs="Arial"/>
          <w:sz w:val="24"/>
          <w:szCs w:val="24"/>
        </w:rPr>
        <w:t xml:space="preserve">y los </w:t>
      </w:r>
      <w:r w:rsidRPr="00CC71C0">
        <w:rPr>
          <w:rFonts w:ascii="Arial" w:hAnsi="Arial" w:cs="Arial"/>
          <w:sz w:val="24"/>
          <w:szCs w:val="24"/>
        </w:rPr>
        <w:t>integrantes, concurr</w:t>
      </w:r>
      <w:r w:rsidR="00133476">
        <w:rPr>
          <w:rFonts w:ascii="Arial" w:hAnsi="Arial" w:cs="Arial"/>
          <w:sz w:val="24"/>
          <w:szCs w:val="24"/>
        </w:rPr>
        <w:t>irá a los trabajos del C</w:t>
      </w:r>
      <w:r w:rsidR="00143E68">
        <w:rPr>
          <w:rFonts w:ascii="Arial" w:hAnsi="Arial" w:cs="Arial"/>
          <w:sz w:val="24"/>
          <w:szCs w:val="24"/>
        </w:rPr>
        <w:t xml:space="preserve">omité </w:t>
      </w:r>
      <w:r w:rsidR="00133476">
        <w:rPr>
          <w:rFonts w:ascii="Arial" w:hAnsi="Arial" w:cs="Arial"/>
          <w:sz w:val="24"/>
          <w:szCs w:val="24"/>
        </w:rPr>
        <w:t>de Adquisiciones</w:t>
      </w:r>
      <w:r w:rsidR="00A250D7">
        <w:rPr>
          <w:rFonts w:ascii="Arial" w:hAnsi="Arial" w:cs="Arial"/>
          <w:sz w:val="24"/>
          <w:szCs w:val="24"/>
        </w:rPr>
        <w:t>,</w:t>
      </w:r>
      <w:r w:rsidR="0069626F">
        <w:rPr>
          <w:rFonts w:ascii="Arial" w:hAnsi="Arial" w:cs="Arial"/>
          <w:sz w:val="24"/>
          <w:szCs w:val="24"/>
        </w:rPr>
        <w:t xml:space="preserve"> </w:t>
      </w:r>
      <w:r w:rsidR="00541FBF">
        <w:rPr>
          <w:rFonts w:ascii="Arial" w:hAnsi="Arial" w:cs="Arial"/>
          <w:sz w:val="24"/>
          <w:szCs w:val="24"/>
        </w:rPr>
        <w:t xml:space="preserve">la Contraloría Interna </w:t>
      </w:r>
      <w:r w:rsidRPr="00CC71C0">
        <w:rPr>
          <w:rFonts w:ascii="Arial" w:hAnsi="Arial" w:cs="Arial"/>
          <w:sz w:val="24"/>
          <w:szCs w:val="24"/>
        </w:rPr>
        <w:t xml:space="preserve">con la </w:t>
      </w:r>
      <w:r w:rsidR="009F6D87">
        <w:rPr>
          <w:rFonts w:ascii="Arial" w:hAnsi="Arial" w:cs="Arial"/>
          <w:sz w:val="24"/>
          <w:szCs w:val="24"/>
        </w:rPr>
        <w:t>función</w:t>
      </w:r>
      <w:r w:rsidRPr="00CC71C0">
        <w:rPr>
          <w:rFonts w:ascii="Arial" w:hAnsi="Arial" w:cs="Arial"/>
          <w:sz w:val="24"/>
          <w:szCs w:val="24"/>
        </w:rPr>
        <w:t xml:space="preserve"> de constatar que los actos </w:t>
      </w:r>
      <w:r w:rsidR="000A6EF2">
        <w:rPr>
          <w:rFonts w:ascii="Arial" w:hAnsi="Arial" w:cs="Arial"/>
          <w:sz w:val="24"/>
          <w:szCs w:val="24"/>
        </w:rPr>
        <w:t xml:space="preserve">se realicen con estricto apego </w:t>
      </w:r>
      <w:r w:rsidRPr="00CC71C0">
        <w:rPr>
          <w:rFonts w:ascii="Arial" w:hAnsi="Arial" w:cs="Arial"/>
          <w:sz w:val="24"/>
          <w:szCs w:val="24"/>
        </w:rPr>
        <w:t>a la normatividad aplicable.</w:t>
      </w:r>
    </w:p>
    <w:p w:rsidR="00BD789C" w:rsidRPr="00CC71C0" w:rsidRDefault="00BD789C" w:rsidP="00BD789C">
      <w:pPr>
        <w:spacing w:after="0" w:line="240" w:lineRule="auto"/>
        <w:jc w:val="both"/>
        <w:rPr>
          <w:rFonts w:ascii="Arial" w:hAnsi="Arial" w:cs="Arial"/>
          <w:sz w:val="24"/>
          <w:szCs w:val="24"/>
        </w:rPr>
      </w:pPr>
    </w:p>
    <w:p w:rsidR="000A6EF2" w:rsidRDefault="009152C7" w:rsidP="00BD789C">
      <w:pPr>
        <w:spacing w:after="0" w:line="240" w:lineRule="auto"/>
        <w:jc w:val="both"/>
        <w:rPr>
          <w:rFonts w:ascii="Arial" w:hAnsi="Arial" w:cs="Arial"/>
          <w:sz w:val="24"/>
          <w:szCs w:val="24"/>
        </w:rPr>
      </w:pPr>
      <w:r w:rsidRPr="00CC71C0">
        <w:rPr>
          <w:rFonts w:ascii="Arial" w:hAnsi="Arial" w:cs="Arial"/>
          <w:b/>
          <w:sz w:val="24"/>
          <w:szCs w:val="24"/>
        </w:rPr>
        <w:t>Artículo 10</w:t>
      </w:r>
      <w:r w:rsidR="00415214">
        <w:rPr>
          <w:rFonts w:ascii="Arial" w:hAnsi="Arial" w:cs="Arial"/>
          <w:b/>
          <w:sz w:val="24"/>
          <w:szCs w:val="24"/>
        </w:rPr>
        <w:t>6</w:t>
      </w:r>
      <w:r w:rsidRPr="00CC71C0">
        <w:rPr>
          <w:rFonts w:ascii="Arial" w:hAnsi="Arial" w:cs="Arial"/>
          <w:b/>
          <w:sz w:val="24"/>
          <w:szCs w:val="24"/>
        </w:rPr>
        <w:t>.</w:t>
      </w:r>
      <w:r w:rsidR="0069626F">
        <w:rPr>
          <w:rFonts w:ascii="Arial" w:hAnsi="Arial" w:cs="Arial"/>
          <w:b/>
          <w:sz w:val="24"/>
          <w:szCs w:val="24"/>
        </w:rPr>
        <w:t xml:space="preserve"> </w:t>
      </w:r>
      <w:r w:rsidR="00BD789C" w:rsidRPr="00CC71C0">
        <w:rPr>
          <w:rFonts w:ascii="Arial" w:hAnsi="Arial" w:cs="Arial"/>
          <w:sz w:val="24"/>
          <w:szCs w:val="24"/>
        </w:rPr>
        <w:t>El Comité</w:t>
      </w:r>
      <w:r w:rsidR="00133476">
        <w:rPr>
          <w:rFonts w:ascii="Arial" w:hAnsi="Arial" w:cs="Arial"/>
          <w:sz w:val="24"/>
          <w:szCs w:val="24"/>
        </w:rPr>
        <w:t xml:space="preserve"> de Adquisiciones</w:t>
      </w:r>
      <w:r w:rsidR="00BD789C" w:rsidRPr="00CC71C0">
        <w:rPr>
          <w:rFonts w:ascii="Arial" w:hAnsi="Arial" w:cs="Arial"/>
          <w:sz w:val="24"/>
          <w:szCs w:val="24"/>
        </w:rPr>
        <w:t xml:space="preserve"> sesionará en el domicilio oficial del </w:t>
      </w:r>
      <w:r w:rsidRPr="00CC71C0">
        <w:rPr>
          <w:rFonts w:ascii="Arial" w:hAnsi="Arial" w:cs="Arial"/>
          <w:sz w:val="24"/>
          <w:szCs w:val="24"/>
        </w:rPr>
        <w:t>Instituto</w:t>
      </w:r>
      <w:r w:rsidR="00BD789C" w:rsidRPr="00CC71C0">
        <w:rPr>
          <w:rFonts w:ascii="Arial" w:hAnsi="Arial" w:cs="Arial"/>
          <w:sz w:val="24"/>
          <w:szCs w:val="24"/>
        </w:rPr>
        <w:t>, siempre que sea</w:t>
      </w:r>
      <w:r w:rsidR="001145AB">
        <w:rPr>
          <w:rFonts w:ascii="Arial" w:hAnsi="Arial" w:cs="Arial"/>
          <w:sz w:val="24"/>
          <w:szCs w:val="24"/>
        </w:rPr>
        <w:t>n</w:t>
      </w:r>
      <w:r w:rsidR="00BD789C" w:rsidRPr="00CC71C0">
        <w:rPr>
          <w:rFonts w:ascii="Arial" w:hAnsi="Arial" w:cs="Arial"/>
          <w:sz w:val="24"/>
          <w:szCs w:val="24"/>
        </w:rPr>
        <w:t xml:space="preserve"> convocad</w:t>
      </w:r>
      <w:r w:rsidR="001145AB">
        <w:rPr>
          <w:rFonts w:ascii="Arial" w:hAnsi="Arial" w:cs="Arial"/>
          <w:sz w:val="24"/>
          <w:szCs w:val="24"/>
        </w:rPr>
        <w:t>as y convocados</w:t>
      </w:r>
      <w:r w:rsidR="00BD789C" w:rsidRPr="00CC71C0">
        <w:rPr>
          <w:rFonts w:ascii="Arial" w:hAnsi="Arial" w:cs="Arial"/>
          <w:sz w:val="24"/>
          <w:szCs w:val="24"/>
        </w:rPr>
        <w:t xml:space="preserve"> por </w:t>
      </w:r>
      <w:r w:rsidR="009F6D87">
        <w:rPr>
          <w:rFonts w:ascii="Arial" w:hAnsi="Arial" w:cs="Arial"/>
          <w:sz w:val="24"/>
          <w:szCs w:val="24"/>
        </w:rPr>
        <w:t>l</w:t>
      </w:r>
      <w:r w:rsidR="001145AB">
        <w:rPr>
          <w:rFonts w:ascii="Arial" w:hAnsi="Arial" w:cs="Arial"/>
          <w:sz w:val="24"/>
          <w:szCs w:val="24"/>
        </w:rPr>
        <w:t>a</w:t>
      </w:r>
      <w:r w:rsidR="0069626F">
        <w:rPr>
          <w:rFonts w:ascii="Arial" w:hAnsi="Arial" w:cs="Arial"/>
          <w:sz w:val="24"/>
          <w:szCs w:val="24"/>
        </w:rPr>
        <w:t xml:space="preserve"> </w:t>
      </w:r>
      <w:r w:rsidR="009F6D87">
        <w:rPr>
          <w:rFonts w:ascii="Arial" w:hAnsi="Arial" w:cs="Arial"/>
          <w:sz w:val="24"/>
          <w:szCs w:val="24"/>
        </w:rPr>
        <w:t xml:space="preserve">Presidente del </w:t>
      </w:r>
      <w:r w:rsidR="00411019">
        <w:rPr>
          <w:rFonts w:ascii="Arial" w:hAnsi="Arial" w:cs="Arial"/>
          <w:sz w:val="24"/>
          <w:szCs w:val="24"/>
        </w:rPr>
        <w:t xml:space="preserve">mismo o </w:t>
      </w:r>
      <w:r w:rsidR="00BD789C" w:rsidRPr="00CC71C0">
        <w:rPr>
          <w:rFonts w:ascii="Arial" w:hAnsi="Arial" w:cs="Arial"/>
          <w:sz w:val="24"/>
          <w:szCs w:val="24"/>
        </w:rPr>
        <w:t>cuando así lo acuerde la mayoría de sus integrantes con derecho a voto.</w:t>
      </w:r>
    </w:p>
    <w:p w:rsidR="00C31DA1" w:rsidRPr="00CC71C0" w:rsidRDefault="00C31DA1" w:rsidP="00BD789C">
      <w:pPr>
        <w:spacing w:after="0" w:line="240" w:lineRule="auto"/>
        <w:jc w:val="both"/>
        <w:rPr>
          <w:rFonts w:ascii="Arial" w:hAnsi="Arial" w:cs="Arial"/>
          <w:sz w:val="24"/>
          <w:szCs w:val="24"/>
        </w:rPr>
      </w:pPr>
    </w:p>
    <w:p w:rsidR="000A6EF2" w:rsidRDefault="00BD789C" w:rsidP="00BD789C">
      <w:pPr>
        <w:spacing w:after="0" w:line="240" w:lineRule="auto"/>
        <w:jc w:val="both"/>
        <w:rPr>
          <w:rFonts w:ascii="Arial" w:hAnsi="Arial" w:cs="Arial"/>
          <w:sz w:val="24"/>
          <w:szCs w:val="24"/>
        </w:rPr>
      </w:pPr>
      <w:r w:rsidRPr="00CC71C0">
        <w:rPr>
          <w:rFonts w:ascii="Arial" w:hAnsi="Arial" w:cs="Arial"/>
          <w:sz w:val="24"/>
          <w:szCs w:val="24"/>
        </w:rPr>
        <w:t xml:space="preserve">Las convocatorias se realizarán por escrito y deberán entregarse por lo menos </w:t>
      </w:r>
      <w:r w:rsidR="00C31DA1" w:rsidRPr="00CC71C0">
        <w:rPr>
          <w:rFonts w:ascii="Arial" w:hAnsi="Arial" w:cs="Arial"/>
          <w:sz w:val="24"/>
          <w:szCs w:val="24"/>
        </w:rPr>
        <w:t xml:space="preserve">cuarenta y ocho horas </w:t>
      </w:r>
      <w:r w:rsidRPr="00CC71C0">
        <w:rPr>
          <w:rFonts w:ascii="Arial" w:hAnsi="Arial" w:cs="Arial"/>
          <w:sz w:val="24"/>
          <w:szCs w:val="24"/>
        </w:rPr>
        <w:t>antes de la establec</w:t>
      </w:r>
      <w:r w:rsidR="00C31DA1" w:rsidRPr="00CC71C0">
        <w:rPr>
          <w:rFonts w:ascii="Arial" w:hAnsi="Arial" w:cs="Arial"/>
          <w:sz w:val="24"/>
          <w:szCs w:val="24"/>
        </w:rPr>
        <w:t>ida para el inicio de la sesión en</w:t>
      </w:r>
      <w:r w:rsidR="0069626F">
        <w:rPr>
          <w:rFonts w:ascii="Arial" w:hAnsi="Arial" w:cs="Arial"/>
          <w:sz w:val="24"/>
          <w:szCs w:val="24"/>
        </w:rPr>
        <w:t xml:space="preserve"> </w:t>
      </w:r>
      <w:r w:rsidR="00C31DA1" w:rsidRPr="00CC71C0">
        <w:rPr>
          <w:rFonts w:ascii="Arial" w:hAnsi="Arial" w:cs="Arial"/>
          <w:sz w:val="24"/>
          <w:szCs w:val="24"/>
        </w:rPr>
        <w:t>periodo de interproceso y de veinticuatro en periodo de proceso electoral.</w:t>
      </w:r>
    </w:p>
    <w:p w:rsidR="005C0236" w:rsidRPr="00E7384D" w:rsidRDefault="005C0236" w:rsidP="00BD789C">
      <w:pPr>
        <w:spacing w:after="0" w:line="240" w:lineRule="auto"/>
        <w:jc w:val="both"/>
        <w:rPr>
          <w:rFonts w:ascii="Arial" w:hAnsi="Arial" w:cs="Arial"/>
          <w:sz w:val="24"/>
          <w:szCs w:val="24"/>
        </w:rPr>
      </w:pPr>
    </w:p>
    <w:p w:rsidR="00BD789C" w:rsidRPr="00CC71C0" w:rsidRDefault="00C31DA1" w:rsidP="00BD789C">
      <w:pPr>
        <w:spacing w:after="0" w:line="240" w:lineRule="auto"/>
        <w:jc w:val="both"/>
        <w:rPr>
          <w:rFonts w:ascii="Arial" w:hAnsi="Arial" w:cs="Arial"/>
          <w:sz w:val="24"/>
          <w:szCs w:val="24"/>
        </w:rPr>
      </w:pPr>
      <w:r w:rsidRPr="00CC71C0">
        <w:rPr>
          <w:rFonts w:ascii="Arial" w:hAnsi="Arial" w:cs="Arial"/>
          <w:b/>
          <w:sz w:val="24"/>
          <w:szCs w:val="24"/>
        </w:rPr>
        <w:t>Artículo 10</w:t>
      </w:r>
      <w:r w:rsidR="00415214">
        <w:rPr>
          <w:rFonts w:ascii="Arial" w:hAnsi="Arial" w:cs="Arial"/>
          <w:b/>
          <w:sz w:val="24"/>
          <w:szCs w:val="24"/>
        </w:rPr>
        <w:t>7</w:t>
      </w:r>
      <w:r w:rsidRPr="00CC71C0">
        <w:rPr>
          <w:rFonts w:ascii="Arial" w:hAnsi="Arial" w:cs="Arial"/>
          <w:b/>
          <w:sz w:val="24"/>
          <w:szCs w:val="24"/>
        </w:rPr>
        <w:t xml:space="preserve">. </w:t>
      </w:r>
      <w:r w:rsidR="00BD789C" w:rsidRPr="00CC71C0">
        <w:rPr>
          <w:rFonts w:ascii="Arial" w:hAnsi="Arial" w:cs="Arial"/>
          <w:sz w:val="24"/>
          <w:szCs w:val="24"/>
        </w:rPr>
        <w:t>El Comité</w:t>
      </w:r>
      <w:r w:rsidR="00133476">
        <w:rPr>
          <w:rFonts w:ascii="Arial" w:hAnsi="Arial" w:cs="Arial"/>
          <w:sz w:val="24"/>
          <w:szCs w:val="24"/>
        </w:rPr>
        <w:t xml:space="preserve"> de Adquisiciones</w:t>
      </w:r>
      <w:r w:rsidR="0069626F">
        <w:rPr>
          <w:rFonts w:ascii="Arial" w:hAnsi="Arial" w:cs="Arial"/>
          <w:sz w:val="24"/>
          <w:szCs w:val="24"/>
        </w:rPr>
        <w:t xml:space="preserve"> </w:t>
      </w:r>
      <w:r w:rsidR="00BD789C" w:rsidRPr="00CC71C0">
        <w:rPr>
          <w:rFonts w:ascii="Arial" w:hAnsi="Arial" w:cs="Arial"/>
          <w:sz w:val="24"/>
          <w:szCs w:val="24"/>
        </w:rPr>
        <w:t xml:space="preserve">realizará sus sesiones con asistencia de la mayoría de sus integrantes, entre los que deberá estar </w:t>
      </w:r>
      <w:r w:rsidR="00411019">
        <w:rPr>
          <w:rFonts w:ascii="Arial" w:hAnsi="Arial" w:cs="Arial"/>
          <w:sz w:val="24"/>
          <w:szCs w:val="24"/>
        </w:rPr>
        <w:t xml:space="preserve">su Presidencia. </w:t>
      </w:r>
      <w:r w:rsidR="00BD789C" w:rsidRPr="00CC71C0">
        <w:rPr>
          <w:rFonts w:ascii="Arial" w:hAnsi="Arial" w:cs="Arial"/>
          <w:sz w:val="24"/>
          <w:szCs w:val="24"/>
        </w:rPr>
        <w:t xml:space="preserve">Cuando existiendo convocatoria formal no se reúna la mayoría de sus integrantes, </w:t>
      </w:r>
      <w:r w:rsidR="00411019">
        <w:rPr>
          <w:rFonts w:ascii="Arial" w:hAnsi="Arial" w:cs="Arial"/>
          <w:sz w:val="24"/>
          <w:szCs w:val="24"/>
        </w:rPr>
        <w:t xml:space="preserve">se </w:t>
      </w:r>
      <w:r w:rsidR="00BD789C" w:rsidRPr="00CC71C0">
        <w:rPr>
          <w:rFonts w:ascii="Arial" w:hAnsi="Arial" w:cs="Arial"/>
          <w:sz w:val="24"/>
          <w:szCs w:val="24"/>
        </w:rPr>
        <w:lastRenderedPageBreak/>
        <w:t xml:space="preserve">sesionará válidamente dentro de las veinticuatro horas siguientes, siempre y cuando se encuentre </w:t>
      </w:r>
      <w:r w:rsidR="001145AB">
        <w:rPr>
          <w:rFonts w:ascii="Arial" w:hAnsi="Arial" w:cs="Arial"/>
          <w:sz w:val="24"/>
          <w:szCs w:val="24"/>
        </w:rPr>
        <w:t xml:space="preserve">la </w:t>
      </w:r>
      <w:r w:rsidR="00411019">
        <w:rPr>
          <w:rFonts w:ascii="Arial" w:hAnsi="Arial" w:cs="Arial"/>
          <w:sz w:val="24"/>
          <w:szCs w:val="24"/>
        </w:rPr>
        <w:t xml:space="preserve">Presidencia </w:t>
      </w:r>
      <w:r w:rsidR="00BD789C" w:rsidRPr="00CC71C0">
        <w:rPr>
          <w:rFonts w:ascii="Arial" w:hAnsi="Arial" w:cs="Arial"/>
          <w:sz w:val="24"/>
          <w:szCs w:val="24"/>
        </w:rPr>
        <w:t xml:space="preserve">y </w:t>
      </w:r>
      <w:r w:rsidR="00411019">
        <w:rPr>
          <w:rFonts w:ascii="Arial" w:hAnsi="Arial" w:cs="Arial"/>
          <w:sz w:val="24"/>
          <w:szCs w:val="24"/>
        </w:rPr>
        <w:t xml:space="preserve">se cuente con la </w:t>
      </w:r>
      <w:r w:rsidR="00BD789C" w:rsidRPr="00CC71C0">
        <w:rPr>
          <w:rFonts w:ascii="Arial" w:hAnsi="Arial" w:cs="Arial"/>
          <w:sz w:val="24"/>
          <w:szCs w:val="24"/>
        </w:rPr>
        <w:t>asistencia mínima de dos vocales.</w:t>
      </w:r>
    </w:p>
    <w:p w:rsidR="00C31DA1" w:rsidRPr="00CC71C0" w:rsidRDefault="00C31DA1" w:rsidP="00BD789C">
      <w:pPr>
        <w:spacing w:after="0" w:line="240" w:lineRule="auto"/>
        <w:jc w:val="both"/>
        <w:rPr>
          <w:rFonts w:ascii="Arial" w:hAnsi="Arial" w:cs="Arial"/>
          <w:sz w:val="24"/>
          <w:szCs w:val="24"/>
        </w:rPr>
      </w:pPr>
    </w:p>
    <w:p w:rsidR="00BD789C" w:rsidRPr="00CC71C0" w:rsidRDefault="00C31DA1" w:rsidP="00C31DA1">
      <w:pPr>
        <w:spacing w:after="0" w:line="240" w:lineRule="auto"/>
        <w:jc w:val="both"/>
        <w:rPr>
          <w:rFonts w:ascii="Arial" w:hAnsi="Arial" w:cs="Arial"/>
          <w:sz w:val="24"/>
          <w:szCs w:val="24"/>
        </w:rPr>
      </w:pPr>
      <w:r w:rsidRPr="00844037">
        <w:rPr>
          <w:rFonts w:ascii="Arial" w:hAnsi="Arial" w:cs="Arial"/>
          <w:b/>
          <w:sz w:val="24"/>
          <w:szCs w:val="24"/>
        </w:rPr>
        <w:t>Artículo 10</w:t>
      </w:r>
      <w:r w:rsidR="00415214" w:rsidRPr="00844037">
        <w:rPr>
          <w:rFonts w:ascii="Arial" w:hAnsi="Arial" w:cs="Arial"/>
          <w:b/>
          <w:sz w:val="24"/>
          <w:szCs w:val="24"/>
        </w:rPr>
        <w:t>8</w:t>
      </w:r>
      <w:r w:rsidRPr="00844037">
        <w:rPr>
          <w:rFonts w:ascii="Arial" w:hAnsi="Arial" w:cs="Arial"/>
          <w:b/>
          <w:sz w:val="24"/>
          <w:szCs w:val="24"/>
        </w:rPr>
        <w:t xml:space="preserve">. </w:t>
      </w:r>
      <w:r w:rsidR="00BD789C" w:rsidRPr="00844037">
        <w:rPr>
          <w:rFonts w:ascii="Arial" w:hAnsi="Arial" w:cs="Arial"/>
          <w:sz w:val="24"/>
          <w:szCs w:val="24"/>
        </w:rPr>
        <w:t xml:space="preserve">A las </w:t>
      </w:r>
      <w:r w:rsidR="00411019" w:rsidRPr="00844037">
        <w:rPr>
          <w:rFonts w:ascii="Arial" w:hAnsi="Arial" w:cs="Arial"/>
          <w:sz w:val="24"/>
          <w:szCs w:val="24"/>
        </w:rPr>
        <w:t xml:space="preserve">reuniones </w:t>
      </w:r>
      <w:r w:rsidR="00BD789C" w:rsidRPr="00844037">
        <w:rPr>
          <w:rFonts w:ascii="Arial" w:hAnsi="Arial" w:cs="Arial"/>
          <w:sz w:val="24"/>
          <w:szCs w:val="24"/>
        </w:rPr>
        <w:t xml:space="preserve">del Comité </w:t>
      </w:r>
      <w:r w:rsidR="00133476" w:rsidRPr="00844037">
        <w:rPr>
          <w:rFonts w:ascii="Arial" w:hAnsi="Arial" w:cs="Arial"/>
          <w:sz w:val="24"/>
          <w:szCs w:val="24"/>
        </w:rPr>
        <w:t xml:space="preserve">de Adquisiciones </w:t>
      </w:r>
      <w:r w:rsidR="00BD789C" w:rsidRPr="00844037">
        <w:rPr>
          <w:rFonts w:ascii="Arial" w:hAnsi="Arial" w:cs="Arial"/>
          <w:sz w:val="24"/>
          <w:szCs w:val="24"/>
        </w:rPr>
        <w:t>podrán asistir l</w:t>
      </w:r>
      <w:r w:rsidR="001145AB" w:rsidRPr="00844037">
        <w:rPr>
          <w:rFonts w:ascii="Arial" w:hAnsi="Arial" w:cs="Arial"/>
          <w:sz w:val="24"/>
          <w:szCs w:val="24"/>
        </w:rPr>
        <w:t>a</w:t>
      </w:r>
      <w:r w:rsidR="00BD789C" w:rsidRPr="00844037">
        <w:rPr>
          <w:rFonts w:ascii="Arial" w:hAnsi="Arial" w:cs="Arial"/>
          <w:sz w:val="24"/>
          <w:szCs w:val="24"/>
        </w:rPr>
        <w:t xml:space="preserve">s </w:t>
      </w:r>
      <w:r w:rsidR="001145AB" w:rsidRPr="00844037">
        <w:rPr>
          <w:rFonts w:ascii="Arial" w:hAnsi="Arial" w:cs="Arial"/>
          <w:sz w:val="24"/>
          <w:szCs w:val="24"/>
        </w:rPr>
        <w:t xml:space="preserve">y los </w:t>
      </w:r>
      <w:r w:rsidR="00BD789C" w:rsidRPr="00844037">
        <w:rPr>
          <w:rFonts w:ascii="Arial" w:hAnsi="Arial" w:cs="Arial"/>
          <w:sz w:val="24"/>
          <w:szCs w:val="24"/>
        </w:rPr>
        <w:t>titulares de las áreas solicitantes de los bienes y servicios cuyos procedimientos deban discu</w:t>
      </w:r>
      <w:r w:rsidRPr="00844037">
        <w:rPr>
          <w:rFonts w:ascii="Arial" w:hAnsi="Arial" w:cs="Arial"/>
          <w:sz w:val="24"/>
          <w:szCs w:val="24"/>
        </w:rPr>
        <w:t xml:space="preserve">tirse, a efecto de que expongan </w:t>
      </w:r>
      <w:r w:rsidR="00BD789C" w:rsidRPr="00844037">
        <w:rPr>
          <w:rFonts w:ascii="Arial" w:hAnsi="Arial" w:cs="Arial"/>
          <w:sz w:val="24"/>
          <w:szCs w:val="24"/>
        </w:rPr>
        <w:t>detalladamente</w:t>
      </w:r>
      <w:r w:rsidR="0069626F">
        <w:rPr>
          <w:rFonts w:ascii="Arial" w:hAnsi="Arial" w:cs="Arial"/>
          <w:sz w:val="24"/>
          <w:szCs w:val="24"/>
        </w:rPr>
        <w:t xml:space="preserve"> </w:t>
      </w:r>
      <w:r w:rsidR="00BD789C" w:rsidRPr="00844037">
        <w:rPr>
          <w:rFonts w:ascii="Arial" w:hAnsi="Arial" w:cs="Arial"/>
          <w:sz w:val="24"/>
          <w:szCs w:val="24"/>
        </w:rPr>
        <w:t>las</w:t>
      </w:r>
      <w:r w:rsidR="0069626F">
        <w:rPr>
          <w:rFonts w:ascii="Arial" w:hAnsi="Arial" w:cs="Arial"/>
          <w:sz w:val="24"/>
          <w:szCs w:val="24"/>
        </w:rPr>
        <w:t xml:space="preserve"> </w:t>
      </w:r>
      <w:r w:rsidR="00BD789C" w:rsidRPr="00844037">
        <w:rPr>
          <w:rFonts w:ascii="Arial" w:hAnsi="Arial" w:cs="Arial"/>
          <w:sz w:val="24"/>
          <w:szCs w:val="24"/>
        </w:rPr>
        <w:t>necesidades</w:t>
      </w:r>
      <w:r w:rsidR="0069626F">
        <w:rPr>
          <w:rFonts w:ascii="Arial" w:hAnsi="Arial" w:cs="Arial"/>
          <w:sz w:val="24"/>
          <w:szCs w:val="24"/>
        </w:rPr>
        <w:t xml:space="preserve"> </w:t>
      </w:r>
      <w:r w:rsidR="00BD789C" w:rsidRPr="00844037">
        <w:rPr>
          <w:rFonts w:ascii="Arial" w:hAnsi="Arial" w:cs="Arial"/>
          <w:sz w:val="24"/>
          <w:szCs w:val="24"/>
        </w:rPr>
        <w:t>a</w:t>
      </w:r>
      <w:r w:rsidR="0069626F">
        <w:rPr>
          <w:rFonts w:ascii="Arial" w:hAnsi="Arial" w:cs="Arial"/>
          <w:sz w:val="24"/>
          <w:szCs w:val="24"/>
        </w:rPr>
        <w:t xml:space="preserve"> </w:t>
      </w:r>
      <w:r w:rsidR="00F36870" w:rsidRPr="00844037">
        <w:rPr>
          <w:rFonts w:ascii="Arial" w:hAnsi="Arial" w:cs="Arial"/>
          <w:sz w:val="24"/>
          <w:szCs w:val="24"/>
        </w:rPr>
        <w:t>subsanarse</w:t>
      </w:r>
      <w:r w:rsidR="0069626F">
        <w:rPr>
          <w:rFonts w:ascii="Arial" w:hAnsi="Arial" w:cs="Arial"/>
          <w:sz w:val="24"/>
          <w:szCs w:val="24"/>
        </w:rPr>
        <w:t xml:space="preserve"> </w:t>
      </w:r>
      <w:r w:rsidR="00BD789C" w:rsidRPr="00844037">
        <w:rPr>
          <w:rFonts w:ascii="Arial" w:hAnsi="Arial" w:cs="Arial"/>
          <w:sz w:val="24"/>
          <w:szCs w:val="24"/>
        </w:rPr>
        <w:t>y</w:t>
      </w:r>
      <w:r w:rsidR="0069626F">
        <w:rPr>
          <w:rFonts w:ascii="Arial" w:hAnsi="Arial" w:cs="Arial"/>
          <w:sz w:val="24"/>
          <w:szCs w:val="24"/>
        </w:rPr>
        <w:t xml:space="preserve"> </w:t>
      </w:r>
      <w:r w:rsidR="00BD789C" w:rsidRPr="00844037">
        <w:rPr>
          <w:rFonts w:ascii="Arial" w:hAnsi="Arial" w:cs="Arial"/>
          <w:sz w:val="24"/>
          <w:szCs w:val="24"/>
        </w:rPr>
        <w:t>las</w:t>
      </w:r>
      <w:r w:rsidR="0069626F">
        <w:rPr>
          <w:rFonts w:ascii="Arial" w:hAnsi="Arial" w:cs="Arial"/>
          <w:sz w:val="24"/>
          <w:szCs w:val="24"/>
        </w:rPr>
        <w:t xml:space="preserve"> </w:t>
      </w:r>
      <w:r w:rsidR="00BD789C" w:rsidRPr="00844037">
        <w:rPr>
          <w:rFonts w:ascii="Arial" w:hAnsi="Arial" w:cs="Arial"/>
          <w:sz w:val="24"/>
          <w:szCs w:val="24"/>
        </w:rPr>
        <w:t>especificaciones</w:t>
      </w:r>
      <w:r w:rsidR="0069626F">
        <w:rPr>
          <w:rFonts w:ascii="Arial" w:hAnsi="Arial" w:cs="Arial"/>
          <w:sz w:val="24"/>
          <w:szCs w:val="24"/>
        </w:rPr>
        <w:t xml:space="preserve"> </w:t>
      </w:r>
      <w:r w:rsidR="00BD789C" w:rsidRPr="00844037">
        <w:rPr>
          <w:rFonts w:ascii="Arial" w:hAnsi="Arial" w:cs="Arial"/>
          <w:sz w:val="24"/>
          <w:szCs w:val="24"/>
        </w:rPr>
        <w:t>de</w:t>
      </w:r>
      <w:r w:rsidR="0069626F">
        <w:rPr>
          <w:rFonts w:ascii="Arial" w:hAnsi="Arial" w:cs="Arial"/>
          <w:sz w:val="24"/>
          <w:szCs w:val="24"/>
        </w:rPr>
        <w:t xml:space="preserve"> </w:t>
      </w:r>
      <w:r w:rsidR="00BD789C" w:rsidRPr="00844037">
        <w:rPr>
          <w:rFonts w:ascii="Arial" w:hAnsi="Arial" w:cs="Arial"/>
          <w:sz w:val="24"/>
          <w:szCs w:val="24"/>
        </w:rPr>
        <w:t>los</w:t>
      </w:r>
      <w:r w:rsidR="0069626F">
        <w:rPr>
          <w:rFonts w:ascii="Arial" w:hAnsi="Arial" w:cs="Arial"/>
          <w:sz w:val="24"/>
          <w:szCs w:val="24"/>
        </w:rPr>
        <w:t xml:space="preserve"> </w:t>
      </w:r>
      <w:r w:rsidR="00BD789C" w:rsidRPr="00844037">
        <w:rPr>
          <w:rFonts w:ascii="Arial" w:hAnsi="Arial" w:cs="Arial"/>
          <w:sz w:val="24"/>
          <w:szCs w:val="24"/>
        </w:rPr>
        <w:t>bienes</w:t>
      </w:r>
      <w:r w:rsidR="0069626F">
        <w:rPr>
          <w:rFonts w:ascii="Arial" w:hAnsi="Arial" w:cs="Arial"/>
          <w:sz w:val="24"/>
          <w:szCs w:val="24"/>
        </w:rPr>
        <w:t xml:space="preserve"> </w:t>
      </w:r>
      <w:r w:rsidR="00BD789C" w:rsidRPr="00844037">
        <w:rPr>
          <w:rFonts w:ascii="Arial" w:hAnsi="Arial" w:cs="Arial"/>
          <w:sz w:val="24"/>
          <w:szCs w:val="24"/>
        </w:rPr>
        <w:t>y servicios que requiera</w:t>
      </w:r>
      <w:r w:rsidRPr="00844037">
        <w:rPr>
          <w:rFonts w:ascii="Arial" w:hAnsi="Arial" w:cs="Arial"/>
          <w:sz w:val="24"/>
          <w:szCs w:val="24"/>
        </w:rPr>
        <w:t>.</w:t>
      </w:r>
    </w:p>
    <w:p w:rsidR="00471346" w:rsidRDefault="00471346" w:rsidP="00BD789C">
      <w:pPr>
        <w:spacing w:after="0" w:line="240" w:lineRule="auto"/>
        <w:jc w:val="both"/>
        <w:rPr>
          <w:rFonts w:ascii="Arial" w:hAnsi="Arial" w:cs="Arial"/>
          <w:b/>
          <w:sz w:val="24"/>
          <w:szCs w:val="24"/>
        </w:rPr>
      </w:pPr>
    </w:p>
    <w:p w:rsidR="00BD789C" w:rsidRPr="00CC71C0" w:rsidRDefault="00C31DA1" w:rsidP="00BD789C">
      <w:pPr>
        <w:spacing w:after="0" w:line="240" w:lineRule="auto"/>
        <w:jc w:val="both"/>
        <w:rPr>
          <w:rFonts w:ascii="Arial" w:hAnsi="Arial" w:cs="Arial"/>
          <w:sz w:val="24"/>
          <w:szCs w:val="24"/>
        </w:rPr>
      </w:pPr>
      <w:r w:rsidRPr="00CC71C0">
        <w:rPr>
          <w:rFonts w:ascii="Arial" w:hAnsi="Arial" w:cs="Arial"/>
          <w:b/>
          <w:sz w:val="24"/>
          <w:szCs w:val="24"/>
        </w:rPr>
        <w:t>Artículo 1</w:t>
      </w:r>
      <w:r w:rsidR="00372EC0">
        <w:rPr>
          <w:rFonts w:ascii="Arial" w:hAnsi="Arial" w:cs="Arial"/>
          <w:b/>
          <w:sz w:val="24"/>
          <w:szCs w:val="24"/>
        </w:rPr>
        <w:t>0</w:t>
      </w:r>
      <w:r w:rsidR="00415214">
        <w:rPr>
          <w:rFonts w:ascii="Arial" w:hAnsi="Arial" w:cs="Arial"/>
          <w:b/>
          <w:sz w:val="24"/>
          <w:szCs w:val="24"/>
        </w:rPr>
        <w:t>9</w:t>
      </w:r>
      <w:r w:rsidRPr="00CC71C0">
        <w:rPr>
          <w:rFonts w:ascii="Arial" w:hAnsi="Arial" w:cs="Arial"/>
          <w:b/>
          <w:sz w:val="24"/>
          <w:szCs w:val="24"/>
        </w:rPr>
        <w:t xml:space="preserve">. </w:t>
      </w:r>
      <w:r w:rsidR="00BD789C" w:rsidRPr="00CC71C0">
        <w:rPr>
          <w:rFonts w:ascii="Arial" w:hAnsi="Arial" w:cs="Arial"/>
          <w:sz w:val="24"/>
          <w:szCs w:val="24"/>
        </w:rPr>
        <w:t xml:space="preserve">El Comité </w:t>
      </w:r>
      <w:r w:rsidR="00133476">
        <w:rPr>
          <w:rFonts w:ascii="Arial" w:hAnsi="Arial" w:cs="Arial"/>
          <w:sz w:val="24"/>
          <w:szCs w:val="24"/>
        </w:rPr>
        <w:t xml:space="preserve">de Adquisiciones </w:t>
      </w:r>
      <w:r w:rsidR="00BD789C" w:rsidRPr="00CC71C0">
        <w:rPr>
          <w:rFonts w:ascii="Arial" w:hAnsi="Arial" w:cs="Arial"/>
          <w:sz w:val="24"/>
          <w:szCs w:val="24"/>
        </w:rPr>
        <w:t>tendrá las siguientes atribuciones</w:t>
      </w:r>
      <w:r w:rsidR="00A71495">
        <w:rPr>
          <w:rFonts w:ascii="Arial" w:hAnsi="Arial" w:cs="Arial"/>
          <w:sz w:val="24"/>
          <w:szCs w:val="24"/>
        </w:rPr>
        <w:t xml:space="preserve"> y obligaciones</w:t>
      </w:r>
      <w:r w:rsidR="00BD789C" w:rsidRPr="00CC71C0">
        <w:rPr>
          <w:rFonts w:ascii="Arial" w:hAnsi="Arial" w:cs="Arial"/>
          <w:sz w:val="24"/>
          <w:szCs w:val="24"/>
        </w:rPr>
        <w:t>:</w:t>
      </w:r>
    </w:p>
    <w:p w:rsidR="00C31DA1" w:rsidRPr="00CC71C0" w:rsidRDefault="00C31DA1" w:rsidP="00BD789C">
      <w:pPr>
        <w:spacing w:after="0" w:line="240" w:lineRule="auto"/>
        <w:jc w:val="both"/>
        <w:rPr>
          <w:rFonts w:ascii="Arial" w:hAnsi="Arial" w:cs="Arial"/>
          <w:sz w:val="24"/>
          <w:szCs w:val="24"/>
        </w:rPr>
      </w:pPr>
    </w:p>
    <w:p w:rsidR="00C31DA1" w:rsidRPr="00CC71C0" w:rsidRDefault="00BD789C" w:rsidP="00AC716E">
      <w:pPr>
        <w:pStyle w:val="Prrafodelista"/>
        <w:numPr>
          <w:ilvl w:val="0"/>
          <w:numId w:val="46"/>
        </w:numPr>
        <w:spacing w:after="0" w:line="240" w:lineRule="auto"/>
        <w:jc w:val="both"/>
        <w:rPr>
          <w:rFonts w:ascii="Arial" w:hAnsi="Arial" w:cs="Arial"/>
          <w:sz w:val="24"/>
          <w:szCs w:val="24"/>
        </w:rPr>
      </w:pPr>
      <w:r w:rsidRPr="00CC71C0">
        <w:rPr>
          <w:rFonts w:ascii="Arial" w:hAnsi="Arial" w:cs="Arial"/>
          <w:sz w:val="24"/>
          <w:szCs w:val="24"/>
        </w:rPr>
        <w:t>Sesionar cuando para ello sea convocado en té</w:t>
      </w:r>
      <w:r w:rsidR="00411019">
        <w:rPr>
          <w:rFonts w:ascii="Arial" w:hAnsi="Arial" w:cs="Arial"/>
          <w:sz w:val="24"/>
          <w:szCs w:val="24"/>
        </w:rPr>
        <w:t>rminos del presente Reglamento;</w:t>
      </w:r>
    </w:p>
    <w:p w:rsidR="00C31DA1" w:rsidRPr="00CC71C0" w:rsidRDefault="00BD789C" w:rsidP="00AC716E">
      <w:pPr>
        <w:pStyle w:val="Prrafodelista"/>
        <w:numPr>
          <w:ilvl w:val="0"/>
          <w:numId w:val="46"/>
        </w:numPr>
        <w:spacing w:after="0" w:line="240" w:lineRule="auto"/>
        <w:jc w:val="both"/>
        <w:rPr>
          <w:rFonts w:ascii="Arial" w:hAnsi="Arial" w:cs="Arial"/>
          <w:sz w:val="24"/>
          <w:szCs w:val="24"/>
        </w:rPr>
      </w:pPr>
      <w:r w:rsidRPr="00CC71C0">
        <w:rPr>
          <w:rFonts w:ascii="Arial" w:hAnsi="Arial" w:cs="Arial"/>
          <w:sz w:val="24"/>
          <w:szCs w:val="24"/>
        </w:rPr>
        <w:t>Los acuerdos y resoluciones aprobados por unanimidad que se tomaran en</w:t>
      </w:r>
      <w:r w:rsidR="0069626F">
        <w:rPr>
          <w:rFonts w:ascii="Arial" w:hAnsi="Arial" w:cs="Arial"/>
          <w:sz w:val="24"/>
          <w:szCs w:val="24"/>
        </w:rPr>
        <w:t xml:space="preserve"> </w:t>
      </w:r>
      <w:r w:rsidRPr="00CC71C0">
        <w:rPr>
          <w:rFonts w:ascii="Arial" w:hAnsi="Arial" w:cs="Arial"/>
          <w:sz w:val="24"/>
          <w:szCs w:val="24"/>
        </w:rPr>
        <w:t>reunión de trabajo sin convocatoria formal, solo serán válidos si se consignan por escrito firmado por la totalidad de l</w:t>
      </w:r>
      <w:r w:rsidR="000C2E60">
        <w:rPr>
          <w:rFonts w:ascii="Arial" w:hAnsi="Arial" w:cs="Arial"/>
          <w:sz w:val="24"/>
          <w:szCs w:val="24"/>
        </w:rPr>
        <w:t>a</w:t>
      </w:r>
      <w:r w:rsidRPr="00CC71C0">
        <w:rPr>
          <w:rFonts w:ascii="Arial" w:hAnsi="Arial" w:cs="Arial"/>
          <w:sz w:val="24"/>
          <w:szCs w:val="24"/>
        </w:rPr>
        <w:t xml:space="preserve">s </w:t>
      </w:r>
      <w:r w:rsidR="000C2E60">
        <w:rPr>
          <w:rFonts w:ascii="Arial" w:hAnsi="Arial" w:cs="Arial"/>
          <w:sz w:val="24"/>
          <w:szCs w:val="24"/>
        </w:rPr>
        <w:t xml:space="preserve">y los </w:t>
      </w:r>
      <w:r w:rsidRPr="00CC71C0">
        <w:rPr>
          <w:rFonts w:ascii="Arial" w:hAnsi="Arial" w:cs="Arial"/>
          <w:sz w:val="24"/>
          <w:szCs w:val="24"/>
        </w:rPr>
        <w:t>integrantes</w:t>
      </w:r>
      <w:r w:rsidR="00541B4F">
        <w:rPr>
          <w:rFonts w:ascii="Arial" w:hAnsi="Arial" w:cs="Arial"/>
          <w:sz w:val="24"/>
          <w:szCs w:val="24"/>
        </w:rPr>
        <w:t xml:space="preserve"> con derecho a voz y voto</w:t>
      </w:r>
      <w:r w:rsidRPr="00CC71C0">
        <w:rPr>
          <w:rFonts w:ascii="Arial" w:hAnsi="Arial" w:cs="Arial"/>
          <w:sz w:val="24"/>
          <w:szCs w:val="24"/>
        </w:rPr>
        <w:t>;</w:t>
      </w:r>
    </w:p>
    <w:p w:rsidR="00CC5C03" w:rsidRPr="00CC71C0" w:rsidRDefault="00BD789C" w:rsidP="00AC716E">
      <w:pPr>
        <w:pStyle w:val="Prrafodelista"/>
        <w:numPr>
          <w:ilvl w:val="0"/>
          <w:numId w:val="46"/>
        </w:numPr>
        <w:spacing w:after="0" w:line="240" w:lineRule="auto"/>
        <w:jc w:val="both"/>
        <w:rPr>
          <w:rFonts w:ascii="Arial" w:hAnsi="Arial" w:cs="Arial"/>
          <w:sz w:val="24"/>
          <w:szCs w:val="24"/>
        </w:rPr>
      </w:pPr>
      <w:r w:rsidRPr="00CC71C0">
        <w:rPr>
          <w:rFonts w:ascii="Arial" w:hAnsi="Arial" w:cs="Arial"/>
          <w:sz w:val="24"/>
          <w:szCs w:val="24"/>
        </w:rPr>
        <w:t>Recibir</w:t>
      </w:r>
      <w:r w:rsidR="00F974FD">
        <w:rPr>
          <w:rFonts w:ascii="Arial" w:hAnsi="Arial" w:cs="Arial"/>
          <w:sz w:val="24"/>
          <w:szCs w:val="24"/>
        </w:rPr>
        <w:t xml:space="preserve"> todas </w:t>
      </w:r>
      <w:r w:rsidRPr="00CC71C0">
        <w:rPr>
          <w:rFonts w:ascii="Arial" w:hAnsi="Arial" w:cs="Arial"/>
          <w:sz w:val="24"/>
          <w:szCs w:val="24"/>
        </w:rPr>
        <w:t>las</w:t>
      </w:r>
      <w:r w:rsidR="0069626F">
        <w:rPr>
          <w:rFonts w:ascii="Arial" w:hAnsi="Arial" w:cs="Arial"/>
          <w:sz w:val="24"/>
          <w:szCs w:val="24"/>
        </w:rPr>
        <w:t xml:space="preserve"> </w:t>
      </w:r>
      <w:r w:rsidRPr="00CC71C0">
        <w:rPr>
          <w:rFonts w:ascii="Arial" w:hAnsi="Arial" w:cs="Arial"/>
          <w:sz w:val="24"/>
          <w:szCs w:val="24"/>
        </w:rPr>
        <w:t>solicitudes</w:t>
      </w:r>
      <w:r w:rsidR="0069626F">
        <w:rPr>
          <w:rFonts w:ascii="Arial" w:hAnsi="Arial" w:cs="Arial"/>
          <w:sz w:val="24"/>
          <w:szCs w:val="24"/>
        </w:rPr>
        <w:t xml:space="preserve"> </w:t>
      </w:r>
      <w:r w:rsidRPr="00CC71C0">
        <w:rPr>
          <w:rFonts w:ascii="Arial" w:hAnsi="Arial" w:cs="Arial"/>
          <w:sz w:val="24"/>
          <w:szCs w:val="24"/>
        </w:rPr>
        <w:t>de</w:t>
      </w:r>
      <w:r w:rsidR="0069626F">
        <w:rPr>
          <w:rFonts w:ascii="Arial" w:hAnsi="Arial" w:cs="Arial"/>
          <w:sz w:val="24"/>
          <w:szCs w:val="24"/>
        </w:rPr>
        <w:t xml:space="preserve"> </w:t>
      </w:r>
      <w:r w:rsidRPr="00CC71C0">
        <w:rPr>
          <w:rFonts w:ascii="Arial" w:hAnsi="Arial" w:cs="Arial"/>
          <w:sz w:val="24"/>
          <w:szCs w:val="24"/>
        </w:rPr>
        <w:t>adquisición</w:t>
      </w:r>
      <w:r w:rsidR="0069626F">
        <w:rPr>
          <w:rFonts w:ascii="Arial" w:hAnsi="Arial" w:cs="Arial"/>
          <w:sz w:val="24"/>
          <w:szCs w:val="24"/>
        </w:rPr>
        <w:t xml:space="preserve"> </w:t>
      </w:r>
      <w:r w:rsidRPr="00CC71C0">
        <w:rPr>
          <w:rFonts w:ascii="Arial" w:hAnsi="Arial" w:cs="Arial"/>
          <w:sz w:val="24"/>
          <w:szCs w:val="24"/>
        </w:rPr>
        <w:t>de</w:t>
      </w:r>
      <w:r w:rsidR="0069626F">
        <w:rPr>
          <w:rFonts w:ascii="Arial" w:hAnsi="Arial" w:cs="Arial"/>
          <w:sz w:val="24"/>
          <w:szCs w:val="24"/>
        </w:rPr>
        <w:t xml:space="preserve"> </w:t>
      </w:r>
      <w:r w:rsidRPr="00CC71C0">
        <w:rPr>
          <w:rFonts w:ascii="Arial" w:hAnsi="Arial" w:cs="Arial"/>
          <w:sz w:val="24"/>
          <w:szCs w:val="24"/>
        </w:rPr>
        <w:t>bienes</w:t>
      </w:r>
      <w:r w:rsidR="00F974FD">
        <w:rPr>
          <w:rFonts w:ascii="Arial" w:hAnsi="Arial" w:cs="Arial"/>
          <w:sz w:val="24"/>
          <w:szCs w:val="24"/>
        </w:rPr>
        <w:t xml:space="preserve">, </w:t>
      </w:r>
      <w:r w:rsidR="00C31DA1" w:rsidRPr="00CC71C0">
        <w:rPr>
          <w:rFonts w:ascii="Arial" w:hAnsi="Arial" w:cs="Arial"/>
          <w:sz w:val="24"/>
          <w:szCs w:val="24"/>
        </w:rPr>
        <w:t>servicios, arrendamientos y enajenaciones</w:t>
      </w:r>
      <w:r w:rsidRPr="00CC71C0">
        <w:rPr>
          <w:rFonts w:ascii="Arial" w:hAnsi="Arial" w:cs="Arial"/>
          <w:sz w:val="24"/>
          <w:szCs w:val="24"/>
        </w:rPr>
        <w:t xml:space="preserve"> que</w:t>
      </w:r>
      <w:r w:rsidR="0069626F">
        <w:rPr>
          <w:rFonts w:ascii="Arial" w:hAnsi="Arial" w:cs="Arial"/>
          <w:sz w:val="24"/>
          <w:szCs w:val="24"/>
        </w:rPr>
        <w:t xml:space="preserve"> </w:t>
      </w:r>
      <w:r w:rsidRPr="00CC71C0">
        <w:rPr>
          <w:rFonts w:ascii="Arial" w:hAnsi="Arial" w:cs="Arial"/>
          <w:sz w:val="24"/>
          <w:szCs w:val="24"/>
        </w:rPr>
        <w:t>sean</w:t>
      </w:r>
      <w:r w:rsidR="0069626F">
        <w:rPr>
          <w:rFonts w:ascii="Arial" w:hAnsi="Arial" w:cs="Arial"/>
          <w:sz w:val="24"/>
          <w:szCs w:val="24"/>
        </w:rPr>
        <w:t xml:space="preserve"> </w:t>
      </w:r>
      <w:r w:rsidRPr="00CC71C0">
        <w:rPr>
          <w:rFonts w:ascii="Arial" w:hAnsi="Arial" w:cs="Arial"/>
          <w:sz w:val="24"/>
          <w:szCs w:val="24"/>
        </w:rPr>
        <w:t>de</w:t>
      </w:r>
      <w:r w:rsidR="0069626F">
        <w:rPr>
          <w:rFonts w:ascii="Arial" w:hAnsi="Arial" w:cs="Arial"/>
          <w:sz w:val="24"/>
          <w:szCs w:val="24"/>
        </w:rPr>
        <w:t xml:space="preserve"> </w:t>
      </w:r>
      <w:r w:rsidRPr="00CC71C0">
        <w:rPr>
          <w:rFonts w:ascii="Arial" w:hAnsi="Arial" w:cs="Arial"/>
          <w:sz w:val="24"/>
          <w:szCs w:val="24"/>
        </w:rPr>
        <w:t>su competencia;</w:t>
      </w:r>
    </w:p>
    <w:p w:rsidR="00CC5C03" w:rsidRPr="00CC71C0" w:rsidRDefault="00BD789C" w:rsidP="00AC716E">
      <w:pPr>
        <w:pStyle w:val="Prrafodelista"/>
        <w:numPr>
          <w:ilvl w:val="0"/>
          <w:numId w:val="46"/>
        </w:numPr>
        <w:spacing w:after="0" w:line="240" w:lineRule="auto"/>
        <w:jc w:val="both"/>
        <w:rPr>
          <w:rFonts w:ascii="Arial" w:hAnsi="Arial" w:cs="Arial"/>
          <w:sz w:val="24"/>
          <w:szCs w:val="24"/>
        </w:rPr>
      </w:pPr>
      <w:r w:rsidRPr="00CC71C0">
        <w:rPr>
          <w:rFonts w:ascii="Arial" w:hAnsi="Arial" w:cs="Arial"/>
          <w:sz w:val="24"/>
          <w:szCs w:val="24"/>
        </w:rPr>
        <w:t>Realizar por conducto de</w:t>
      </w:r>
      <w:r w:rsidR="000C2E60">
        <w:rPr>
          <w:rFonts w:ascii="Arial" w:hAnsi="Arial" w:cs="Arial"/>
          <w:sz w:val="24"/>
          <w:szCs w:val="24"/>
        </w:rPr>
        <w:t xml:space="preserve"> la</w:t>
      </w:r>
      <w:r w:rsidRPr="00CC71C0">
        <w:rPr>
          <w:rFonts w:ascii="Arial" w:hAnsi="Arial" w:cs="Arial"/>
          <w:sz w:val="24"/>
          <w:szCs w:val="24"/>
        </w:rPr>
        <w:t xml:space="preserve"> Secretar</w:t>
      </w:r>
      <w:r w:rsidR="00A250D7">
        <w:rPr>
          <w:rFonts w:ascii="Arial" w:hAnsi="Arial" w:cs="Arial"/>
          <w:sz w:val="24"/>
          <w:szCs w:val="24"/>
        </w:rPr>
        <w:t xml:space="preserve">ía </w:t>
      </w:r>
      <w:r w:rsidRPr="00CC71C0">
        <w:rPr>
          <w:rFonts w:ascii="Arial" w:hAnsi="Arial" w:cs="Arial"/>
          <w:sz w:val="24"/>
          <w:szCs w:val="24"/>
        </w:rPr>
        <w:t>Técnic</w:t>
      </w:r>
      <w:r w:rsidR="00A250D7">
        <w:rPr>
          <w:rFonts w:ascii="Arial" w:hAnsi="Arial" w:cs="Arial"/>
          <w:sz w:val="24"/>
          <w:szCs w:val="24"/>
        </w:rPr>
        <w:t>a</w:t>
      </w:r>
      <w:r w:rsidRPr="00CC71C0">
        <w:rPr>
          <w:rFonts w:ascii="Arial" w:hAnsi="Arial" w:cs="Arial"/>
          <w:sz w:val="24"/>
          <w:szCs w:val="24"/>
        </w:rPr>
        <w:t xml:space="preserve"> las investigaciones de mercado que fueran necesarias, y recabar la documentación que se requiera para</w:t>
      </w:r>
      <w:r w:rsidR="0069626F">
        <w:rPr>
          <w:rFonts w:ascii="Arial" w:hAnsi="Arial" w:cs="Arial"/>
          <w:sz w:val="24"/>
          <w:szCs w:val="24"/>
        </w:rPr>
        <w:t xml:space="preserve"> </w:t>
      </w:r>
      <w:r w:rsidRPr="00CC71C0">
        <w:rPr>
          <w:rFonts w:ascii="Arial" w:hAnsi="Arial" w:cs="Arial"/>
          <w:sz w:val="24"/>
          <w:szCs w:val="24"/>
        </w:rPr>
        <w:t>motivar sus acuerdos y resoluciones;</w:t>
      </w:r>
    </w:p>
    <w:p w:rsidR="00CC5C03" w:rsidRPr="00CC71C0" w:rsidRDefault="00BD789C" w:rsidP="00AC716E">
      <w:pPr>
        <w:pStyle w:val="Prrafodelista"/>
        <w:numPr>
          <w:ilvl w:val="0"/>
          <w:numId w:val="46"/>
        </w:numPr>
        <w:spacing w:after="0" w:line="240" w:lineRule="auto"/>
        <w:jc w:val="both"/>
        <w:rPr>
          <w:rFonts w:ascii="Arial" w:hAnsi="Arial" w:cs="Arial"/>
          <w:sz w:val="24"/>
          <w:szCs w:val="24"/>
        </w:rPr>
      </w:pPr>
      <w:r w:rsidRPr="00CC71C0">
        <w:rPr>
          <w:rFonts w:ascii="Arial" w:hAnsi="Arial" w:cs="Arial"/>
          <w:sz w:val="24"/>
          <w:szCs w:val="24"/>
        </w:rPr>
        <w:t>Aprobar los procedimientos para la adjudicación de las adquisiciones de</w:t>
      </w:r>
      <w:r w:rsidR="0069626F">
        <w:rPr>
          <w:rFonts w:ascii="Arial" w:hAnsi="Arial" w:cs="Arial"/>
          <w:sz w:val="24"/>
          <w:szCs w:val="24"/>
        </w:rPr>
        <w:t xml:space="preserve"> </w:t>
      </w:r>
      <w:r w:rsidRPr="00CC71C0">
        <w:rPr>
          <w:rFonts w:ascii="Arial" w:hAnsi="Arial" w:cs="Arial"/>
          <w:sz w:val="24"/>
          <w:szCs w:val="24"/>
        </w:rPr>
        <w:t xml:space="preserve">bienes muebles, servicios y arrendamientos que requiera el </w:t>
      </w:r>
      <w:r w:rsidR="00CC5C03" w:rsidRPr="00CC71C0">
        <w:rPr>
          <w:rFonts w:ascii="Arial" w:hAnsi="Arial" w:cs="Arial"/>
          <w:sz w:val="24"/>
          <w:szCs w:val="24"/>
        </w:rPr>
        <w:t>Instituto;</w:t>
      </w:r>
    </w:p>
    <w:p w:rsidR="00CC5C03" w:rsidRPr="00CC71C0" w:rsidRDefault="00BD789C" w:rsidP="00AC716E">
      <w:pPr>
        <w:pStyle w:val="Prrafodelista"/>
        <w:numPr>
          <w:ilvl w:val="0"/>
          <w:numId w:val="46"/>
        </w:numPr>
        <w:spacing w:after="0" w:line="240" w:lineRule="auto"/>
        <w:jc w:val="both"/>
        <w:rPr>
          <w:rFonts w:ascii="Arial" w:hAnsi="Arial" w:cs="Arial"/>
          <w:sz w:val="24"/>
          <w:szCs w:val="24"/>
        </w:rPr>
      </w:pPr>
      <w:r w:rsidRPr="00CC71C0">
        <w:rPr>
          <w:rFonts w:ascii="Arial" w:hAnsi="Arial" w:cs="Arial"/>
          <w:sz w:val="24"/>
          <w:szCs w:val="24"/>
        </w:rPr>
        <w:t>Autorizar cuando proceda conforme a la ley de la materia, las operaciones de que deban llevarse a cabo como excepciones al procedimiento de licitación</w:t>
      </w:r>
      <w:r w:rsidR="0069626F">
        <w:rPr>
          <w:rFonts w:ascii="Arial" w:hAnsi="Arial" w:cs="Arial"/>
          <w:sz w:val="24"/>
          <w:szCs w:val="24"/>
        </w:rPr>
        <w:t xml:space="preserve"> </w:t>
      </w:r>
      <w:r w:rsidRPr="00CC71C0">
        <w:rPr>
          <w:rFonts w:ascii="Arial" w:hAnsi="Arial" w:cs="Arial"/>
          <w:sz w:val="24"/>
          <w:szCs w:val="24"/>
        </w:rPr>
        <w:t>pública en términos de la Ley de Adquisiciones</w:t>
      </w:r>
      <w:r w:rsidR="00CC5C03" w:rsidRPr="00CC71C0">
        <w:rPr>
          <w:rFonts w:ascii="Arial" w:hAnsi="Arial" w:cs="Arial"/>
          <w:sz w:val="24"/>
          <w:szCs w:val="24"/>
        </w:rPr>
        <w:t>.</w:t>
      </w:r>
    </w:p>
    <w:p w:rsidR="00CC5C03" w:rsidRPr="00CC71C0" w:rsidRDefault="00BD789C" w:rsidP="00AC716E">
      <w:pPr>
        <w:pStyle w:val="Prrafodelista"/>
        <w:numPr>
          <w:ilvl w:val="0"/>
          <w:numId w:val="46"/>
        </w:numPr>
        <w:spacing w:after="0" w:line="240" w:lineRule="auto"/>
        <w:jc w:val="both"/>
        <w:rPr>
          <w:rFonts w:ascii="Arial" w:hAnsi="Arial" w:cs="Arial"/>
          <w:sz w:val="24"/>
          <w:szCs w:val="24"/>
        </w:rPr>
      </w:pPr>
      <w:r w:rsidRPr="00CC71C0">
        <w:rPr>
          <w:rFonts w:ascii="Arial" w:hAnsi="Arial" w:cs="Arial"/>
          <w:sz w:val="24"/>
          <w:szCs w:val="24"/>
        </w:rPr>
        <w:t>P</w:t>
      </w:r>
      <w:r w:rsidR="00857BF3">
        <w:rPr>
          <w:rFonts w:ascii="Arial" w:hAnsi="Arial" w:cs="Arial"/>
          <w:sz w:val="24"/>
          <w:szCs w:val="24"/>
        </w:rPr>
        <w:t xml:space="preserve">roponer </w:t>
      </w:r>
      <w:r w:rsidR="00606F3D">
        <w:rPr>
          <w:rFonts w:ascii="Arial" w:hAnsi="Arial" w:cs="Arial"/>
          <w:sz w:val="24"/>
          <w:szCs w:val="24"/>
        </w:rPr>
        <w:t xml:space="preserve">al Consejo General </w:t>
      </w:r>
      <w:r w:rsidRPr="00CC71C0">
        <w:rPr>
          <w:rFonts w:ascii="Arial" w:hAnsi="Arial" w:cs="Arial"/>
          <w:sz w:val="24"/>
          <w:szCs w:val="24"/>
        </w:rPr>
        <w:t>los acuerdos de baja y el destino final de bienes muebles</w:t>
      </w:r>
      <w:r w:rsidR="0069626F">
        <w:rPr>
          <w:rFonts w:ascii="Arial" w:hAnsi="Arial" w:cs="Arial"/>
          <w:sz w:val="24"/>
          <w:szCs w:val="24"/>
        </w:rPr>
        <w:t xml:space="preserve"> </w:t>
      </w:r>
      <w:r w:rsidRPr="00CC71C0">
        <w:rPr>
          <w:rFonts w:ascii="Arial" w:hAnsi="Arial" w:cs="Arial"/>
          <w:sz w:val="24"/>
          <w:szCs w:val="24"/>
        </w:rPr>
        <w:t xml:space="preserve">en desuso, incluyendo su </w:t>
      </w:r>
      <w:r w:rsidR="00F974FD">
        <w:rPr>
          <w:rFonts w:ascii="Arial" w:hAnsi="Arial" w:cs="Arial"/>
          <w:sz w:val="24"/>
          <w:szCs w:val="24"/>
        </w:rPr>
        <w:t>enajenación</w:t>
      </w:r>
      <w:r w:rsidRPr="00CC71C0">
        <w:rPr>
          <w:rFonts w:ascii="Arial" w:hAnsi="Arial" w:cs="Arial"/>
          <w:sz w:val="24"/>
          <w:szCs w:val="24"/>
        </w:rPr>
        <w:t xml:space="preserve"> o donación, </w:t>
      </w:r>
      <w:r w:rsidR="00606F3D">
        <w:rPr>
          <w:rFonts w:ascii="Arial" w:hAnsi="Arial" w:cs="Arial"/>
          <w:sz w:val="24"/>
          <w:szCs w:val="24"/>
        </w:rPr>
        <w:t xml:space="preserve">cuando se considere pertinente; </w:t>
      </w:r>
    </w:p>
    <w:p w:rsidR="00CC5C03" w:rsidRDefault="00BD789C" w:rsidP="00AC716E">
      <w:pPr>
        <w:pStyle w:val="Prrafodelista"/>
        <w:numPr>
          <w:ilvl w:val="0"/>
          <w:numId w:val="46"/>
        </w:numPr>
        <w:spacing w:after="0" w:line="240" w:lineRule="auto"/>
        <w:jc w:val="both"/>
        <w:rPr>
          <w:rFonts w:ascii="Arial" w:hAnsi="Arial" w:cs="Arial"/>
          <w:sz w:val="24"/>
          <w:szCs w:val="24"/>
        </w:rPr>
      </w:pPr>
      <w:r w:rsidRPr="00CC71C0">
        <w:rPr>
          <w:rFonts w:ascii="Arial" w:hAnsi="Arial" w:cs="Arial"/>
          <w:sz w:val="24"/>
          <w:szCs w:val="24"/>
        </w:rPr>
        <w:t>Procurar q</w:t>
      </w:r>
      <w:r w:rsidR="00E24E77">
        <w:rPr>
          <w:rFonts w:ascii="Arial" w:hAnsi="Arial" w:cs="Arial"/>
          <w:sz w:val="24"/>
          <w:szCs w:val="24"/>
        </w:rPr>
        <w:t>ué</w:t>
      </w:r>
      <w:r w:rsidR="0069626F">
        <w:rPr>
          <w:rFonts w:ascii="Arial" w:hAnsi="Arial" w:cs="Arial"/>
          <w:sz w:val="24"/>
          <w:szCs w:val="24"/>
        </w:rPr>
        <w:t xml:space="preserve"> </w:t>
      </w:r>
      <w:r w:rsidR="00CC5C03" w:rsidRPr="00CC71C0">
        <w:rPr>
          <w:rFonts w:ascii="Arial" w:hAnsi="Arial" w:cs="Arial"/>
          <w:sz w:val="24"/>
          <w:szCs w:val="24"/>
        </w:rPr>
        <w:t xml:space="preserve">en </w:t>
      </w:r>
      <w:r w:rsidRPr="00CC71C0">
        <w:rPr>
          <w:rFonts w:ascii="Arial" w:hAnsi="Arial" w:cs="Arial"/>
          <w:sz w:val="24"/>
          <w:szCs w:val="24"/>
        </w:rPr>
        <w:t>los procedimientos de adquisición de bienes y servicios participen preferentemente</w:t>
      </w:r>
      <w:r w:rsidR="0069626F">
        <w:rPr>
          <w:rFonts w:ascii="Arial" w:hAnsi="Arial" w:cs="Arial"/>
          <w:sz w:val="24"/>
          <w:szCs w:val="24"/>
        </w:rPr>
        <w:t xml:space="preserve"> </w:t>
      </w:r>
      <w:r w:rsidR="007109E2">
        <w:rPr>
          <w:rFonts w:ascii="Arial" w:hAnsi="Arial" w:cs="Arial"/>
          <w:sz w:val="24"/>
          <w:szCs w:val="24"/>
        </w:rPr>
        <w:t>M</w:t>
      </w:r>
      <w:r w:rsidRPr="00CC71C0">
        <w:rPr>
          <w:rFonts w:ascii="Arial" w:hAnsi="Arial" w:cs="Arial"/>
          <w:sz w:val="24"/>
          <w:szCs w:val="24"/>
        </w:rPr>
        <w:t>icro,</w:t>
      </w:r>
      <w:r w:rsidR="0069626F">
        <w:rPr>
          <w:rFonts w:ascii="Arial" w:hAnsi="Arial" w:cs="Arial"/>
          <w:sz w:val="24"/>
          <w:szCs w:val="24"/>
        </w:rPr>
        <w:t xml:space="preserve"> </w:t>
      </w:r>
      <w:r w:rsidR="007109E2">
        <w:rPr>
          <w:rFonts w:ascii="Arial" w:hAnsi="Arial" w:cs="Arial"/>
          <w:sz w:val="24"/>
          <w:szCs w:val="24"/>
        </w:rPr>
        <w:t>P</w:t>
      </w:r>
      <w:r w:rsidRPr="00CC71C0">
        <w:rPr>
          <w:rFonts w:ascii="Arial" w:hAnsi="Arial" w:cs="Arial"/>
          <w:sz w:val="24"/>
          <w:szCs w:val="24"/>
        </w:rPr>
        <w:t>equeñas</w:t>
      </w:r>
      <w:r w:rsidR="0069626F">
        <w:rPr>
          <w:rFonts w:ascii="Arial" w:hAnsi="Arial" w:cs="Arial"/>
          <w:sz w:val="24"/>
          <w:szCs w:val="24"/>
        </w:rPr>
        <w:t xml:space="preserve"> </w:t>
      </w:r>
      <w:r w:rsidRPr="00CC71C0">
        <w:rPr>
          <w:rFonts w:ascii="Arial" w:hAnsi="Arial" w:cs="Arial"/>
          <w:sz w:val="24"/>
          <w:szCs w:val="24"/>
        </w:rPr>
        <w:t>y</w:t>
      </w:r>
      <w:r w:rsidR="0069626F">
        <w:rPr>
          <w:rFonts w:ascii="Arial" w:hAnsi="Arial" w:cs="Arial"/>
          <w:sz w:val="24"/>
          <w:szCs w:val="24"/>
        </w:rPr>
        <w:t xml:space="preserve"> </w:t>
      </w:r>
      <w:r w:rsidR="007109E2">
        <w:rPr>
          <w:rFonts w:ascii="Arial" w:hAnsi="Arial" w:cs="Arial"/>
          <w:sz w:val="24"/>
          <w:szCs w:val="24"/>
        </w:rPr>
        <w:t>M</w:t>
      </w:r>
      <w:r w:rsidRPr="00CC71C0">
        <w:rPr>
          <w:rFonts w:ascii="Arial" w:hAnsi="Arial" w:cs="Arial"/>
          <w:sz w:val="24"/>
          <w:szCs w:val="24"/>
        </w:rPr>
        <w:t>edianas</w:t>
      </w:r>
      <w:r w:rsidR="0069626F">
        <w:rPr>
          <w:rFonts w:ascii="Arial" w:hAnsi="Arial" w:cs="Arial"/>
          <w:sz w:val="24"/>
          <w:szCs w:val="24"/>
        </w:rPr>
        <w:t xml:space="preserve"> </w:t>
      </w:r>
      <w:r w:rsidR="007109E2">
        <w:rPr>
          <w:rFonts w:ascii="Arial" w:hAnsi="Arial" w:cs="Arial"/>
          <w:sz w:val="24"/>
          <w:szCs w:val="24"/>
        </w:rPr>
        <w:t>E</w:t>
      </w:r>
      <w:r w:rsidR="00E24E77">
        <w:rPr>
          <w:rFonts w:ascii="Arial" w:hAnsi="Arial" w:cs="Arial"/>
          <w:sz w:val="24"/>
          <w:szCs w:val="24"/>
        </w:rPr>
        <w:t>mpresas</w:t>
      </w:r>
      <w:r w:rsidR="0069626F">
        <w:rPr>
          <w:rFonts w:ascii="Arial" w:hAnsi="Arial" w:cs="Arial"/>
          <w:sz w:val="24"/>
          <w:szCs w:val="24"/>
        </w:rPr>
        <w:t xml:space="preserve"> </w:t>
      </w:r>
      <w:r w:rsidR="007109E2">
        <w:rPr>
          <w:rFonts w:ascii="Arial" w:hAnsi="Arial" w:cs="Arial"/>
          <w:sz w:val="24"/>
          <w:szCs w:val="24"/>
        </w:rPr>
        <w:t>L</w:t>
      </w:r>
      <w:r w:rsidR="00E24E77">
        <w:rPr>
          <w:rFonts w:ascii="Arial" w:hAnsi="Arial" w:cs="Arial"/>
          <w:sz w:val="24"/>
          <w:szCs w:val="24"/>
        </w:rPr>
        <w:t>ocales</w:t>
      </w:r>
      <w:r w:rsidR="0069626F">
        <w:rPr>
          <w:rFonts w:ascii="Arial" w:hAnsi="Arial" w:cs="Arial"/>
          <w:sz w:val="24"/>
          <w:szCs w:val="24"/>
        </w:rPr>
        <w:t xml:space="preserve"> </w:t>
      </w:r>
      <w:r w:rsidR="00E24E77">
        <w:rPr>
          <w:rFonts w:ascii="Arial" w:hAnsi="Arial" w:cs="Arial"/>
          <w:sz w:val="24"/>
          <w:szCs w:val="24"/>
        </w:rPr>
        <w:t>y</w:t>
      </w:r>
      <w:r w:rsidR="0069626F">
        <w:rPr>
          <w:rFonts w:ascii="Arial" w:hAnsi="Arial" w:cs="Arial"/>
          <w:sz w:val="24"/>
          <w:szCs w:val="24"/>
        </w:rPr>
        <w:t xml:space="preserve"> </w:t>
      </w:r>
      <w:r w:rsidR="007109E2">
        <w:rPr>
          <w:rFonts w:ascii="Arial" w:hAnsi="Arial" w:cs="Arial"/>
          <w:sz w:val="24"/>
          <w:szCs w:val="24"/>
        </w:rPr>
        <w:t>D</w:t>
      </w:r>
      <w:r w:rsidR="00E24E77">
        <w:rPr>
          <w:rFonts w:ascii="Arial" w:hAnsi="Arial" w:cs="Arial"/>
          <w:sz w:val="24"/>
          <w:szCs w:val="24"/>
        </w:rPr>
        <w:t xml:space="preserve">espachos </w:t>
      </w:r>
      <w:r w:rsidRPr="00CC71C0">
        <w:rPr>
          <w:rFonts w:ascii="Arial" w:hAnsi="Arial" w:cs="Arial"/>
          <w:sz w:val="24"/>
          <w:szCs w:val="24"/>
        </w:rPr>
        <w:t xml:space="preserve">o </w:t>
      </w:r>
      <w:r w:rsidR="007109E2">
        <w:rPr>
          <w:rFonts w:ascii="Arial" w:hAnsi="Arial" w:cs="Arial"/>
          <w:sz w:val="24"/>
          <w:szCs w:val="24"/>
        </w:rPr>
        <w:t>P</w:t>
      </w:r>
      <w:r w:rsidRPr="00CC71C0">
        <w:rPr>
          <w:rFonts w:ascii="Arial" w:hAnsi="Arial" w:cs="Arial"/>
          <w:sz w:val="24"/>
          <w:szCs w:val="24"/>
        </w:rPr>
        <w:t xml:space="preserve">rofesionistas residentes en la </w:t>
      </w:r>
      <w:r w:rsidR="007109E2">
        <w:rPr>
          <w:rFonts w:ascii="Arial" w:hAnsi="Arial" w:cs="Arial"/>
          <w:sz w:val="24"/>
          <w:szCs w:val="24"/>
        </w:rPr>
        <w:t>E</w:t>
      </w:r>
      <w:r w:rsidRPr="00CC71C0">
        <w:rPr>
          <w:rFonts w:ascii="Arial" w:hAnsi="Arial" w:cs="Arial"/>
          <w:sz w:val="24"/>
          <w:szCs w:val="24"/>
        </w:rPr>
        <w:t xml:space="preserve">ntidad, salvo que los bienes o servicios requeridos no estén disponibles en </w:t>
      </w:r>
      <w:r w:rsidR="00E24E77">
        <w:rPr>
          <w:rFonts w:ascii="Arial" w:hAnsi="Arial" w:cs="Arial"/>
          <w:sz w:val="24"/>
          <w:szCs w:val="24"/>
        </w:rPr>
        <w:t>el Estado</w:t>
      </w:r>
      <w:r w:rsidRPr="00CC71C0">
        <w:rPr>
          <w:rFonts w:ascii="Arial" w:hAnsi="Arial" w:cs="Arial"/>
          <w:sz w:val="24"/>
          <w:szCs w:val="24"/>
        </w:rPr>
        <w:t>, o que la diferencia de</w:t>
      </w:r>
      <w:r w:rsidR="0069626F">
        <w:rPr>
          <w:rFonts w:ascii="Arial" w:hAnsi="Arial" w:cs="Arial"/>
          <w:sz w:val="24"/>
          <w:szCs w:val="24"/>
        </w:rPr>
        <w:t xml:space="preserve"> </w:t>
      </w:r>
      <w:r w:rsidRPr="00CC71C0">
        <w:rPr>
          <w:rFonts w:ascii="Arial" w:hAnsi="Arial" w:cs="Arial"/>
          <w:sz w:val="24"/>
          <w:szCs w:val="24"/>
        </w:rPr>
        <w:t xml:space="preserve">costos con respecto de los proveedores </w:t>
      </w:r>
      <w:r w:rsidR="007109E2">
        <w:rPr>
          <w:rFonts w:ascii="Arial" w:hAnsi="Arial" w:cs="Arial"/>
          <w:sz w:val="24"/>
          <w:szCs w:val="24"/>
        </w:rPr>
        <w:t>L</w:t>
      </w:r>
      <w:r w:rsidRPr="00CC71C0">
        <w:rPr>
          <w:rFonts w:ascii="Arial" w:hAnsi="Arial" w:cs="Arial"/>
          <w:sz w:val="24"/>
          <w:szCs w:val="24"/>
        </w:rPr>
        <w:t>oc</w:t>
      </w:r>
      <w:r w:rsidR="00CC5C03" w:rsidRPr="00CC71C0">
        <w:rPr>
          <w:rFonts w:ascii="Arial" w:hAnsi="Arial" w:cs="Arial"/>
          <w:sz w:val="24"/>
          <w:szCs w:val="24"/>
        </w:rPr>
        <w:t>ales sea del veinte por ciento menor;</w:t>
      </w:r>
      <w:r w:rsidRPr="00CC71C0">
        <w:rPr>
          <w:rFonts w:ascii="Arial" w:hAnsi="Arial" w:cs="Arial"/>
          <w:sz w:val="24"/>
          <w:szCs w:val="24"/>
        </w:rPr>
        <w:t xml:space="preserve"> siempre y cuando se garanticen las mismas condiciones de calidad, garantía y oportunidad;</w:t>
      </w:r>
    </w:p>
    <w:p w:rsidR="00B00749" w:rsidRPr="004E3051" w:rsidRDefault="00B00749" w:rsidP="00AC716E">
      <w:pPr>
        <w:pStyle w:val="Prrafodelista"/>
        <w:numPr>
          <w:ilvl w:val="0"/>
          <w:numId w:val="46"/>
        </w:numPr>
        <w:spacing w:after="0" w:line="240" w:lineRule="auto"/>
        <w:jc w:val="both"/>
        <w:rPr>
          <w:rFonts w:ascii="Arial" w:hAnsi="Arial" w:cs="Arial"/>
          <w:sz w:val="24"/>
          <w:szCs w:val="24"/>
        </w:rPr>
      </w:pPr>
      <w:r w:rsidRPr="004E3051">
        <w:rPr>
          <w:rFonts w:ascii="Arial" w:hAnsi="Arial" w:cs="Arial"/>
          <w:sz w:val="24"/>
          <w:szCs w:val="24"/>
        </w:rPr>
        <w:t>Elaborar y/o armonizar el reglamento de adquisiciones respectivo; y</w:t>
      </w:r>
    </w:p>
    <w:p w:rsidR="00BD789C" w:rsidRPr="00CC71C0" w:rsidRDefault="00BD789C" w:rsidP="00AC716E">
      <w:pPr>
        <w:pStyle w:val="Prrafodelista"/>
        <w:numPr>
          <w:ilvl w:val="0"/>
          <w:numId w:val="46"/>
        </w:numPr>
        <w:spacing w:after="0" w:line="240" w:lineRule="auto"/>
        <w:jc w:val="both"/>
        <w:rPr>
          <w:rFonts w:ascii="Arial" w:hAnsi="Arial" w:cs="Arial"/>
          <w:sz w:val="24"/>
          <w:szCs w:val="24"/>
        </w:rPr>
      </w:pPr>
      <w:r w:rsidRPr="00CC71C0">
        <w:rPr>
          <w:rFonts w:ascii="Arial" w:hAnsi="Arial" w:cs="Arial"/>
          <w:sz w:val="24"/>
          <w:szCs w:val="24"/>
        </w:rPr>
        <w:t xml:space="preserve">Las demás que deriven de la Ley </w:t>
      </w:r>
      <w:r w:rsidR="00CC5C03" w:rsidRPr="00CC71C0">
        <w:rPr>
          <w:rFonts w:ascii="Arial" w:hAnsi="Arial" w:cs="Arial"/>
          <w:sz w:val="24"/>
          <w:szCs w:val="24"/>
        </w:rPr>
        <w:t xml:space="preserve">de Adquisiciones </w:t>
      </w:r>
      <w:r w:rsidRPr="00CC71C0">
        <w:rPr>
          <w:rFonts w:ascii="Arial" w:hAnsi="Arial" w:cs="Arial"/>
          <w:sz w:val="24"/>
          <w:szCs w:val="24"/>
        </w:rPr>
        <w:t>y del presente Reglamento, así como las que específicamente les encomien</w:t>
      </w:r>
      <w:r w:rsidR="00CC5C03" w:rsidRPr="00CC71C0">
        <w:rPr>
          <w:rFonts w:ascii="Arial" w:hAnsi="Arial" w:cs="Arial"/>
          <w:sz w:val="24"/>
          <w:szCs w:val="24"/>
        </w:rPr>
        <w:t xml:space="preserve">de el </w:t>
      </w:r>
      <w:r w:rsidR="006A3BFF">
        <w:rPr>
          <w:rFonts w:ascii="Arial" w:hAnsi="Arial" w:cs="Arial"/>
          <w:sz w:val="24"/>
          <w:szCs w:val="24"/>
        </w:rPr>
        <w:t xml:space="preserve">Consejo General </w:t>
      </w:r>
      <w:r w:rsidR="00CC5C03" w:rsidRPr="00CC71C0">
        <w:rPr>
          <w:rFonts w:ascii="Arial" w:hAnsi="Arial" w:cs="Arial"/>
          <w:sz w:val="24"/>
          <w:szCs w:val="24"/>
        </w:rPr>
        <w:t>del Instituto.</w:t>
      </w:r>
    </w:p>
    <w:p w:rsidR="001D7AF6" w:rsidRDefault="001D7AF6" w:rsidP="00BD789C">
      <w:pPr>
        <w:spacing w:after="0" w:line="240" w:lineRule="auto"/>
        <w:jc w:val="both"/>
        <w:rPr>
          <w:rFonts w:ascii="Arial" w:hAnsi="Arial" w:cs="Arial"/>
          <w:b/>
          <w:sz w:val="24"/>
          <w:szCs w:val="24"/>
        </w:rPr>
      </w:pPr>
    </w:p>
    <w:p w:rsidR="00BD789C" w:rsidRDefault="00CC5C03" w:rsidP="00BD789C">
      <w:pPr>
        <w:spacing w:after="0" w:line="240" w:lineRule="auto"/>
        <w:jc w:val="both"/>
        <w:rPr>
          <w:rFonts w:ascii="Arial" w:hAnsi="Arial" w:cs="Arial"/>
          <w:sz w:val="24"/>
          <w:szCs w:val="24"/>
        </w:rPr>
      </w:pPr>
      <w:r w:rsidRPr="00CC71C0">
        <w:rPr>
          <w:rFonts w:ascii="Arial" w:hAnsi="Arial" w:cs="Arial"/>
          <w:b/>
          <w:sz w:val="24"/>
          <w:szCs w:val="24"/>
        </w:rPr>
        <w:t>Artículo 11</w:t>
      </w:r>
      <w:r w:rsidR="00415214">
        <w:rPr>
          <w:rFonts w:ascii="Arial" w:hAnsi="Arial" w:cs="Arial"/>
          <w:b/>
          <w:sz w:val="24"/>
          <w:szCs w:val="24"/>
        </w:rPr>
        <w:t>0</w:t>
      </w:r>
      <w:r w:rsidRPr="00CC71C0">
        <w:rPr>
          <w:rFonts w:ascii="Arial" w:hAnsi="Arial" w:cs="Arial"/>
          <w:b/>
          <w:sz w:val="24"/>
          <w:szCs w:val="24"/>
        </w:rPr>
        <w:t>.</w:t>
      </w:r>
      <w:r w:rsidR="0069626F">
        <w:rPr>
          <w:rFonts w:ascii="Arial" w:hAnsi="Arial" w:cs="Arial"/>
          <w:b/>
          <w:sz w:val="24"/>
          <w:szCs w:val="24"/>
        </w:rPr>
        <w:t xml:space="preserve"> </w:t>
      </w:r>
      <w:r w:rsidR="00BD789C" w:rsidRPr="00CC71C0">
        <w:rPr>
          <w:rFonts w:ascii="Arial" w:hAnsi="Arial" w:cs="Arial"/>
          <w:sz w:val="24"/>
          <w:szCs w:val="24"/>
        </w:rPr>
        <w:t xml:space="preserve">El Comité </w:t>
      </w:r>
      <w:r w:rsidR="00133476">
        <w:rPr>
          <w:rFonts w:ascii="Arial" w:hAnsi="Arial" w:cs="Arial"/>
          <w:sz w:val="24"/>
          <w:szCs w:val="24"/>
        </w:rPr>
        <w:t xml:space="preserve">de Adquisiciones </w:t>
      </w:r>
      <w:r w:rsidR="00BD789C" w:rsidRPr="00CC71C0">
        <w:rPr>
          <w:rFonts w:ascii="Arial" w:hAnsi="Arial" w:cs="Arial"/>
          <w:sz w:val="24"/>
          <w:szCs w:val="24"/>
        </w:rPr>
        <w:t>llevará acabo los procedimiento</w:t>
      </w:r>
      <w:r w:rsidR="00133476">
        <w:rPr>
          <w:rFonts w:ascii="Arial" w:hAnsi="Arial" w:cs="Arial"/>
          <w:sz w:val="24"/>
          <w:szCs w:val="24"/>
        </w:rPr>
        <w:t xml:space="preserve">s de adquisición, arrendamiento, </w:t>
      </w:r>
      <w:r w:rsidRPr="00CC71C0">
        <w:rPr>
          <w:rFonts w:ascii="Arial" w:hAnsi="Arial" w:cs="Arial"/>
          <w:sz w:val="24"/>
          <w:szCs w:val="24"/>
        </w:rPr>
        <w:t xml:space="preserve">enajenación </w:t>
      </w:r>
      <w:r w:rsidR="00BD789C" w:rsidRPr="00CC71C0">
        <w:rPr>
          <w:rFonts w:ascii="Arial" w:hAnsi="Arial" w:cs="Arial"/>
          <w:sz w:val="24"/>
          <w:szCs w:val="24"/>
        </w:rPr>
        <w:t>y servicio</w:t>
      </w:r>
      <w:r w:rsidRPr="00CC71C0">
        <w:rPr>
          <w:rFonts w:ascii="Arial" w:hAnsi="Arial" w:cs="Arial"/>
          <w:sz w:val="24"/>
          <w:szCs w:val="24"/>
        </w:rPr>
        <w:t>s</w:t>
      </w:r>
      <w:r w:rsidR="00BD789C" w:rsidRPr="00CC71C0">
        <w:rPr>
          <w:rFonts w:ascii="Arial" w:hAnsi="Arial" w:cs="Arial"/>
          <w:sz w:val="24"/>
          <w:szCs w:val="24"/>
        </w:rPr>
        <w:t xml:space="preserve"> de cualquier naturaleza, y dará vista a la Contraloría Interna cuando advierta incumplimiento, para que esta instaure el o los procedimientos que procedan.</w:t>
      </w:r>
    </w:p>
    <w:p w:rsidR="00BD789C" w:rsidRDefault="00CC5C03" w:rsidP="00BD789C">
      <w:pPr>
        <w:spacing w:after="0" w:line="240" w:lineRule="auto"/>
        <w:jc w:val="both"/>
        <w:rPr>
          <w:rFonts w:ascii="Arial" w:hAnsi="Arial" w:cs="Arial"/>
          <w:sz w:val="24"/>
          <w:szCs w:val="24"/>
        </w:rPr>
      </w:pPr>
      <w:r w:rsidRPr="00CC71C0">
        <w:rPr>
          <w:rFonts w:ascii="Arial" w:hAnsi="Arial" w:cs="Arial"/>
          <w:b/>
          <w:sz w:val="24"/>
          <w:szCs w:val="24"/>
        </w:rPr>
        <w:lastRenderedPageBreak/>
        <w:t>Artículo 11</w:t>
      </w:r>
      <w:r w:rsidR="00415214">
        <w:rPr>
          <w:rFonts w:ascii="Arial" w:hAnsi="Arial" w:cs="Arial"/>
          <w:b/>
          <w:sz w:val="24"/>
          <w:szCs w:val="24"/>
        </w:rPr>
        <w:t>1</w:t>
      </w:r>
      <w:r w:rsidRPr="00CC71C0">
        <w:rPr>
          <w:rFonts w:ascii="Arial" w:hAnsi="Arial" w:cs="Arial"/>
          <w:b/>
          <w:sz w:val="24"/>
          <w:szCs w:val="24"/>
        </w:rPr>
        <w:t xml:space="preserve">. </w:t>
      </w:r>
      <w:r w:rsidR="00BD789C" w:rsidRPr="00CC71C0">
        <w:rPr>
          <w:rFonts w:ascii="Arial" w:hAnsi="Arial" w:cs="Arial"/>
          <w:sz w:val="24"/>
          <w:szCs w:val="24"/>
        </w:rPr>
        <w:t>Los procedimientos de adquisición de</w:t>
      </w:r>
      <w:r w:rsidRPr="00CC71C0">
        <w:rPr>
          <w:rFonts w:ascii="Arial" w:hAnsi="Arial" w:cs="Arial"/>
          <w:sz w:val="24"/>
          <w:szCs w:val="24"/>
        </w:rPr>
        <w:t xml:space="preserve"> bienes muebles, arrendamientos, enajenaciones </w:t>
      </w:r>
      <w:r w:rsidR="00BD789C" w:rsidRPr="00CC71C0">
        <w:rPr>
          <w:rFonts w:ascii="Arial" w:hAnsi="Arial" w:cs="Arial"/>
          <w:sz w:val="24"/>
          <w:szCs w:val="24"/>
        </w:rPr>
        <w:t>y servicios se regirán bajos los siguientes criterios económicos:</w:t>
      </w:r>
    </w:p>
    <w:p w:rsidR="00BD789C" w:rsidRDefault="00BD789C" w:rsidP="00BD789C">
      <w:pPr>
        <w:spacing w:after="0" w:line="240" w:lineRule="auto"/>
        <w:jc w:val="both"/>
        <w:rPr>
          <w:rFonts w:ascii="Arial" w:hAnsi="Arial" w:cs="Arial"/>
          <w:sz w:val="24"/>
          <w:szCs w:val="24"/>
        </w:rPr>
      </w:pPr>
    </w:p>
    <w:p w:rsidR="00560782" w:rsidRPr="00BE716A" w:rsidRDefault="00D164A9" w:rsidP="00BE716A">
      <w:pPr>
        <w:spacing w:after="0" w:line="240" w:lineRule="auto"/>
        <w:jc w:val="center"/>
        <w:rPr>
          <w:rFonts w:ascii="Arial" w:hAnsi="Arial" w:cs="Arial"/>
          <w:b/>
          <w:sz w:val="24"/>
          <w:szCs w:val="24"/>
        </w:rPr>
      </w:pPr>
      <w:r>
        <w:rPr>
          <w:rFonts w:ascii="Arial" w:hAnsi="Arial" w:cs="Arial"/>
          <w:b/>
          <w:sz w:val="24"/>
          <w:szCs w:val="24"/>
        </w:rPr>
        <w:t xml:space="preserve">FUERA DE </w:t>
      </w:r>
      <w:r w:rsidR="00BE716A">
        <w:rPr>
          <w:rFonts w:ascii="Arial" w:hAnsi="Arial" w:cs="Arial"/>
          <w:b/>
          <w:sz w:val="24"/>
          <w:szCs w:val="24"/>
        </w:rPr>
        <w:t>PROCESO ELECTORAL</w:t>
      </w:r>
    </w:p>
    <w:p w:rsidR="00BE716A" w:rsidRPr="00CC71C0" w:rsidRDefault="00BE716A" w:rsidP="00BE716A">
      <w:pPr>
        <w:spacing w:after="0" w:line="240" w:lineRule="auto"/>
        <w:jc w:val="center"/>
        <w:rPr>
          <w:rFonts w:ascii="Arial" w:hAnsi="Arial" w:cs="Arial"/>
          <w:sz w:val="24"/>
          <w:szCs w:val="24"/>
        </w:rPr>
      </w:pPr>
    </w:p>
    <w:tbl>
      <w:tblPr>
        <w:tblStyle w:val="Tablaconcuadrcula"/>
        <w:tblW w:w="0" w:type="auto"/>
        <w:tblLook w:val="04A0" w:firstRow="1" w:lastRow="0" w:firstColumn="1" w:lastColumn="0" w:noHBand="0" w:noVBand="1"/>
      </w:tblPr>
      <w:tblGrid>
        <w:gridCol w:w="2244"/>
        <w:gridCol w:w="2245"/>
        <w:gridCol w:w="4489"/>
      </w:tblGrid>
      <w:tr w:rsidR="00CC5C03" w:rsidRPr="00CC71C0" w:rsidTr="00CC5C03">
        <w:tc>
          <w:tcPr>
            <w:tcW w:w="4489" w:type="dxa"/>
            <w:gridSpan w:val="2"/>
          </w:tcPr>
          <w:p w:rsidR="00CC5C03" w:rsidRPr="00AA4B54" w:rsidRDefault="00262DA8" w:rsidP="004B28A4">
            <w:pPr>
              <w:jc w:val="center"/>
              <w:rPr>
                <w:rFonts w:ascii="Arial" w:hAnsi="Arial" w:cs="Arial"/>
                <w:b/>
                <w:smallCaps/>
                <w:sz w:val="24"/>
                <w:szCs w:val="24"/>
              </w:rPr>
            </w:pPr>
            <w:r w:rsidRPr="00AA4B54">
              <w:rPr>
                <w:rFonts w:ascii="Arial" w:hAnsi="Arial" w:cs="Arial"/>
                <w:b/>
                <w:smallCaps/>
                <w:sz w:val="24"/>
                <w:szCs w:val="24"/>
              </w:rPr>
              <w:t>MONTO DE COMPRA</w:t>
            </w:r>
          </w:p>
        </w:tc>
        <w:tc>
          <w:tcPr>
            <w:tcW w:w="4489" w:type="dxa"/>
          </w:tcPr>
          <w:p w:rsidR="00CC5C03" w:rsidRPr="00CC71C0" w:rsidRDefault="00CC5C03" w:rsidP="00BD789C">
            <w:pPr>
              <w:jc w:val="both"/>
              <w:rPr>
                <w:rFonts w:ascii="Arial" w:hAnsi="Arial" w:cs="Arial"/>
                <w:sz w:val="24"/>
                <w:szCs w:val="24"/>
              </w:rPr>
            </w:pPr>
          </w:p>
        </w:tc>
      </w:tr>
      <w:tr w:rsidR="00CC5C03" w:rsidRPr="00CC71C0" w:rsidTr="006161D1">
        <w:tc>
          <w:tcPr>
            <w:tcW w:w="2244" w:type="dxa"/>
          </w:tcPr>
          <w:p w:rsidR="00CC5C03" w:rsidRPr="00AA4B54" w:rsidRDefault="00262DA8" w:rsidP="004B28A4">
            <w:pPr>
              <w:jc w:val="center"/>
              <w:rPr>
                <w:rFonts w:ascii="Arial" w:hAnsi="Arial" w:cs="Arial"/>
                <w:b/>
                <w:smallCaps/>
                <w:sz w:val="24"/>
                <w:szCs w:val="24"/>
              </w:rPr>
            </w:pPr>
            <w:r w:rsidRPr="00AA4B54">
              <w:rPr>
                <w:rFonts w:ascii="Arial" w:hAnsi="Arial" w:cs="Arial"/>
                <w:b/>
                <w:smallCaps/>
                <w:sz w:val="24"/>
                <w:szCs w:val="24"/>
              </w:rPr>
              <w:t>DE</w:t>
            </w:r>
          </w:p>
        </w:tc>
        <w:tc>
          <w:tcPr>
            <w:tcW w:w="2245" w:type="dxa"/>
          </w:tcPr>
          <w:p w:rsidR="00CC5C03" w:rsidRPr="00AA4B54" w:rsidRDefault="00262DA8" w:rsidP="004B28A4">
            <w:pPr>
              <w:jc w:val="center"/>
              <w:rPr>
                <w:rFonts w:ascii="Arial" w:hAnsi="Arial" w:cs="Arial"/>
                <w:b/>
                <w:smallCaps/>
                <w:sz w:val="24"/>
                <w:szCs w:val="24"/>
              </w:rPr>
            </w:pPr>
            <w:r w:rsidRPr="00AA4B54">
              <w:rPr>
                <w:rFonts w:ascii="Arial" w:hAnsi="Arial" w:cs="Arial"/>
                <w:b/>
                <w:smallCaps/>
                <w:sz w:val="24"/>
                <w:szCs w:val="24"/>
              </w:rPr>
              <w:t>HASTA</w:t>
            </w:r>
          </w:p>
        </w:tc>
        <w:tc>
          <w:tcPr>
            <w:tcW w:w="4489" w:type="dxa"/>
          </w:tcPr>
          <w:p w:rsidR="00CC5C03" w:rsidRPr="00AA4B54" w:rsidRDefault="00262DA8" w:rsidP="004B28A4">
            <w:pPr>
              <w:jc w:val="center"/>
              <w:rPr>
                <w:rFonts w:ascii="Arial" w:hAnsi="Arial" w:cs="Arial"/>
                <w:b/>
                <w:smallCaps/>
                <w:sz w:val="24"/>
                <w:szCs w:val="24"/>
              </w:rPr>
            </w:pPr>
            <w:r w:rsidRPr="00AA4B54">
              <w:rPr>
                <w:rFonts w:ascii="Arial" w:hAnsi="Arial" w:cs="Arial"/>
                <w:b/>
                <w:smallCaps/>
                <w:sz w:val="24"/>
                <w:szCs w:val="24"/>
              </w:rPr>
              <w:t>OBSERVACIONES</w:t>
            </w:r>
          </w:p>
        </w:tc>
      </w:tr>
      <w:tr w:rsidR="00262DA8" w:rsidRPr="00CC71C0" w:rsidTr="006161D1">
        <w:tc>
          <w:tcPr>
            <w:tcW w:w="2244" w:type="dxa"/>
          </w:tcPr>
          <w:p w:rsidR="00262DA8" w:rsidRPr="00CC71C0" w:rsidRDefault="00262DA8" w:rsidP="0010262B">
            <w:pPr>
              <w:jc w:val="both"/>
              <w:rPr>
                <w:rFonts w:ascii="Arial" w:hAnsi="Arial" w:cs="Arial"/>
                <w:sz w:val="24"/>
                <w:szCs w:val="24"/>
              </w:rPr>
            </w:pPr>
            <w:r w:rsidRPr="00CC71C0">
              <w:rPr>
                <w:rFonts w:ascii="Arial" w:hAnsi="Arial" w:cs="Arial"/>
                <w:sz w:val="24"/>
                <w:szCs w:val="24"/>
              </w:rPr>
              <w:t>$1.00</w:t>
            </w:r>
          </w:p>
        </w:tc>
        <w:tc>
          <w:tcPr>
            <w:tcW w:w="2245" w:type="dxa"/>
          </w:tcPr>
          <w:p w:rsidR="00262DA8" w:rsidRPr="00CC71C0" w:rsidRDefault="004530BD" w:rsidP="0010262B">
            <w:pPr>
              <w:jc w:val="both"/>
              <w:rPr>
                <w:rFonts w:ascii="Arial" w:hAnsi="Arial" w:cs="Arial"/>
                <w:sz w:val="24"/>
                <w:szCs w:val="24"/>
              </w:rPr>
            </w:pPr>
            <w:r w:rsidRPr="00CC71C0">
              <w:rPr>
                <w:rFonts w:ascii="Arial" w:hAnsi="Arial" w:cs="Arial"/>
                <w:sz w:val="24"/>
                <w:szCs w:val="24"/>
              </w:rPr>
              <w:t>$39,870</w:t>
            </w:r>
            <w:r w:rsidR="00262DA8" w:rsidRPr="00CC71C0">
              <w:rPr>
                <w:rFonts w:ascii="Arial" w:hAnsi="Arial" w:cs="Arial"/>
                <w:sz w:val="24"/>
                <w:szCs w:val="24"/>
              </w:rPr>
              <w:t>.00</w:t>
            </w:r>
          </w:p>
        </w:tc>
        <w:tc>
          <w:tcPr>
            <w:tcW w:w="4489" w:type="dxa"/>
          </w:tcPr>
          <w:p w:rsidR="00262DA8" w:rsidRPr="00CC71C0" w:rsidRDefault="00262DA8" w:rsidP="0010262B">
            <w:pPr>
              <w:jc w:val="both"/>
              <w:rPr>
                <w:rFonts w:ascii="Arial" w:hAnsi="Arial" w:cs="Arial"/>
                <w:sz w:val="24"/>
                <w:szCs w:val="24"/>
              </w:rPr>
            </w:pPr>
            <w:r w:rsidRPr="00CC71C0">
              <w:rPr>
                <w:rFonts w:ascii="Arial" w:hAnsi="Arial" w:cs="Arial"/>
                <w:sz w:val="24"/>
                <w:szCs w:val="24"/>
              </w:rPr>
              <w:t>Compra directa</w:t>
            </w:r>
            <w:r w:rsidR="00AE4FA0" w:rsidRPr="00CC71C0">
              <w:rPr>
                <w:rFonts w:ascii="Arial" w:hAnsi="Arial" w:cs="Arial"/>
                <w:sz w:val="24"/>
                <w:szCs w:val="24"/>
              </w:rPr>
              <w:t>.</w:t>
            </w:r>
          </w:p>
        </w:tc>
      </w:tr>
      <w:tr w:rsidR="00262DA8" w:rsidRPr="00CC71C0" w:rsidTr="006161D1">
        <w:tc>
          <w:tcPr>
            <w:tcW w:w="2244" w:type="dxa"/>
          </w:tcPr>
          <w:p w:rsidR="00262DA8" w:rsidRPr="00CC71C0" w:rsidRDefault="004530BD" w:rsidP="0010262B">
            <w:pPr>
              <w:jc w:val="both"/>
              <w:rPr>
                <w:rFonts w:ascii="Arial" w:hAnsi="Arial" w:cs="Arial"/>
                <w:sz w:val="24"/>
                <w:szCs w:val="24"/>
              </w:rPr>
            </w:pPr>
            <w:r w:rsidRPr="00CC71C0">
              <w:rPr>
                <w:rFonts w:ascii="Arial" w:hAnsi="Arial" w:cs="Arial"/>
                <w:sz w:val="24"/>
                <w:szCs w:val="24"/>
              </w:rPr>
              <w:t>$39,87</w:t>
            </w:r>
            <w:r w:rsidR="00262DA8" w:rsidRPr="00CC71C0">
              <w:rPr>
                <w:rFonts w:ascii="Arial" w:hAnsi="Arial" w:cs="Arial"/>
                <w:sz w:val="24"/>
                <w:szCs w:val="24"/>
              </w:rPr>
              <w:t>1.00</w:t>
            </w:r>
          </w:p>
        </w:tc>
        <w:tc>
          <w:tcPr>
            <w:tcW w:w="2245" w:type="dxa"/>
          </w:tcPr>
          <w:p w:rsidR="00262DA8" w:rsidRPr="00CC71C0" w:rsidRDefault="00FB6121" w:rsidP="0010262B">
            <w:pPr>
              <w:jc w:val="both"/>
              <w:rPr>
                <w:rFonts w:ascii="Arial" w:hAnsi="Arial" w:cs="Arial"/>
                <w:sz w:val="24"/>
                <w:szCs w:val="24"/>
              </w:rPr>
            </w:pPr>
            <w:r>
              <w:rPr>
                <w:rFonts w:ascii="Arial" w:hAnsi="Arial" w:cs="Arial"/>
                <w:sz w:val="24"/>
                <w:szCs w:val="24"/>
              </w:rPr>
              <w:t>$120</w:t>
            </w:r>
            <w:r w:rsidR="00262DA8" w:rsidRPr="00CC71C0">
              <w:rPr>
                <w:rFonts w:ascii="Arial" w:hAnsi="Arial" w:cs="Arial"/>
                <w:sz w:val="24"/>
                <w:szCs w:val="24"/>
              </w:rPr>
              <w:t>,000.00</w:t>
            </w:r>
            <w:r w:rsidR="00262DA8" w:rsidRPr="00CC71C0">
              <w:rPr>
                <w:rFonts w:ascii="Arial" w:hAnsi="Arial" w:cs="Arial"/>
                <w:sz w:val="24"/>
                <w:szCs w:val="24"/>
              </w:rPr>
              <w:tab/>
            </w:r>
          </w:p>
        </w:tc>
        <w:tc>
          <w:tcPr>
            <w:tcW w:w="4489" w:type="dxa"/>
          </w:tcPr>
          <w:p w:rsidR="00262DA8" w:rsidRPr="00CC71C0" w:rsidRDefault="00262DA8" w:rsidP="009E7213">
            <w:pPr>
              <w:jc w:val="both"/>
              <w:rPr>
                <w:rFonts w:ascii="Arial" w:hAnsi="Arial" w:cs="Arial"/>
                <w:sz w:val="24"/>
                <w:szCs w:val="24"/>
              </w:rPr>
            </w:pPr>
            <w:r w:rsidRPr="00CC71C0">
              <w:rPr>
                <w:rFonts w:ascii="Arial" w:hAnsi="Arial" w:cs="Arial"/>
                <w:sz w:val="24"/>
                <w:szCs w:val="24"/>
              </w:rPr>
              <w:t>Cotización por escrit</w:t>
            </w:r>
            <w:r w:rsidR="004C5160">
              <w:rPr>
                <w:rFonts w:ascii="Arial" w:hAnsi="Arial" w:cs="Arial"/>
                <w:sz w:val="24"/>
                <w:szCs w:val="24"/>
              </w:rPr>
              <w:t>o de cuando menos tres</w:t>
            </w:r>
            <w:r w:rsidR="0069626F">
              <w:rPr>
                <w:rFonts w:ascii="Arial" w:hAnsi="Arial" w:cs="Arial"/>
                <w:sz w:val="24"/>
                <w:szCs w:val="24"/>
              </w:rPr>
              <w:t xml:space="preserve"> </w:t>
            </w:r>
            <w:r w:rsidR="009E7213">
              <w:rPr>
                <w:rFonts w:ascii="Arial" w:hAnsi="Arial" w:cs="Arial"/>
                <w:sz w:val="24"/>
                <w:szCs w:val="24"/>
              </w:rPr>
              <w:t>proveedores</w:t>
            </w:r>
            <w:r w:rsidR="00AE4FA0" w:rsidRPr="00CC71C0">
              <w:rPr>
                <w:rFonts w:ascii="Arial" w:hAnsi="Arial" w:cs="Arial"/>
                <w:sz w:val="24"/>
                <w:szCs w:val="24"/>
              </w:rPr>
              <w:t>.</w:t>
            </w:r>
          </w:p>
        </w:tc>
      </w:tr>
      <w:tr w:rsidR="00262DA8" w:rsidRPr="00CC71C0" w:rsidTr="006161D1">
        <w:tc>
          <w:tcPr>
            <w:tcW w:w="2244" w:type="dxa"/>
          </w:tcPr>
          <w:p w:rsidR="00262DA8" w:rsidRPr="00CC71C0" w:rsidRDefault="00FB6121" w:rsidP="0010262B">
            <w:pPr>
              <w:jc w:val="both"/>
              <w:rPr>
                <w:rFonts w:ascii="Arial" w:hAnsi="Arial" w:cs="Arial"/>
                <w:sz w:val="24"/>
                <w:szCs w:val="24"/>
              </w:rPr>
            </w:pPr>
            <w:r>
              <w:rPr>
                <w:rFonts w:ascii="Arial" w:hAnsi="Arial" w:cs="Arial"/>
                <w:sz w:val="24"/>
                <w:szCs w:val="24"/>
              </w:rPr>
              <w:t>$120</w:t>
            </w:r>
            <w:r w:rsidR="00262DA8" w:rsidRPr="00CC71C0">
              <w:rPr>
                <w:rFonts w:ascii="Arial" w:hAnsi="Arial" w:cs="Arial"/>
                <w:sz w:val="24"/>
                <w:szCs w:val="24"/>
              </w:rPr>
              <w:t>,001.00</w:t>
            </w:r>
          </w:p>
        </w:tc>
        <w:tc>
          <w:tcPr>
            <w:tcW w:w="2245" w:type="dxa"/>
          </w:tcPr>
          <w:p w:rsidR="00262DA8" w:rsidRPr="00CC71C0" w:rsidRDefault="00262DA8" w:rsidP="0010262B">
            <w:pPr>
              <w:jc w:val="both"/>
              <w:rPr>
                <w:rFonts w:ascii="Arial" w:hAnsi="Arial" w:cs="Arial"/>
                <w:sz w:val="24"/>
                <w:szCs w:val="24"/>
              </w:rPr>
            </w:pPr>
            <w:r w:rsidRPr="00CC71C0">
              <w:rPr>
                <w:rFonts w:ascii="Arial" w:hAnsi="Arial" w:cs="Arial"/>
                <w:sz w:val="24"/>
                <w:szCs w:val="24"/>
              </w:rPr>
              <w:t>$800,000.00</w:t>
            </w:r>
            <w:r w:rsidRPr="00CC71C0">
              <w:rPr>
                <w:rFonts w:ascii="Arial" w:hAnsi="Arial" w:cs="Arial"/>
                <w:sz w:val="24"/>
                <w:szCs w:val="24"/>
              </w:rPr>
              <w:tab/>
            </w:r>
          </w:p>
        </w:tc>
        <w:tc>
          <w:tcPr>
            <w:tcW w:w="4489" w:type="dxa"/>
          </w:tcPr>
          <w:p w:rsidR="00262DA8" w:rsidRPr="00CC71C0" w:rsidRDefault="00262DA8" w:rsidP="009E7213">
            <w:pPr>
              <w:jc w:val="both"/>
              <w:rPr>
                <w:rFonts w:ascii="Arial" w:hAnsi="Arial" w:cs="Arial"/>
                <w:sz w:val="24"/>
                <w:szCs w:val="24"/>
              </w:rPr>
            </w:pPr>
            <w:r w:rsidRPr="00CC71C0">
              <w:rPr>
                <w:rFonts w:ascii="Arial" w:hAnsi="Arial" w:cs="Arial"/>
                <w:sz w:val="24"/>
                <w:szCs w:val="24"/>
              </w:rPr>
              <w:t xml:space="preserve">Concurso por invitación restringida de </w:t>
            </w:r>
            <w:r w:rsidR="00FB6121">
              <w:rPr>
                <w:rFonts w:ascii="Arial" w:hAnsi="Arial" w:cs="Arial"/>
                <w:sz w:val="24"/>
                <w:szCs w:val="24"/>
              </w:rPr>
              <w:t>por lo menos tres</w:t>
            </w:r>
            <w:r w:rsidR="0069626F">
              <w:rPr>
                <w:rFonts w:ascii="Arial" w:hAnsi="Arial" w:cs="Arial"/>
                <w:sz w:val="24"/>
                <w:szCs w:val="24"/>
              </w:rPr>
              <w:t xml:space="preserve"> </w:t>
            </w:r>
            <w:r w:rsidR="009E7213">
              <w:rPr>
                <w:rFonts w:ascii="Arial" w:hAnsi="Arial" w:cs="Arial"/>
                <w:sz w:val="24"/>
                <w:szCs w:val="24"/>
              </w:rPr>
              <w:t>proveedores</w:t>
            </w:r>
            <w:r w:rsidRPr="00CC71C0">
              <w:rPr>
                <w:rFonts w:ascii="Arial" w:hAnsi="Arial" w:cs="Arial"/>
                <w:sz w:val="24"/>
                <w:szCs w:val="24"/>
              </w:rPr>
              <w:t>.</w:t>
            </w:r>
          </w:p>
        </w:tc>
      </w:tr>
      <w:tr w:rsidR="00262DA8" w:rsidRPr="00CC71C0" w:rsidTr="006161D1">
        <w:tc>
          <w:tcPr>
            <w:tcW w:w="2244" w:type="dxa"/>
          </w:tcPr>
          <w:p w:rsidR="00262DA8" w:rsidRPr="00CC71C0" w:rsidRDefault="00262DA8" w:rsidP="0010262B">
            <w:pPr>
              <w:jc w:val="both"/>
              <w:rPr>
                <w:rFonts w:ascii="Arial" w:hAnsi="Arial" w:cs="Arial"/>
                <w:sz w:val="24"/>
                <w:szCs w:val="24"/>
              </w:rPr>
            </w:pPr>
            <w:r w:rsidRPr="00CC71C0">
              <w:rPr>
                <w:rFonts w:ascii="Arial" w:hAnsi="Arial" w:cs="Arial"/>
                <w:sz w:val="24"/>
                <w:szCs w:val="24"/>
              </w:rPr>
              <w:t>$800,001.00</w:t>
            </w:r>
          </w:p>
        </w:tc>
        <w:tc>
          <w:tcPr>
            <w:tcW w:w="2245" w:type="dxa"/>
          </w:tcPr>
          <w:p w:rsidR="00262DA8" w:rsidRPr="00CC71C0" w:rsidRDefault="00262DA8" w:rsidP="0010262B">
            <w:pPr>
              <w:jc w:val="both"/>
              <w:rPr>
                <w:rFonts w:ascii="Arial" w:hAnsi="Arial" w:cs="Arial"/>
                <w:sz w:val="24"/>
                <w:szCs w:val="24"/>
              </w:rPr>
            </w:pPr>
            <w:r w:rsidRPr="00CC71C0">
              <w:rPr>
                <w:rFonts w:ascii="Arial" w:hAnsi="Arial" w:cs="Arial"/>
                <w:sz w:val="24"/>
                <w:szCs w:val="24"/>
              </w:rPr>
              <w:t>En adelante</w:t>
            </w:r>
          </w:p>
        </w:tc>
        <w:tc>
          <w:tcPr>
            <w:tcW w:w="4489" w:type="dxa"/>
          </w:tcPr>
          <w:p w:rsidR="00262DA8" w:rsidRPr="00CC71C0" w:rsidRDefault="00262DA8" w:rsidP="0010262B">
            <w:pPr>
              <w:jc w:val="both"/>
              <w:rPr>
                <w:rFonts w:ascii="Arial" w:hAnsi="Arial" w:cs="Arial"/>
                <w:sz w:val="24"/>
                <w:szCs w:val="24"/>
              </w:rPr>
            </w:pPr>
            <w:r w:rsidRPr="00CC71C0">
              <w:rPr>
                <w:rFonts w:ascii="Arial" w:hAnsi="Arial" w:cs="Arial"/>
                <w:sz w:val="24"/>
                <w:szCs w:val="24"/>
              </w:rPr>
              <w:t>Adjudicación</w:t>
            </w:r>
            <w:r w:rsidR="0069626F">
              <w:rPr>
                <w:rFonts w:ascii="Arial" w:hAnsi="Arial" w:cs="Arial"/>
                <w:sz w:val="24"/>
                <w:szCs w:val="24"/>
              </w:rPr>
              <w:t xml:space="preserve"> </w:t>
            </w:r>
            <w:r w:rsidRPr="00CC71C0">
              <w:rPr>
                <w:rFonts w:ascii="Arial" w:hAnsi="Arial" w:cs="Arial"/>
                <w:sz w:val="24"/>
                <w:szCs w:val="24"/>
              </w:rPr>
              <w:t>mediante</w:t>
            </w:r>
            <w:r w:rsidR="0069626F">
              <w:rPr>
                <w:rFonts w:ascii="Arial" w:hAnsi="Arial" w:cs="Arial"/>
                <w:sz w:val="24"/>
                <w:szCs w:val="24"/>
              </w:rPr>
              <w:t xml:space="preserve"> </w:t>
            </w:r>
            <w:r w:rsidRPr="00CC71C0">
              <w:rPr>
                <w:rFonts w:ascii="Arial" w:hAnsi="Arial" w:cs="Arial"/>
                <w:sz w:val="24"/>
                <w:szCs w:val="24"/>
              </w:rPr>
              <w:t>licitación</w:t>
            </w:r>
            <w:r w:rsidR="0069626F">
              <w:rPr>
                <w:rFonts w:ascii="Arial" w:hAnsi="Arial" w:cs="Arial"/>
                <w:sz w:val="24"/>
                <w:szCs w:val="24"/>
              </w:rPr>
              <w:t xml:space="preserve"> </w:t>
            </w:r>
            <w:r w:rsidRPr="00CC71C0">
              <w:rPr>
                <w:rFonts w:ascii="Arial" w:hAnsi="Arial" w:cs="Arial"/>
                <w:sz w:val="24"/>
                <w:szCs w:val="24"/>
              </w:rPr>
              <w:t>pública</w:t>
            </w:r>
            <w:r w:rsidR="0069626F">
              <w:rPr>
                <w:rFonts w:ascii="Arial" w:hAnsi="Arial" w:cs="Arial"/>
                <w:sz w:val="24"/>
                <w:szCs w:val="24"/>
              </w:rPr>
              <w:t xml:space="preserve"> </w:t>
            </w:r>
            <w:r w:rsidRPr="00CC71C0">
              <w:rPr>
                <w:rFonts w:ascii="Arial" w:hAnsi="Arial" w:cs="Arial"/>
                <w:sz w:val="24"/>
                <w:szCs w:val="24"/>
              </w:rPr>
              <w:t>a través de convocatoria pública.</w:t>
            </w:r>
          </w:p>
        </w:tc>
      </w:tr>
    </w:tbl>
    <w:p w:rsidR="00560782" w:rsidRDefault="00560782" w:rsidP="00BD789C">
      <w:pPr>
        <w:spacing w:after="0" w:line="240" w:lineRule="auto"/>
        <w:jc w:val="both"/>
        <w:rPr>
          <w:rFonts w:ascii="Arial" w:hAnsi="Arial" w:cs="Arial"/>
          <w:sz w:val="24"/>
          <w:szCs w:val="24"/>
        </w:rPr>
      </w:pPr>
    </w:p>
    <w:p w:rsidR="00560782" w:rsidRPr="00051C5C" w:rsidRDefault="00BE716A" w:rsidP="00BE716A">
      <w:pPr>
        <w:spacing w:after="0" w:line="240" w:lineRule="auto"/>
        <w:jc w:val="center"/>
        <w:rPr>
          <w:rFonts w:ascii="Arial" w:hAnsi="Arial" w:cs="Arial"/>
          <w:b/>
          <w:sz w:val="24"/>
          <w:szCs w:val="24"/>
        </w:rPr>
      </w:pPr>
      <w:r w:rsidRPr="00051C5C">
        <w:rPr>
          <w:rFonts w:ascii="Arial" w:hAnsi="Arial" w:cs="Arial"/>
          <w:b/>
          <w:sz w:val="24"/>
          <w:szCs w:val="24"/>
        </w:rPr>
        <w:t>EN PROCESO ELECTORAL</w:t>
      </w:r>
    </w:p>
    <w:p w:rsidR="00BE716A" w:rsidRPr="00051C5C" w:rsidRDefault="00BE716A" w:rsidP="00BD789C">
      <w:pPr>
        <w:spacing w:after="0" w:line="240" w:lineRule="auto"/>
        <w:jc w:val="both"/>
        <w:rPr>
          <w:rFonts w:ascii="Arial" w:hAnsi="Arial" w:cs="Arial"/>
          <w:sz w:val="24"/>
          <w:szCs w:val="24"/>
        </w:rPr>
      </w:pPr>
    </w:p>
    <w:tbl>
      <w:tblPr>
        <w:tblStyle w:val="Tablaconcuadrcula"/>
        <w:tblW w:w="0" w:type="auto"/>
        <w:tblLayout w:type="fixed"/>
        <w:tblLook w:val="04A0" w:firstRow="1" w:lastRow="0" w:firstColumn="1" w:lastColumn="0" w:noHBand="0" w:noVBand="1"/>
      </w:tblPr>
      <w:tblGrid>
        <w:gridCol w:w="2235"/>
        <w:gridCol w:w="2053"/>
        <w:gridCol w:w="4475"/>
      </w:tblGrid>
      <w:tr w:rsidR="00560782" w:rsidRPr="00051C5C" w:rsidTr="00E7735F">
        <w:trPr>
          <w:trHeight w:val="280"/>
        </w:trPr>
        <w:tc>
          <w:tcPr>
            <w:tcW w:w="2235" w:type="dxa"/>
            <w:tcBorders>
              <w:right w:val="nil"/>
            </w:tcBorders>
          </w:tcPr>
          <w:p w:rsidR="00560782" w:rsidRPr="00051C5C" w:rsidRDefault="00E7735F" w:rsidP="00560782">
            <w:pPr>
              <w:jc w:val="center"/>
              <w:rPr>
                <w:rFonts w:ascii="Arial" w:hAnsi="Arial" w:cs="Arial"/>
                <w:b/>
                <w:sz w:val="24"/>
                <w:szCs w:val="24"/>
              </w:rPr>
            </w:pPr>
            <w:r w:rsidRPr="00051C5C">
              <w:rPr>
                <w:rFonts w:ascii="Arial" w:hAnsi="Arial" w:cs="Arial"/>
                <w:b/>
                <w:sz w:val="24"/>
                <w:szCs w:val="24"/>
              </w:rPr>
              <w:t xml:space="preserve">MONTO DE </w:t>
            </w:r>
            <w:r w:rsidR="00560782" w:rsidRPr="00051C5C">
              <w:rPr>
                <w:rFonts w:ascii="Arial" w:hAnsi="Arial" w:cs="Arial"/>
                <w:b/>
                <w:sz w:val="24"/>
                <w:szCs w:val="24"/>
              </w:rPr>
              <w:t>COMPRA</w:t>
            </w:r>
          </w:p>
        </w:tc>
        <w:tc>
          <w:tcPr>
            <w:tcW w:w="2053" w:type="dxa"/>
            <w:tcBorders>
              <w:left w:val="nil"/>
            </w:tcBorders>
          </w:tcPr>
          <w:p w:rsidR="00560782" w:rsidRPr="00051C5C" w:rsidRDefault="00560782" w:rsidP="00BD789C">
            <w:pPr>
              <w:jc w:val="both"/>
              <w:rPr>
                <w:rFonts w:ascii="Arial" w:hAnsi="Arial" w:cs="Arial"/>
                <w:sz w:val="24"/>
                <w:szCs w:val="24"/>
              </w:rPr>
            </w:pPr>
          </w:p>
        </w:tc>
        <w:tc>
          <w:tcPr>
            <w:tcW w:w="4475" w:type="dxa"/>
          </w:tcPr>
          <w:p w:rsidR="00560782" w:rsidRPr="00051C5C" w:rsidRDefault="00560782" w:rsidP="00BD789C">
            <w:pPr>
              <w:jc w:val="both"/>
              <w:rPr>
                <w:rFonts w:ascii="Arial" w:hAnsi="Arial" w:cs="Arial"/>
                <w:sz w:val="24"/>
                <w:szCs w:val="24"/>
              </w:rPr>
            </w:pPr>
          </w:p>
        </w:tc>
      </w:tr>
      <w:tr w:rsidR="00560782" w:rsidRPr="00051C5C" w:rsidTr="00E7735F">
        <w:tc>
          <w:tcPr>
            <w:tcW w:w="2235" w:type="dxa"/>
          </w:tcPr>
          <w:p w:rsidR="00560782" w:rsidRPr="00051C5C" w:rsidRDefault="00560782" w:rsidP="00560782">
            <w:pPr>
              <w:jc w:val="center"/>
              <w:rPr>
                <w:rFonts w:ascii="Arial" w:hAnsi="Arial" w:cs="Arial"/>
                <w:b/>
                <w:sz w:val="24"/>
                <w:szCs w:val="24"/>
              </w:rPr>
            </w:pPr>
            <w:r w:rsidRPr="00051C5C">
              <w:rPr>
                <w:rFonts w:ascii="Arial" w:hAnsi="Arial" w:cs="Arial"/>
                <w:b/>
                <w:sz w:val="24"/>
                <w:szCs w:val="24"/>
              </w:rPr>
              <w:t>DE</w:t>
            </w:r>
          </w:p>
        </w:tc>
        <w:tc>
          <w:tcPr>
            <w:tcW w:w="2053" w:type="dxa"/>
          </w:tcPr>
          <w:p w:rsidR="00560782" w:rsidRPr="00051C5C" w:rsidRDefault="00560782" w:rsidP="00560782">
            <w:pPr>
              <w:jc w:val="center"/>
              <w:rPr>
                <w:rFonts w:ascii="Arial" w:hAnsi="Arial" w:cs="Arial"/>
                <w:b/>
                <w:sz w:val="24"/>
                <w:szCs w:val="24"/>
              </w:rPr>
            </w:pPr>
            <w:r w:rsidRPr="00051C5C">
              <w:rPr>
                <w:rFonts w:ascii="Arial" w:hAnsi="Arial" w:cs="Arial"/>
                <w:b/>
                <w:sz w:val="24"/>
                <w:szCs w:val="24"/>
              </w:rPr>
              <w:t>HASTA</w:t>
            </w:r>
          </w:p>
        </w:tc>
        <w:tc>
          <w:tcPr>
            <w:tcW w:w="4475" w:type="dxa"/>
          </w:tcPr>
          <w:p w:rsidR="00560782" w:rsidRPr="00051C5C" w:rsidRDefault="00560782" w:rsidP="00560782">
            <w:pPr>
              <w:jc w:val="center"/>
              <w:rPr>
                <w:rFonts w:ascii="Arial" w:hAnsi="Arial" w:cs="Arial"/>
                <w:b/>
                <w:sz w:val="24"/>
                <w:szCs w:val="24"/>
              </w:rPr>
            </w:pPr>
            <w:r w:rsidRPr="00051C5C">
              <w:rPr>
                <w:rFonts w:ascii="Arial" w:hAnsi="Arial" w:cs="Arial"/>
                <w:b/>
                <w:sz w:val="24"/>
                <w:szCs w:val="24"/>
              </w:rPr>
              <w:t>OBSERVACIONES</w:t>
            </w:r>
          </w:p>
        </w:tc>
      </w:tr>
      <w:tr w:rsidR="00560782" w:rsidRPr="00051C5C" w:rsidTr="00E7735F">
        <w:tc>
          <w:tcPr>
            <w:tcW w:w="2235" w:type="dxa"/>
          </w:tcPr>
          <w:p w:rsidR="00560782" w:rsidRPr="00051C5C" w:rsidRDefault="00560782" w:rsidP="00BD789C">
            <w:pPr>
              <w:jc w:val="both"/>
              <w:rPr>
                <w:rFonts w:ascii="Arial" w:hAnsi="Arial" w:cs="Arial"/>
                <w:sz w:val="24"/>
                <w:szCs w:val="24"/>
              </w:rPr>
            </w:pPr>
            <w:r w:rsidRPr="00051C5C">
              <w:rPr>
                <w:rFonts w:ascii="Arial" w:hAnsi="Arial" w:cs="Arial"/>
                <w:sz w:val="24"/>
                <w:szCs w:val="24"/>
              </w:rPr>
              <w:t>$ 1.00</w:t>
            </w:r>
          </w:p>
        </w:tc>
        <w:tc>
          <w:tcPr>
            <w:tcW w:w="2053" w:type="dxa"/>
          </w:tcPr>
          <w:p w:rsidR="00560782" w:rsidRPr="00051C5C" w:rsidRDefault="00560782" w:rsidP="00BD789C">
            <w:pPr>
              <w:jc w:val="both"/>
              <w:rPr>
                <w:rFonts w:ascii="Arial" w:hAnsi="Arial" w:cs="Arial"/>
                <w:sz w:val="24"/>
                <w:szCs w:val="24"/>
              </w:rPr>
            </w:pPr>
            <w:r w:rsidRPr="00051C5C">
              <w:rPr>
                <w:rFonts w:ascii="Arial" w:hAnsi="Arial" w:cs="Arial"/>
                <w:sz w:val="24"/>
                <w:szCs w:val="24"/>
              </w:rPr>
              <w:t>$39,870.00</w:t>
            </w:r>
          </w:p>
        </w:tc>
        <w:tc>
          <w:tcPr>
            <w:tcW w:w="4475" w:type="dxa"/>
          </w:tcPr>
          <w:p w:rsidR="00560782" w:rsidRPr="00051C5C" w:rsidRDefault="00560782" w:rsidP="00BD789C">
            <w:pPr>
              <w:jc w:val="both"/>
              <w:rPr>
                <w:rFonts w:ascii="Arial" w:hAnsi="Arial" w:cs="Arial"/>
                <w:sz w:val="24"/>
                <w:szCs w:val="24"/>
              </w:rPr>
            </w:pPr>
            <w:r w:rsidRPr="00051C5C">
              <w:rPr>
                <w:rFonts w:ascii="Arial" w:hAnsi="Arial" w:cs="Arial"/>
                <w:sz w:val="24"/>
                <w:szCs w:val="24"/>
              </w:rPr>
              <w:t>Compra directa.</w:t>
            </w:r>
          </w:p>
        </w:tc>
      </w:tr>
      <w:tr w:rsidR="00560782" w:rsidRPr="00051C5C" w:rsidTr="00E7735F">
        <w:tc>
          <w:tcPr>
            <w:tcW w:w="2235" w:type="dxa"/>
          </w:tcPr>
          <w:p w:rsidR="00560782" w:rsidRPr="00051C5C" w:rsidRDefault="00560782" w:rsidP="00BD789C">
            <w:pPr>
              <w:jc w:val="both"/>
              <w:rPr>
                <w:rFonts w:ascii="Arial" w:hAnsi="Arial" w:cs="Arial"/>
                <w:sz w:val="24"/>
                <w:szCs w:val="24"/>
              </w:rPr>
            </w:pPr>
            <w:r w:rsidRPr="00051C5C">
              <w:rPr>
                <w:rFonts w:ascii="Arial" w:hAnsi="Arial" w:cs="Arial"/>
                <w:sz w:val="24"/>
                <w:szCs w:val="24"/>
              </w:rPr>
              <w:t>$ 39,871.00</w:t>
            </w:r>
          </w:p>
        </w:tc>
        <w:tc>
          <w:tcPr>
            <w:tcW w:w="2053" w:type="dxa"/>
          </w:tcPr>
          <w:p w:rsidR="00560782" w:rsidRPr="00051C5C" w:rsidRDefault="00560782" w:rsidP="00BD789C">
            <w:pPr>
              <w:jc w:val="both"/>
              <w:rPr>
                <w:rFonts w:ascii="Arial" w:hAnsi="Arial" w:cs="Arial"/>
                <w:sz w:val="24"/>
                <w:szCs w:val="24"/>
              </w:rPr>
            </w:pPr>
            <w:r w:rsidRPr="00051C5C">
              <w:rPr>
                <w:rFonts w:ascii="Arial" w:hAnsi="Arial" w:cs="Arial"/>
                <w:sz w:val="24"/>
                <w:szCs w:val="24"/>
              </w:rPr>
              <w:t>$300.000.00</w:t>
            </w:r>
          </w:p>
        </w:tc>
        <w:tc>
          <w:tcPr>
            <w:tcW w:w="4475" w:type="dxa"/>
          </w:tcPr>
          <w:p w:rsidR="00560782" w:rsidRPr="00051C5C" w:rsidRDefault="00560782" w:rsidP="00BD789C">
            <w:pPr>
              <w:jc w:val="both"/>
              <w:rPr>
                <w:rFonts w:ascii="Arial" w:hAnsi="Arial" w:cs="Arial"/>
                <w:sz w:val="24"/>
                <w:szCs w:val="24"/>
              </w:rPr>
            </w:pPr>
            <w:r w:rsidRPr="00051C5C">
              <w:rPr>
                <w:rFonts w:ascii="Arial" w:hAnsi="Arial" w:cs="Arial"/>
                <w:sz w:val="24"/>
                <w:szCs w:val="24"/>
              </w:rPr>
              <w:t>Cotización por escrito de cuando menos tres proveedores.</w:t>
            </w:r>
          </w:p>
        </w:tc>
      </w:tr>
      <w:tr w:rsidR="00560782" w:rsidRPr="00051C5C" w:rsidTr="00E7735F">
        <w:tc>
          <w:tcPr>
            <w:tcW w:w="2235" w:type="dxa"/>
          </w:tcPr>
          <w:p w:rsidR="00560782" w:rsidRPr="00051C5C" w:rsidRDefault="00560782" w:rsidP="00560782">
            <w:pPr>
              <w:jc w:val="both"/>
              <w:rPr>
                <w:rFonts w:ascii="Arial" w:hAnsi="Arial" w:cs="Arial"/>
                <w:sz w:val="24"/>
                <w:szCs w:val="24"/>
              </w:rPr>
            </w:pPr>
            <w:r w:rsidRPr="00051C5C">
              <w:rPr>
                <w:rFonts w:ascii="Arial" w:hAnsi="Arial" w:cs="Arial"/>
                <w:sz w:val="24"/>
                <w:szCs w:val="24"/>
              </w:rPr>
              <w:t>$300,001.00</w:t>
            </w:r>
          </w:p>
        </w:tc>
        <w:tc>
          <w:tcPr>
            <w:tcW w:w="2053" w:type="dxa"/>
          </w:tcPr>
          <w:p w:rsidR="00560782" w:rsidRPr="00051C5C" w:rsidRDefault="00560782" w:rsidP="00BD789C">
            <w:pPr>
              <w:jc w:val="both"/>
              <w:rPr>
                <w:rFonts w:ascii="Arial" w:hAnsi="Arial" w:cs="Arial"/>
                <w:sz w:val="24"/>
                <w:szCs w:val="24"/>
              </w:rPr>
            </w:pPr>
            <w:r w:rsidRPr="00051C5C">
              <w:rPr>
                <w:rFonts w:ascii="Arial" w:hAnsi="Arial" w:cs="Arial"/>
                <w:sz w:val="24"/>
                <w:szCs w:val="24"/>
              </w:rPr>
              <w:t>$2,000,000.00</w:t>
            </w:r>
          </w:p>
        </w:tc>
        <w:tc>
          <w:tcPr>
            <w:tcW w:w="4475" w:type="dxa"/>
          </w:tcPr>
          <w:p w:rsidR="00560782" w:rsidRPr="00051C5C" w:rsidRDefault="00560782" w:rsidP="00BD789C">
            <w:pPr>
              <w:jc w:val="both"/>
              <w:rPr>
                <w:rFonts w:ascii="Arial" w:hAnsi="Arial" w:cs="Arial"/>
                <w:sz w:val="24"/>
                <w:szCs w:val="24"/>
              </w:rPr>
            </w:pPr>
            <w:r w:rsidRPr="00051C5C">
              <w:rPr>
                <w:rFonts w:ascii="Arial" w:hAnsi="Arial" w:cs="Arial"/>
                <w:sz w:val="24"/>
                <w:szCs w:val="24"/>
              </w:rPr>
              <w:t xml:space="preserve">Concurso por invitación restringida de por lo menos tres proveedores. </w:t>
            </w:r>
          </w:p>
        </w:tc>
      </w:tr>
      <w:tr w:rsidR="00560782" w:rsidTr="00E7735F">
        <w:tc>
          <w:tcPr>
            <w:tcW w:w="2235" w:type="dxa"/>
          </w:tcPr>
          <w:p w:rsidR="00560782" w:rsidRPr="00051C5C" w:rsidRDefault="00560782" w:rsidP="00BD789C">
            <w:pPr>
              <w:jc w:val="both"/>
              <w:rPr>
                <w:rFonts w:ascii="Arial" w:hAnsi="Arial" w:cs="Arial"/>
                <w:sz w:val="24"/>
                <w:szCs w:val="24"/>
              </w:rPr>
            </w:pPr>
            <w:r w:rsidRPr="00051C5C">
              <w:rPr>
                <w:rFonts w:ascii="Arial" w:hAnsi="Arial" w:cs="Arial"/>
                <w:sz w:val="24"/>
                <w:szCs w:val="24"/>
              </w:rPr>
              <w:t>$2,000,000.00</w:t>
            </w:r>
          </w:p>
        </w:tc>
        <w:tc>
          <w:tcPr>
            <w:tcW w:w="2053" w:type="dxa"/>
          </w:tcPr>
          <w:p w:rsidR="00560782" w:rsidRPr="00051C5C" w:rsidRDefault="00560782" w:rsidP="00BD789C">
            <w:pPr>
              <w:jc w:val="both"/>
              <w:rPr>
                <w:rFonts w:ascii="Arial" w:hAnsi="Arial" w:cs="Arial"/>
                <w:sz w:val="24"/>
                <w:szCs w:val="24"/>
              </w:rPr>
            </w:pPr>
            <w:r w:rsidRPr="00051C5C">
              <w:rPr>
                <w:rFonts w:ascii="Arial" w:hAnsi="Arial" w:cs="Arial"/>
                <w:sz w:val="24"/>
                <w:szCs w:val="24"/>
              </w:rPr>
              <w:t>En adelante</w:t>
            </w:r>
          </w:p>
        </w:tc>
        <w:tc>
          <w:tcPr>
            <w:tcW w:w="4475" w:type="dxa"/>
          </w:tcPr>
          <w:p w:rsidR="00560782" w:rsidRPr="00051C5C" w:rsidRDefault="00560782" w:rsidP="00BD789C">
            <w:pPr>
              <w:jc w:val="both"/>
              <w:rPr>
                <w:rFonts w:ascii="Arial" w:hAnsi="Arial" w:cs="Arial"/>
                <w:sz w:val="24"/>
                <w:szCs w:val="24"/>
              </w:rPr>
            </w:pPr>
            <w:r w:rsidRPr="00051C5C">
              <w:rPr>
                <w:rFonts w:ascii="Arial" w:hAnsi="Arial" w:cs="Arial"/>
                <w:sz w:val="24"/>
                <w:szCs w:val="24"/>
              </w:rPr>
              <w:t>Adjudicación mediante licitación pública a través de convocatoria pública.</w:t>
            </w:r>
          </w:p>
        </w:tc>
      </w:tr>
    </w:tbl>
    <w:p w:rsidR="00560782" w:rsidRPr="00CC71C0" w:rsidRDefault="00560782" w:rsidP="00BD789C">
      <w:pPr>
        <w:spacing w:after="0" w:line="240" w:lineRule="auto"/>
        <w:jc w:val="both"/>
        <w:rPr>
          <w:rFonts w:ascii="Arial" w:hAnsi="Arial" w:cs="Arial"/>
          <w:sz w:val="24"/>
          <w:szCs w:val="24"/>
        </w:rPr>
      </w:pPr>
    </w:p>
    <w:p w:rsidR="00941468" w:rsidRDefault="00BD789C" w:rsidP="00BD789C">
      <w:pPr>
        <w:spacing w:after="0" w:line="240" w:lineRule="auto"/>
        <w:jc w:val="both"/>
        <w:rPr>
          <w:rFonts w:ascii="Arial" w:hAnsi="Arial" w:cs="Arial"/>
          <w:sz w:val="24"/>
          <w:szCs w:val="24"/>
        </w:rPr>
      </w:pPr>
      <w:r w:rsidRPr="00CC71C0">
        <w:rPr>
          <w:rFonts w:ascii="Arial" w:hAnsi="Arial" w:cs="Arial"/>
          <w:sz w:val="24"/>
          <w:szCs w:val="24"/>
        </w:rPr>
        <w:t>En</w:t>
      </w:r>
      <w:r w:rsidR="00410701">
        <w:rPr>
          <w:rFonts w:ascii="Arial" w:hAnsi="Arial" w:cs="Arial"/>
          <w:sz w:val="24"/>
          <w:szCs w:val="24"/>
        </w:rPr>
        <w:t xml:space="preserve"> </w:t>
      </w:r>
      <w:r w:rsidRPr="00CC71C0">
        <w:rPr>
          <w:rFonts w:ascii="Arial" w:hAnsi="Arial" w:cs="Arial"/>
          <w:sz w:val="24"/>
          <w:szCs w:val="24"/>
        </w:rPr>
        <w:t>los procedimientos de cotización p</w:t>
      </w:r>
      <w:r w:rsidR="00411019">
        <w:rPr>
          <w:rFonts w:ascii="Arial" w:hAnsi="Arial" w:cs="Arial"/>
          <w:sz w:val="24"/>
          <w:szCs w:val="24"/>
        </w:rPr>
        <w:t xml:space="preserve">or escrito de cuando menos tres </w:t>
      </w:r>
      <w:r w:rsidR="000C2E60">
        <w:rPr>
          <w:rFonts w:ascii="Arial" w:hAnsi="Arial" w:cs="Arial"/>
          <w:sz w:val="24"/>
          <w:szCs w:val="24"/>
        </w:rPr>
        <w:t xml:space="preserve">proveedores </w:t>
      </w:r>
      <w:r w:rsidRPr="00CC71C0">
        <w:rPr>
          <w:rFonts w:ascii="Arial" w:hAnsi="Arial" w:cs="Arial"/>
          <w:sz w:val="24"/>
          <w:szCs w:val="24"/>
        </w:rPr>
        <w:t xml:space="preserve">y en los concursos por invitación </w:t>
      </w:r>
      <w:r w:rsidR="00411019">
        <w:rPr>
          <w:rFonts w:ascii="Arial" w:hAnsi="Arial" w:cs="Arial"/>
          <w:sz w:val="24"/>
          <w:szCs w:val="24"/>
        </w:rPr>
        <w:t xml:space="preserve">restringida a por lo menos tres </w:t>
      </w:r>
      <w:r w:rsidR="000C2E60">
        <w:rPr>
          <w:rFonts w:ascii="Arial" w:hAnsi="Arial" w:cs="Arial"/>
          <w:sz w:val="24"/>
          <w:szCs w:val="24"/>
        </w:rPr>
        <w:t>proveedores</w:t>
      </w:r>
      <w:r w:rsidRPr="00CC71C0">
        <w:rPr>
          <w:rFonts w:ascii="Arial" w:hAnsi="Arial" w:cs="Arial"/>
          <w:sz w:val="24"/>
          <w:szCs w:val="24"/>
        </w:rPr>
        <w:t xml:space="preserve">, dos </w:t>
      </w:r>
      <w:r w:rsidR="00411019">
        <w:rPr>
          <w:rFonts w:ascii="Arial" w:hAnsi="Arial" w:cs="Arial"/>
          <w:sz w:val="24"/>
          <w:szCs w:val="24"/>
        </w:rPr>
        <w:t xml:space="preserve">proveedores </w:t>
      </w:r>
      <w:r w:rsidRPr="00CC71C0">
        <w:rPr>
          <w:rFonts w:ascii="Arial" w:hAnsi="Arial" w:cs="Arial"/>
          <w:sz w:val="24"/>
          <w:szCs w:val="24"/>
        </w:rPr>
        <w:t xml:space="preserve">serán propuestos por </w:t>
      </w:r>
      <w:r w:rsidR="00411019">
        <w:rPr>
          <w:rFonts w:ascii="Arial" w:hAnsi="Arial" w:cs="Arial"/>
          <w:sz w:val="24"/>
          <w:szCs w:val="24"/>
        </w:rPr>
        <w:t xml:space="preserve">la Presidencia </w:t>
      </w:r>
      <w:r w:rsidRPr="00CC71C0">
        <w:rPr>
          <w:rFonts w:ascii="Arial" w:hAnsi="Arial" w:cs="Arial"/>
          <w:sz w:val="24"/>
          <w:szCs w:val="24"/>
        </w:rPr>
        <w:t>del Comité</w:t>
      </w:r>
      <w:r w:rsidR="00411019">
        <w:rPr>
          <w:rFonts w:ascii="Arial" w:hAnsi="Arial" w:cs="Arial"/>
          <w:sz w:val="24"/>
          <w:szCs w:val="24"/>
        </w:rPr>
        <w:t xml:space="preserve"> de Adquisiciones</w:t>
      </w:r>
      <w:r w:rsidRPr="00CC71C0">
        <w:rPr>
          <w:rFonts w:ascii="Arial" w:hAnsi="Arial" w:cs="Arial"/>
          <w:sz w:val="24"/>
          <w:szCs w:val="24"/>
        </w:rPr>
        <w:t xml:space="preserve"> o </w:t>
      </w:r>
      <w:r w:rsidR="00B579F2">
        <w:rPr>
          <w:rFonts w:ascii="Arial" w:hAnsi="Arial" w:cs="Arial"/>
          <w:sz w:val="24"/>
          <w:szCs w:val="24"/>
        </w:rPr>
        <w:t>la</w:t>
      </w:r>
      <w:r w:rsidRPr="00CC71C0">
        <w:rPr>
          <w:rFonts w:ascii="Arial" w:hAnsi="Arial" w:cs="Arial"/>
          <w:sz w:val="24"/>
          <w:szCs w:val="24"/>
        </w:rPr>
        <w:t xml:space="preserve"> Secretar</w:t>
      </w:r>
      <w:r w:rsidR="00411019">
        <w:rPr>
          <w:rFonts w:ascii="Arial" w:hAnsi="Arial" w:cs="Arial"/>
          <w:sz w:val="24"/>
          <w:szCs w:val="24"/>
        </w:rPr>
        <w:t>ía Técnica</w:t>
      </w:r>
      <w:r w:rsidRPr="00CC71C0">
        <w:rPr>
          <w:rFonts w:ascii="Arial" w:hAnsi="Arial" w:cs="Arial"/>
          <w:sz w:val="24"/>
          <w:szCs w:val="24"/>
        </w:rPr>
        <w:t xml:space="preserve">, y un tercero será </w:t>
      </w:r>
      <w:r w:rsidR="00411019">
        <w:rPr>
          <w:rFonts w:ascii="Arial" w:hAnsi="Arial" w:cs="Arial"/>
          <w:sz w:val="24"/>
          <w:szCs w:val="24"/>
        </w:rPr>
        <w:t xml:space="preserve">propuesto </w:t>
      </w:r>
      <w:r w:rsidRPr="00CC71C0">
        <w:rPr>
          <w:rFonts w:ascii="Arial" w:hAnsi="Arial" w:cs="Arial"/>
          <w:sz w:val="24"/>
          <w:szCs w:val="24"/>
        </w:rPr>
        <w:t xml:space="preserve">por la mayoría de los Vocales </w:t>
      </w:r>
      <w:r w:rsidR="00411019">
        <w:rPr>
          <w:rFonts w:ascii="Arial" w:hAnsi="Arial" w:cs="Arial"/>
          <w:sz w:val="24"/>
          <w:szCs w:val="24"/>
        </w:rPr>
        <w:t>integrantes</w:t>
      </w:r>
      <w:r w:rsidRPr="00CC71C0">
        <w:rPr>
          <w:rFonts w:ascii="Arial" w:hAnsi="Arial" w:cs="Arial"/>
          <w:sz w:val="24"/>
          <w:szCs w:val="24"/>
        </w:rPr>
        <w:t xml:space="preserve">, </w:t>
      </w:r>
      <w:r w:rsidR="00411019">
        <w:rPr>
          <w:rFonts w:ascii="Arial" w:hAnsi="Arial" w:cs="Arial"/>
          <w:sz w:val="24"/>
          <w:szCs w:val="24"/>
        </w:rPr>
        <w:t>previo acuerdo entre los mismos.</w:t>
      </w:r>
    </w:p>
    <w:p w:rsidR="00474FDD" w:rsidRPr="00CC71C0" w:rsidRDefault="00474FDD" w:rsidP="00BD789C">
      <w:pPr>
        <w:spacing w:after="0" w:line="240" w:lineRule="auto"/>
        <w:jc w:val="both"/>
        <w:rPr>
          <w:rFonts w:ascii="Arial" w:hAnsi="Arial" w:cs="Arial"/>
          <w:sz w:val="24"/>
          <w:szCs w:val="24"/>
        </w:rPr>
      </w:pPr>
    </w:p>
    <w:p w:rsidR="00BD789C" w:rsidRPr="00CC71C0" w:rsidRDefault="00BD789C" w:rsidP="00BD789C">
      <w:pPr>
        <w:spacing w:after="0" w:line="240" w:lineRule="auto"/>
        <w:jc w:val="both"/>
        <w:rPr>
          <w:rFonts w:ascii="Arial" w:hAnsi="Arial" w:cs="Arial"/>
          <w:sz w:val="24"/>
          <w:szCs w:val="24"/>
        </w:rPr>
      </w:pPr>
      <w:r w:rsidRPr="00CC71C0">
        <w:rPr>
          <w:rFonts w:ascii="Arial" w:hAnsi="Arial" w:cs="Arial"/>
          <w:sz w:val="24"/>
          <w:szCs w:val="24"/>
        </w:rPr>
        <w:t>Las cotizaciones resultantes de este procedimiento deberán presentarse por escrito, en sobre cerrado</w:t>
      </w:r>
      <w:r w:rsidR="009A5B2D">
        <w:rPr>
          <w:rFonts w:ascii="Arial" w:hAnsi="Arial" w:cs="Arial"/>
          <w:sz w:val="24"/>
          <w:szCs w:val="24"/>
        </w:rPr>
        <w:t xml:space="preserve"> y lacrado</w:t>
      </w:r>
      <w:r w:rsidRPr="00CC71C0">
        <w:rPr>
          <w:rFonts w:ascii="Arial" w:hAnsi="Arial" w:cs="Arial"/>
          <w:sz w:val="24"/>
          <w:szCs w:val="24"/>
        </w:rPr>
        <w:t>. Los sobres serán abiertos, en reunión pública del Comité</w:t>
      </w:r>
      <w:r w:rsidR="00411019">
        <w:rPr>
          <w:rFonts w:ascii="Arial" w:hAnsi="Arial" w:cs="Arial"/>
          <w:sz w:val="24"/>
          <w:szCs w:val="24"/>
        </w:rPr>
        <w:t xml:space="preserve"> de Adquisiciones</w:t>
      </w:r>
      <w:r w:rsidRPr="00CC71C0">
        <w:rPr>
          <w:rFonts w:ascii="Arial" w:hAnsi="Arial" w:cs="Arial"/>
          <w:sz w:val="24"/>
          <w:szCs w:val="24"/>
        </w:rPr>
        <w:t>, previamente convocada</w:t>
      </w:r>
      <w:r w:rsidR="00411019">
        <w:rPr>
          <w:rFonts w:ascii="Arial" w:hAnsi="Arial" w:cs="Arial"/>
          <w:sz w:val="24"/>
          <w:szCs w:val="24"/>
        </w:rPr>
        <w:t xml:space="preserve">s </w:t>
      </w:r>
      <w:r w:rsidRPr="00CC71C0">
        <w:rPr>
          <w:rFonts w:ascii="Arial" w:hAnsi="Arial" w:cs="Arial"/>
          <w:sz w:val="24"/>
          <w:szCs w:val="24"/>
        </w:rPr>
        <w:t xml:space="preserve">en términos del presente Reglamento, para su debido análisis, discusión y, en su caso, </w:t>
      </w:r>
      <w:r w:rsidR="00411019">
        <w:rPr>
          <w:rFonts w:ascii="Arial" w:hAnsi="Arial" w:cs="Arial"/>
          <w:sz w:val="24"/>
          <w:szCs w:val="24"/>
        </w:rPr>
        <w:t>aprobación.</w:t>
      </w:r>
    </w:p>
    <w:p w:rsidR="00BD789C" w:rsidRPr="00CC71C0" w:rsidRDefault="00BD789C" w:rsidP="00BD789C">
      <w:pPr>
        <w:spacing w:after="0" w:line="240" w:lineRule="auto"/>
        <w:jc w:val="both"/>
        <w:rPr>
          <w:rFonts w:ascii="Arial" w:hAnsi="Arial" w:cs="Arial"/>
          <w:sz w:val="24"/>
          <w:szCs w:val="24"/>
        </w:rPr>
      </w:pPr>
    </w:p>
    <w:p w:rsidR="00836F86" w:rsidRDefault="00BD789C" w:rsidP="00BD789C">
      <w:pPr>
        <w:spacing w:after="0" w:line="240" w:lineRule="auto"/>
        <w:jc w:val="both"/>
        <w:rPr>
          <w:rFonts w:ascii="Arial" w:hAnsi="Arial" w:cs="Arial"/>
          <w:sz w:val="24"/>
          <w:szCs w:val="24"/>
        </w:rPr>
      </w:pPr>
      <w:r w:rsidRPr="00CC71C0">
        <w:rPr>
          <w:rFonts w:ascii="Arial" w:hAnsi="Arial" w:cs="Arial"/>
          <w:sz w:val="24"/>
          <w:szCs w:val="24"/>
        </w:rPr>
        <w:t>Cuando en relación a un mismo bien mueble o servicio hayan sido declarados desiertos</w:t>
      </w:r>
      <w:r w:rsidR="00411019">
        <w:rPr>
          <w:rFonts w:ascii="Arial" w:hAnsi="Arial" w:cs="Arial"/>
          <w:sz w:val="24"/>
          <w:szCs w:val="24"/>
        </w:rPr>
        <w:t>,</w:t>
      </w:r>
      <w:r w:rsidRPr="00CC71C0">
        <w:rPr>
          <w:rFonts w:ascii="Arial" w:hAnsi="Arial" w:cs="Arial"/>
          <w:sz w:val="24"/>
          <w:szCs w:val="24"/>
        </w:rPr>
        <w:t xml:space="preserve"> dos procedimientos de invitación a cuando menos tres personas, </w:t>
      </w:r>
      <w:r w:rsidR="00F820BD">
        <w:rPr>
          <w:rFonts w:ascii="Arial" w:hAnsi="Arial" w:cs="Arial"/>
          <w:sz w:val="24"/>
          <w:szCs w:val="24"/>
        </w:rPr>
        <w:t>l</w:t>
      </w:r>
      <w:r w:rsidR="00B579F2">
        <w:rPr>
          <w:rFonts w:ascii="Arial" w:hAnsi="Arial" w:cs="Arial"/>
          <w:sz w:val="24"/>
          <w:szCs w:val="24"/>
        </w:rPr>
        <w:t>a</w:t>
      </w:r>
      <w:r w:rsidR="0069626F">
        <w:rPr>
          <w:rFonts w:ascii="Arial" w:hAnsi="Arial" w:cs="Arial"/>
          <w:sz w:val="24"/>
          <w:szCs w:val="24"/>
        </w:rPr>
        <w:t xml:space="preserve"> </w:t>
      </w:r>
      <w:r w:rsidR="00B579F2">
        <w:rPr>
          <w:rFonts w:ascii="Arial" w:hAnsi="Arial" w:cs="Arial"/>
          <w:sz w:val="24"/>
          <w:szCs w:val="24"/>
        </w:rPr>
        <w:t xml:space="preserve">Presidencia </w:t>
      </w:r>
      <w:r w:rsidRPr="00CC71C0">
        <w:rPr>
          <w:rFonts w:ascii="Arial" w:hAnsi="Arial" w:cs="Arial"/>
          <w:sz w:val="24"/>
          <w:szCs w:val="24"/>
        </w:rPr>
        <w:t xml:space="preserve">del </w:t>
      </w:r>
      <w:r w:rsidR="00F820BD">
        <w:rPr>
          <w:rFonts w:ascii="Arial" w:hAnsi="Arial" w:cs="Arial"/>
          <w:sz w:val="24"/>
          <w:szCs w:val="24"/>
        </w:rPr>
        <w:t xml:space="preserve">Comité </w:t>
      </w:r>
      <w:r w:rsidR="00411019">
        <w:rPr>
          <w:rFonts w:ascii="Arial" w:hAnsi="Arial" w:cs="Arial"/>
          <w:sz w:val="24"/>
          <w:szCs w:val="24"/>
        </w:rPr>
        <w:t xml:space="preserve">de Adquisiciones </w:t>
      </w:r>
      <w:r w:rsidR="00F820BD">
        <w:rPr>
          <w:rFonts w:ascii="Arial" w:hAnsi="Arial" w:cs="Arial"/>
          <w:sz w:val="24"/>
          <w:szCs w:val="24"/>
        </w:rPr>
        <w:t xml:space="preserve">previo acuerdo con La Presidencia del Instituto </w:t>
      </w:r>
      <w:r w:rsidRPr="00CC71C0">
        <w:rPr>
          <w:rFonts w:ascii="Arial" w:hAnsi="Arial" w:cs="Arial"/>
          <w:sz w:val="24"/>
          <w:szCs w:val="24"/>
        </w:rPr>
        <w:t>podrá adjudicar directament</w:t>
      </w:r>
      <w:r w:rsidR="00F820BD">
        <w:rPr>
          <w:rFonts w:ascii="Arial" w:hAnsi="Arial" w:cs="Arial"/>
          <w:sz w:val="24"/>
          <w:szCs w:val="24"/>
        </w:rPr>
        <w:t xml:space="preserve">e el contrato, siempre y cuando </w:t>
      </w:r>
      <w:r w:rsidR="009A5B2D">
        <w:rPr>
          <w:rFonts w:ascii="Arial" w:hAnsi="Arial" w:cs="Arial"/>
          <w:sz w:val="24"/>
          <w:szCs w:val="24"/>
        </w:rPr>
        <w:t xml:space="preserve">el </w:t>
      </w:r>
      <w:r w:rsidR="00B579F2">
        <w:rPr>
          <w:rFonts w:ascii="Arial" w:hAnsi="Arial" w:cs="Arial"/>
          <w:sz w:val="24"/>
          <w:szCs w:val="24"/>
        </w:rPr>
        <w:t xml:space="preserve">proveedor adjudicado </w:t>
      </w:r>
      <w:r w:rsidR="00B579F2" w:rsidRPr="00CC71C0">
        <w:rPr>
          <w:rFonts w:ascii="Arial" w:hAnsi="Arial" w:cs="Arial"/>
          <w:sz w:val="24"/>
          <w:szCs w:val="24"/>
        </w:rPr>
        <w:t>cumpla</w:t>
      </w:r>
      <w:r w:rsidR="009A5B2D">
        <w:rPr>
          <w:rFonts w:ascii="Arial" w:hAnsi="Arial" w:cs="Arial"/>
          <w:sz w:val="24"/>
          <w:szCs w:val="24"/>
        </w:rPr>
        <w:t xml:space="preserve"> de manera detallada</w:t>
      </w:r>
      <w:r w:rsidRPr="00CC71C0">
        <w:rPr>
          <w:rFonts w:ascii="Arial" w:hAnsi="Arial" w:cs="Arial"/>
          <w:sz w:val="24"/>
          <w:szCs w:val="24"/>
        </w:rPr>
        <w:t xml:space="preserve"> con los requisitos establ</w:t>
      </w:r>
      <w:r w:rsidR="007C0190">
        <w:rPr>
          <w:rFonts w:ascii="Arial" w:hAnsi="Arial" w:cs="Arial"/>
          <w:sz w:val="24"/>
          <w:szCs w:val="24"/>
        </w:rPr>
        <w:t xml:space="preserve">ecidos en la </w:t>
      </w:r>
      <w:r w:rsidR="007C0190">
        <w:rPr>
          <w:rFonts w:ascii="Arial" w:hAnsi="Arial" w:cs="Arial"/>
          <w:sz w:val="24"/>
          <w:szCs w:val="24"/>
        </w:rPr>
        <w:lastRenderedPageBreak/>
        <w:t xml:space="preserve">última invitación </w:t>
      </w:r>
      <w:r w:rsidR="007C0190" w:rsidRPr="005D001A">
        <w:rPr>
          <w:rFonts w:ascii="Arial" w:hAnsi="Arial" w:cs="Arial"/>
          <w:sz w:val="24"/>
          <w:szCs w:val="24"/>
        </w:rPr>
        <w:t>y no haya participado en los dos procedimientos inmediatos anteriores.</w:t>
      </w:r>
    </w:p>
    <w:p w:rsidR="007C0190" w:rsidRDefault="007C0190" w:rsidP="00BD789C">
      <w:pPr>
        <w:spacing w:after="0" w:line="240" w:lineRule="auto"/>
        <w:jc w:val="both"/>
        <w:rPr>
          <w:rFonts w:ascii="Arial" w:hAnsi="Arial" w:cs="Arial"/>
          <w:sz w:val="24"/>
          <w:szCs w:val="24"/>
        </w:rPr>
      </w:pPr>
    </w:p>
    <w:p w:rsidR="00BD789C" w:rsidRPr="00CC71C0" w:rsidRDefault="00BD789C" w:rsidP="00BD789C">
      <w:pPr>
        <w:spacing w:after="0" w:line="240" w:lineRule="auto"/>
        <w:jc w:val="both"/>
        <w:rPr>
          <w:rFonts w:ascii="Arial" w:hAnsi="Arial" w:cs="Arial"/>
          <w:sz w:val="24"/>
          <w:szCs w:val="24"/>
        </w:rPr>
      </w:pPr>
      <w:r w:rsidRPr="00CC71C0">
        <w:rPr>
          <w:rFonts w:ascii="Arial" w:hAnsi="Arial" w:cs="Arial"/>
          <w:sz w:val="24"/>
          <w:szCs w:val="24"/>
        </w:rPr>
        <w:t xml:space="preserve">De lo anterior informará al Comité </w:t>
      </w:r>
      <w:r w:rsidR="00A250D7">
        <w:rPr>
          <w:rFonts w:ascii="Arial" w:hAnsi="Arial" w:cs="Arial"/>
          <w:sz w:val="24"/>
          <w:szCs w:val="24"/>
        </w:rPr>
        <w:t xml:space="preserve">de Adquisiciones </w:t>
      </w:r>
      <w:r w:rsidRPr="00CC71C0">
        <w:rPr>
          <w:rFonts w:ascii="Arial" w:hAnsi="Arial" w:cs="Arial"/>
          <w:sz w:val="24"/>
          <w:szCs w:val="24"/>
        </w:rPr>
        <w:t>por conducto de su Secretar</w:t>
      </w:r>
      <w:r w:rsidR="00A250D7">
        <w:rPr>
          <w:rFonts w:ascii="Arial" w:hAnsi="Arial" w:cs="Arial"/>
          <w:sz w:val="24"/>
          <w:szCs w:val="24"/>
        </w:rPr>
        <w:t>í</w:t>
      </w:r>
      <w:r w:rsidR="00B579F2">
        <w:rPr>
          <w:rFonts w:ascii="Arial" w:hAnsi="Arial" w:cs="Arial"/>
          <w:sz w:val="24"/>
          <w:szCs w:val="24"/>
        </w:rPr>
        <w:t>a</w:t>
      </w:r>
      <w:r w:rsidR="0069626F">
        <w:rPr>
          <w:rFonts w:ascii="Arial" w:hAnsi="Arial" w:cs="Arial"/>
          <w:sz w:val="24"/>
          <w:szCs w:val="24"/>
        </w:rPr>
        <w:t xml:space="preserve"> </w:t>
      </w:r>
      <w:r w:rsidR="00A250D7">
        <w:rPr>
          <w:rFonts w:ascii="Arial" w:hAnsi="Arial" w:cs="Arial"/>
          <w:sz w:val="24"/>
          <w:szCs w:val="24"/>
        </w:rPr>
        <w:t>T</w:t>
      </w:r>
      <w:r w:rsidRPr="00CC71C0">
        <w:rPr>
          <w:rFonts w:ascii="Arial" w:hAnsi="Arial" w:cs="Arial"/>
          <w:sz w:val="24"/>
          <w:szCs w:val="24"/>
        </w:rPr>
        <w:t>écnic</w:t>
      </w:r>
      <w:r w:rsidR="00A250D7">
        <w:rPr>
          <w:rFonts w:ascii="Arial" w:hAnsi="Arial" w:cs="Arial"/>
          <w:sz w:val="24"/>
          <w:szCs w:val="24"/>
        </w:rPr>
        <w:t>a</w:t>
      </w:r>
      <w:r w:rsidRPr="00CC71C0">
        <w:rPr>
          <w:rFonts w:ascii="Arial" w:hAnsi="Arial" w:cs="Arial"/>
          <w:sz w:val="24"/>
          <w:szCs w:val="24"/>
        </w:rPr>
        <w:t>, dentro de los cinco días hábiles siguientes a la formalización del contrato.</w:t>
      </w:r>
    </w:p>
    <w:p w:rsidR="00BD789C" w:rsidRPr="00CC71C0" w:rsidRDefault="00BD789C" w:rsidP="00BD789C">
      <w:pPr>
        <w:spacing w:after="0" w:line="240" w:lineRule="auto"/>
        <w:jc w:val="both"/>
        <w:rPr>
          <w:rFonts w:ascii="Arial" w:hAnsi="Arial" w:cs="Arial"/>
          <w:sz w:val="24"/>
          <w:szCs w:val="24"/>
        </w:rPr>
      </w:pPr>
    </w:p>
    <w:p w:rsidR="00BD789C" w:rsidRDefault="00BD789C" w:rsidP="00BD789C">
      <w:pPr>
        <w:spacing w:after="0" w:line="240" w:lineRule="auto"/>
        <w:jc w:val="both"/>
        <w:rPr>
          <w:rFonts w:ascii="Arial" w:hAnsi="Arial" w:cs="Arial"/>
          <w:sz w:val="24"/>
          <w:szCs w:val="24"/>
        </w:rPr>
      </w:pPr>
      <w:r w:rsidRPr="00CC71C0">
        <w:rPr>
          <w:rFonts w:ascii="Arial" w:hAnsi="Arial" w:cs="Arial"/>
          <w:sz w:val="24"/>
          <w:szCs w:val="24"/>
        </w:rPr>
        <w:t>Se podrá declarar desierto un procedimiento cuando la totalidad de las proposiciones presentadas no reúnan los requisitos solicitados o los precios de todos los bienes, arrendamientos o servicios of</w:t>
      </w:r>
      <w:r w:rsidR="005D2322">
        <w:rPr>
          <w:rFonts w:ascii="Arial" w:hAnsi="Arial" w:cs="Arial"/>
          <w:sz w:val="24"/>
          <w:szCs w:val="24"/>
        </w:rPr>
        <w:t>ertados no resulten aceptables.</w:t>
      </w:r>
    </w:p>
    <w:p w:rsidR="005D001A" w:rsidRDefault="005D001A" w:rsidP="00BD789C">
      <w:pPr>
        <w:spacing w:after="0" w:line="240" w:lineRule="auto"/>
        <w:jc w:val="both"/>
        <w:rPr>
          <w:rFonts w:ascii="Arial" w:hAnsi="Arial" w:cs="Arial"/>
          <w:sz w:val="24"/>
          <w:szCs w:val="24"/>
        </w:rPr>
      </w:pPr>
    </w:p>
    <w:p w:rsidR="005D001A" w:rsidRDefault="005D001A" w:rsidP="00BD789C">
      <w:pPr>
        <w:spacing w:after="0" w:line="240" w:lineRule="auto"/>
        <w:jc w:val="both"/>
        <w:rPr>
          <w:rFonts w:ascii="Arial" w:hAnsi="Arial" w:cs="Arial"/>
          <w:sz w:val="24"/>
          <w:szCs w:val="24"/>
        </w:rPr>
      </w:pPr>
      <w:r w:rsidRPr="00051C5C">
        <w:rPr>
          <w:rFonts w:ascii="Arial" w:hAnsi="Arial" w:cs="Arial"/>
          <w:sz w:val="24"/>
          <w:szCs w:val="24"/>
        </w:rPr>
        <w:t xml:space="preserve">En </w:t>
      </w:r>
      <w:r w:rsidR="00690DF5" w:rsidRPr="00051C5C">
        <w:rPr>
          <w:rFonts w:ascii="Arial" w:hAnsi="Arial" w:cs="Arial"/>
          <w:sz w:val="24"/>
          <w:szCs w:val="24"/>
        </w:rPr>
        <w:t xml:space="preserve">los casos de los procedimientos </w:t>
      </w:r>
      <w:r w:rsidR="00A21502">
        <w:rPr>
          <w:rFonts w:ascii="Arial" w:hAnsi="Arial" w:cs="Arial"/>
          <w:sz w:val="24"/>
          <w:szCs w:val="24"/>
        </w:rPr>
        <w:t xml:space="preserve">de cotización por escrito de cuando menos tres proveedores, </w:t>
      </w:r>
      <w:r w:rsidR="00690DF5" w:rsidRPr="00051C5C">
        <w:rPr>
          <w:rFonts w:ascii="Arial" w:hAnsi="Arial" w:cs="Arial"/>
          <w:sz w:val="24"/>
          <w:szCs w:val="24"/>
        </w:rPr>
        <w:t xml:space="preserve">concurso por invitación </w:t>
      </w:r>
      <w:r w:rsidR="00A21502">
        <w:rPr>
          <w:rFonts w:ascii="Arial" w:hAnsi="Arial" w:cs="Arial"/>
          <w:sz w:val="24"/>
          <w:szCs w:val="24"/>
        </w:rPr>
        <w:t xml:space="preserve">restringida </w:t>
      </w:r>
      <w:r w:rsidR="00690DF5" w:rsidRPr="00051C5C">
        <w:rPr>
          <w:rFonts w:ascii="Arial" w:hAnsi="Arial" w:cs="Arial"/>
          <w:sz w:val="24"/>
          <w:szCs w:val="24"/>
        </w:rPr>
        <w:t xml:space="preserve">y adjudicación mediante licitación pública, contemplados en </w:t>
      </w:r>
      <w:r w:rsidR="00A21502">
        <w:rPr>
          <w:rFonts w:ascii="Arial" w:hAnsi="Arial" w:cs="Arial"/>
          <w:sz w:val="24"/>
          <w:szCs w:val="24"/>
        </w:rPr>
        <w:t>los</w:t>
      </w:r>
      <w:r w:rsidR="00690DF5" w:rsidRPr="00051C5C">
        <w:rPr>
          <w:rFonts w:ascii="Arial" w:hAnsi="Arial" w:cs="Arial"/>
          <w:sz w:val="24"/>
          <w:szCs w:val="24"/>
        </w:rPr>
        <w:t xml:space="preserve"> procedimiento</w:t>
      </w:r>
      <w:r w:rsidR="00A21502">
        <w:rPr>
          <w:rFonts w:ascii="Arial" w:hAnsi="Arial" w:cs="Arial"/>
          <w:sz w:val="24"/>
          <w:szCs w:val="24"/>
        </w:rPr>
        <w:t>s</w:t>
      </w:r>
      <w:r w:rsidR="00690DF5" w:rsidRPr="00051C5C">
        <w:rPr>
          <w:rFonts w:ascii="Arial" w:hAnsi="Arial" w:cs="Arial"/>
          <w:sz w:val="24"/>
          <w:szCs w:val="24"/>
        </w:rPr>
        <w:t xml:space="preserve"> de adquisición</w:t>
      </w:r>
      <w:r w:rsidR="00A21502">
        <w:rPr>
          <w:rFonts w:ascii="Arial" w:hAnsi="Arial" w:cs="Arial"/>
          <w:sz w:val="24"/>
          <w:szCs w:val="24"/>
        </w:rPr>
        <w:t xml:space="preserve"> señalados en el presente artículo,</w:t>
      </w:r>
      <w:r w:rsidR="00690DF5" w:rsidRPr="00051C5C">
        <w:rPr>
          <w:rFonts w:ascii="Arial" w:hAnsi="Arial" w:cs="Arial"/>
          <w:sz w:val="24"/>
          <w:szCs w:val="24"/>
        </w:rPr>
        <w:t xml:space="preserve"> </w:t>
      </w:r>
      <w:r w:rsidRPr="00051C5C">
        <w:rPr>
          <w:rFonts w:ascii="Arial" w:hAnsi="Arial" w:cs="Arial"/>
          <w:sz w:val="24"/>
          <w:szCs w:val="24"/>
        </w:rPr>
        <w:t>además del procedimiento integrado por el Comité de Adquisiciones deberá comunicarse previamente a la adjudicación</w:t>
      </w:r>
      <w:r w:rsidR="00A21502">
        <w:rPr>
          <w:rFonts w:ascii="Arial" w:hAnsi="Arial" w:cs="Arial"/>
          <w:sz w:val="24"/>
          <w:szCs w:val="24"/>
        </w:rPr>
        <w:t>,</w:t>
      </w:r>
      <w:r w:rsidRPr="00051C5C">
        <w:rPr>
          <w:rFonts w:ascii="Arial" w:hAnsi="Arial" w:cs="Arial"/>
          <w:sz w:val="24"/>
          <w:szCs w:val="24"/>
        </w:rPr>
        <w:t xml:space="preserve"> al resto de las</w:t>
      </w:r>
      <w:r w:rsidR="00690DF5" w:rsidRPr="00051C5C">
        <w:rPr>
          <w:rFonts w:ascii="Arial" w:hAnsi="Arial" w:cs="Arial"/>
          <w:sz w:val="24"/>
          <w:szCs w:val="24"/>
        </w:rPr>
        <w:t xml:space="preserve"> Consejeras y </w:t>
      </w:r>
      <w:r w:rsidRPr="00051C5C">
        <w:rPr>
          <w:rFonts w:ascii="Arial" w:hAnsi="Arial" w:cs="Arial"/>
          <w:sz w:val="24"/>
          <w:szCs w:val="24"/>
        </w:rPr>
        <w:t xml:space="preserve">Consejeros Electorales, así como a La Presidencia para efectos de que </w:t>
      </w:r>
      <w:r w:rsidR="00DB20C6">
        <w:rPr>
          <w:rFonts w:ascii="Arial" w:hAnsi="Arial" w:cs="Arial"/>
          <w:sz w:val="24"/>
          <w:szCs w:val="24"/>
        </w:rPr>
        <w:t xml:space="preserve">por mayoría </w:t>
      </w:r>
      <w:bookmarkStart w:id="0" w:name="_GoBack"/>
      <w:bookmarkEnd w:id="0"/>
      <w:r w:rsidRPr="00051C5C">
        <w:rPr>
          <w:rFonts w:ascii="Arial" w:hAnsi="Arial" w:cs="Arial"/>
          <w:sz w:val="24"/>
          <w:szCs w:val="24"/>
        </w:rPr>
        <w:t>otorguen su consentimiento mediante minuta.</w:t>
      </w:r>
    </w:p>
    <w:p w:rsidR="005D2322" w:rsidRPr="00CC71C0" w:rsidRDefault="005D2322" w:rsidP="00BD789C">
      <w:pPr>
        <w:spacing w:after="0" w:line="240" w:lineRule="auto"/>
        <w:jc w:val="both"/>
        <w:rPr>
          <w:rFonts w:ascii="Arial" w:hAnsi="Arial" w:cs="Arial"/>
          <w:sz w:val="24"/>
          <w:szCs w:val="24"/>
        </w:rPr>
      </w:pPr>
    </w:p>
    <w:p w:rsidR="00133476" w:rsidRDefault="00262DA8" w:rsidP="00BD789C">
      <w:pPr>
        <w:spacing w:after="0" w:line="240" w:lineRule="auto"/>
        <w:jc w:val="both"/>
        <w:rPr>
          <w:rFonts w:ascii="Arial" w:hAnsi="Arial" w:cs="Arial"/>
          <w:sz w:val="24"/>
          <w:szCs w:val="24"/>
        </w:rPr>
      </w:pPr>
      <w:r w:rsidRPr="00CC71C0">
        <w:rPr>
          <w:rFonts w:ascii="Arial" w:hAnsi="Arial" w:cs="Arial"/>
          <w:b/>
          <w:sz w:val="24"/>
          <w:szCs w:val="24"/>
        </w:rPr>
        <w:t xml:space="preserve">Artículo </w:t>
      </w:r>
      <w:r w:rsidR="00191E7B" w:rsidRPr="00CC71C0">
        <w:rPr>
          <w:rFonts w:ascii="Arial" w:hAnsi="Arial" w:cs="Arial"/>
          <w:b/>
          <w:sz w:val="24"/>
          <w:szCs w:val="24"/>
        </w:rPr>
        <w:t>11</w:t>
      </w:r>
      <w:r w:rsidR="00415214">
        <w:rPr>
          <w:rFonts w:ascii="Arial" w:hAnsi="Arial" w:cs="Arial"/>
          <w:b/>
          <w:sz w:val="24"/>
          <w:szCs w:val="24"/>
        </w:rPr>
        <w:t>2</w:t>
      </w:r>
      <w:r w:rsidRPr="00CC71C0">
        <w:rPr>
          <w:rFonts w:ascii="Arial" w:hAnsi="Arial" w:cs="Arial"/>
          <w:b/>
          <w:sz w:val="24"/>
          <w:szCs w:val="24"/>
        </w:rPr>
        <w:t>.</w:t>
      </w:r>
      <w:r w:rsidR="0069626F">
        <w:rPr>
          <w:rFonts w:ascii="Arial" w:hAnsi="Arial" w:cs="Arial"/>
          <w:b/>
          <w:sz w:val="24"/>
          <w:szCs w:val="24"/>
        </w:rPr>
        <w:t xml:space="preserve"> </w:t>
      </w:r>
      <w:r w:rsidR="00ED1F6D">
        <w:rPr>
          <w:rFonts w:ascii="Arial" w:hAnsi="Arial" w:cs="Arial"/>
          <w:sz w:val="24"/>
          <w:szCs w:val="24"/>
        </w:rPr>
        <w:t>Las y los integrante</w:t>
      </w:r>
      <w:r w:rsidR="00133476">
        <w:rPr>
          <w:rFonts w:ascii="Arial" w:hAnsi="Arial" w:cs="Arial"/>
          <w:sz w:val="24"/>
          <w:szCs w:val="24"/>
        </w:rPr>
        <w:t>s</w:t>
      </w:r>
      <w:r w:rsidR="00ED1F6D">
        <w:rPr>
          <w:rFonts w:ascii="Arial" w:hAnsi="Arial" w:cs="Arial"/>
          <w:sz w:val="24"/>
          <w:szCs w:val="24"/>
        </w:rPr>
        <w:t xml:space="preserve"> de</w:t>
      </w:r>
      <w:r w:rsidR="00BD789C" w:rsidRPr="00CC71C0">
        <w:rPr>
          <w:rFonts w:ascii="Arial" w:hAnsi="Arial" w:cs="Arial"/>
          <w:sz w:val="24"/>
          <w:szCs w:val="24"/>
        </w:rPr>
        <w:t>l Comité de Adquisiciones deberá</w:t>
      </w:r>
      <w:r w:rsidR="00133476">
        <w:rPr>
          <w:rFonts w:ascii="Arial" w:hAnsi="Arial" w:cs="Arial"/>
          <w:sz w:val="24"/>
          <w:szCs w:val="24"/>
        </w:rPr>
        <w:t>n</w:t>
      </w:r>
      <w:r w:rsidR="00BD789C" w:rsidRPr="00CC71C0">
        <w:rPr>
          <w:rFonts w:ascii="Arial" w:hAnsi="Arial" w:cs="Arial"/>
          <w:sz w:val="24"/>
          <w:szCs w:val="24"/>
        </w:rPr>
        <w:t xml:space="preserve"> cuidar </w:t>
      </w:r>
      <w:r w:rsidR="00ED1F6D">
        <w:rPr>
          <w:rFonts w:ascii="Arial" w:hAnsi="Arial" w:cs="Arial"/>
          <w:sz w:val="24"/>
          <w:szCs w:val="24"/>
        </w:rPr>
        <w:t xml:space="preserve">en todo momento </w:t>
      </w:r>
      <w:r w:rsidR="00BD789C" w:rsidRPr="00CC71C0">
        <w:rPr>
          <w:rFonts w:ascii="Arial" w:hAnsi="Arial" w:cs="Arial"/>
          <w:sz w:val="24"/>
          <w:szCs w:val="24"/>
        </w:rPr>
        <w:t>que la</w:t>
      </w:r>
      <w:r w:rsidR="00ED1F6D">
        <w:rPr>
          <w:rFonts w:ascii="Arial" w:hAnsi="Arial" w:cs="Arial"/>
          <w:sz w:val="24"/>
          <w:szCs w:val="24"/>
        </w:rPr>
        <w:t xml:space="preserve">s contrataciones </w:t>
      </w:r>
      <w:r w:rsidR="0097694B" w:rsidRPr="00133476">
        <w:rPr>
          <w:rFonts w:ascii="Arial" w:hAnsi="Arial" w:cs="Arial"/>
          <w:sz w:val="24"/>
          <w:szCs w:val="24"/>
        </w:rPr>
        <w:t xml:space="preserve">de </w:t>
      </w:r>
      <w:r w:rsidR="00ED1F6D">
        <w:rPr>
          <w:rFonts w:ascii="Arial" w:hAnsi="Arial" w:cs="Arial"/>
          <w:sz w:val="24"/>
          <w:szCs w:val="24"/>
        </w:rPr>
        <w:t xml:space="preserve">adquisiciones, </w:t>
      </w:r>
      <w:r w:rsidR="00BD789C" w:rsidRPr="00CC71C0">
        <w:rPr>
          <w:rFonts w:ascii="Arial" w:hAnsi="Arial" w:cs="Arial"/>
          <w:sz w:val="24"/>
          <w:szCs w:val="24"/>
        </w:rPr>
        <w:t xml:space="preserve">arrendamientos y servicios, no se fraccionen para quedar comprendidas en los supuestos de excepción a la licitación pública </w:t>
      </w:r>
      <w:r w:rsidRPr="00CC71C0">
        <w:rPr>
          <w:rFonts w:ascii="Arial" w:hAnsi="Arial" w:cs="Arial"/>
          <w:sz w:val="24"/>
          <w:szCs w:val="24"/>
        </w:rPr>
        <w:t>a que se refiere</w:t>
      </w:r>
      <w:r w:rsidR="00133476">
        <w:rPr>
          <w:rFonts w:ascii="Arial" w:hAnsi="Arial" w:cs="Arial"/>
          <w:sz w:val="24"/>
          <w:szCs w:val="24"/>
        </w:rPr>
        <w:t xml:space="preserve"> este capítulo.</w:t>
      </w:r>
    </w:p>
    <w:p w:rsidR="00BD789C" w:rsidRPr="00CC71C0" w:rsidRDefault="00BD789C" w:rsidP="00BD789C">
      <w:pPr>
        <w:spacing w:after="0" w:line="240" w:lineRule="auto"/>
        <w:jc w:val="both"/>
        <w:rPr>
          <w:rFonts w:ascii="Arial" w:hAnsi="Arial" w:cs="Arial"/>
          <w:sz w:val="24"/>
          <w:szCs w:val="24"/>
        </w:rPr>
      </w:pPr>
    </w:p>
    <w:p w:rsidR="00BD789C" w:rsidRPr="00CC71C0" w:rsidRDefault="00262DA8" w:rsidP="00BD789C">
      <w:pPr>
        <w:spacing w:after="0" w:line="240" w:lineRule="auto"/>
        <w:jc w:val="both"/>
        <w:rPr>
          <w:rFonts w:ascii="Arial" w:hAnsi="Arial" w:cs="Arial"/>
          <w:sz w:val="24"/>
          <w:szCs w:val="24"/>
        </w:rPr>
      </w:pPr>
      <w:r w:rsidRPr="00CC71C0">
        <w:rPr>
          <w:rFonts w:ascii="Arial" w:hAnsi="Arial" w:cs="Arial"/>
          <w:b/>
          <w:sz w:val="24"/>
          <w:szCs w:val="24"/>
        </w:rPr>
        <w:t xml:space="preserve">Artículo </w:t>
      </w:r>
      <w:r w:rsidR="00191E7B" w:rsidRPr="00CC71C0">
        <w:rPr>
          <w:rFonts w:ascii="Arial" w:hAnsi="Arial" w:cs="Arial"/>
          <w:b/>
          <w:sz w:val="24"/>
          <w:szCs w:val="24"/>
        </w:rPr>
        <w:t>11</w:t>
      </w:r>
      <w:r w:rsidR="00415214">
        <w:rPr>
          <w:rFonts w:ascii="Arial" w:hAnsi="Arial" w:cs="Arial"/>
          <w:b/>
          <w:sz w:val="24"/>
          <w:szCs w:val="24"/>
        </w:rPr>
        <w:t>3</w:t>
      </w:r>
      <w:r w:rsidRPr="00CC71C0">
        <w:rPr>
          <w:rFonts w:ascii="Arial" w:hAnsi="Arial" w:cs="Arial"/>
          <w:b/>
          <w:sz w:val="24"/>
          <w:szCs w:val="24"/>
        </w:rPr>
        <w:t xml:space="preserve">. </w:t>
      </w:r>
      <w:r w:rsidR="00BD789C" w:rsidRPr="00CC71C0">
        <w:rPr>
          <w:rFonts w:ascii="Arial" w:hAnsi="Arial" w:cs="Arial"/>
          <w:sz w:val="24"/>
          <w:szCs w:val="24"/>
        </w:rPr>
        <w:t>Las cotizaciones que presenten l</w:t>
      </w:r>
      <w:r w:rsidR="00B579F2">
        <w:rPr>
          <w:rFonts w:ascii="Arial" w:hAnsi="Arial" w:cs="Arial"/>
          <w:sz w:val="24"/>
          <w:szCs w:val="24"/>
        </w:rPr>
        <w:t>a</w:t>
      </w:r>
      <w:r w:rsidR="00BD789C" w:rsidRPr="00CC71C0">
        <w:rPr>
          <w:rFonts w:ascii="Arial" w:hAnsi="Arial" w:cs="Arial"/>
          <w:sz w:val="24"/>
          <w:szCs w:val="24"/>
        </w:rPr>
        <w:t xml:space="preserve">s </w:t>
      </w:r>
      <w:r w:rsidR="00F1742A">
        <w:rPr>
          <w:rFonts w:ascii="Arial" w:hAnsi="Arial" w:cs="Arial"/>
          <w:sz w:val="24"/>
          <w:szCs w:val="24"/>
        </w:rPr>
        <w:t>o</w:t>
      </w:r>
      <w:r w:rsidR="00B579F2">
        <w:rPr>
          <w:rFonts w:ascii="Arial" w:hAnsi="Arial" w:cs="Arial"/>
          <w:sz w:val="24"/>
          <w:szCs w:val="24"/>
        </w:rPr>
        <w:t xml:space="preserve"> los </w:t>
      </w:r>
      <w:r w:rsidR="00BD789C" w:rsidRPr="00CC71C0">
        <w:rPr>
          <w:rFonts w:ascii="Arial" w:hAnsi="Arial" w:cs="Arial"/>
          <w:sz w:val="24"/>
          <w:szCs w:val="24"/>
        </w:rPr>
        <w:t>proveedores en los casos a que se refieren los procedimientos de concurso por invitación restringida de por lo menos tres proveedor</w:t>
      </w:r>
      <w:r w:rsidR="00B579F2">
        <w:rPr>
          <w:rFonts w:ascii="Arial" w:hAnsi="Arial" w:cs="Arial"/>
          <w:sz w:val="24"/>
          <w:szCs w:val="24"/>
        </w:rPr>
        <w:t>a</w:t>
      </w:r>
      <w:r w:rsidR="00BD789C" w:rsidRPr="00CC71C0">
        <w:rPr>
          <w:rFonts w:ascii="Arial" w:hAnsi="Arial" w:cs="Arial"/>
          <w:sz w:val="24"/>
          <w:szCs w:val="24"/>
        </w:rPr>
        <w:t xml:space="preserve">s </w:t>
      </w:r>
      <w:r w:rsidR="00B579F2">
        <w:rPr>
          <w:rFonts w:ascii="Arial" w:hAnsi="Arial" w:cs="Arial"/>
          <w:sz w:val="24"/>
          <w:szCs w:val="24"/>
        </w:rPr>
        <w:t xml:space="preserve">o proveedores </w:t>
      </w:r>
      <w:r w:rsidR="00BD789C" w:rsidRPr="00CC71C0">
        <w:rPr>
          <w:rFonts w:ascii="Arial" w:hAnsi="Arial" w:cs="Arial"/>
          <w:sz w:val="24"/>
          <w:szCs w:val="24"/>
        </w:rPr>
        <w:t>y de adjudicación mediante licitación pública a través de convocatoria</w:t>
      </w:r>
      <w:r w:rsidR="006D3732">
        <w:rPr>
          <w:rFonts w:ascii="Arial" w:hAnsi="Arial" w:cs="Arial"/>
          <w:sz w:val="24"/>
          <w:szCs w:val="24"/>
        </w:rPr>
        <w:t xml:space="preserve"> </w:t>
      </w:r>
      <w:r w:rsidR="00BD789C" w:rsidRPr="00CC71C0">
        <w:rPr>
          <w:rFonts w:ascii="Arial" w:hAnsi="Arial" w:cs="Arial"/>
          <w:sz w:val="24"/>
          <w:szCs w:val="24"/>
        </w:rPr>
        <w:t>pública</w:t>
      </w:r>
      <w:r w:rsidR="006D3732">
        <w:rPr>
          <w:rFonts w:ascii="Arial" w:hAnsi="Arial" w:cs="Arial"/>
          <w:sz w:val="24"/>
          <w:szCs w:val="24"/>
        </w:rPr>
        <w:t xml:space="preserve"> </w:t>
      </w:r>
      <w:r w:rsidR="00BD789C" w:rsidRPr="00CC71C0">
        <w:rPr>
          <w:rFonts w:ascii="Arial" w:hAnsi="Arial" w:cs="Arial"/>
          <w:sz w:val="24"/>
          <w:szCs w:val="24"/>
        </w:rPr>
        <w:t>a</w:t>
      </w:r>
      <w:r w:rsidR="006D3732">
        <w:rPr>
          <w:rFonts w:ascii="Arial" w:hAnsi="Arial" w:cs="Arial"/>
          <w:sz w:val="24"/>
          <w:szCs w:val="24"/>
        </w:rPr>
        <w:t xml:space="preserve"> </w:t>
      </w:r>
      <w:r w:rsidR="00BD789C" w:rsidRPr="00CC71C0">
        <w:rPr>
          <w:rFonts w:ascii="Arial" w:hAnsi="Arial" w:cs="Arial"/>
          <w:sz w:val="24"/>
          <w:szCs w:val="24"/>
        </w:rPr>
        <w:t>que</w:t>
      </w:r>
      <w:r w:rsidR="006D3732">
        <w:rPr>
          <w:rFonts w:ascii="Arial" w:hAnsi="Arial" w:cs="Arial"/>
          <w:sz w:val="24"/>
          <w:szCs w:val="24"/>
        </w:rPr>
        <w:t xml:space="preserve"> </w:t>
      </w:r>
      <w:r w:rsidR="00BD789C" w:rsidRPr="00CC71C0">
        <w:rPr>
          <w:rFonts w:ascii="Arial" w:hAnsi="Arial" w:cs="Arial"/>
          <w:sz w:val="24"/>
          <w:szCs w:val="24"/>
        </w:rPr>
        <w:t>se</w:t>
      </w:r>
      <w:r w:rsidR="006D3732">
        <w:rPr>
          <w:rFonts w:ascii="Arial" w:hAnsi="Arial" w:cs="Arial"/>
          <w:sz w:val="24"/>
          <w:szCs w:val="24"/>
        </w:rPr>
        <w:t xml:space="preserve"> </w:t>
      </w:r>
      <w:r w:rsidR="00BD789C" w:rsidRPr="00CC71C0">
        <w:rPr>
          <w:rFonts w:ascii="Arial" w:hAnsi="Arial" w:cs="Arial"/>
          <w:sz w:val="24"/>
          <w:szCs w:val="24"/>
        </w:rPr>
        <w:t>refiere</w:t>
      </w:r>
      <w:r w:rsidR="006D3732">
        <w:rPr>
          <w:rFonts w:ascii="Arial" w:hAnsi="Arial" w:cs="Arial"/>
          <w:sz w:val="24"/>
          <w:szCs w:val="24"/>
        </w:rPr>
        <w:t xml:space="preserve"> </w:t>
      </w:r>
      <w:r w:rsidR="00BD789C" w:rsidRPr="00CC71C0">
        <w:rPr>
          <w:rFonts w:ascii="Arial" w:hAnsi="Arial" w:cs="Arial"/>
          <w:sz w:val="24"/>
          <w:szCs w:val="24"/>
        </w:rPr>
        <w:t>el</w:t>
      </w:r>
      <w:r w:rsidR="006D3732">
        <w:rPr>
          <w:rFonts w:ascii="Arial" w:hAnsi="Arial" w:cs="Arial"/>
          <w:sz w:val="24"/>
          <w:szCs w:val="24"/>
        </w:rPr>
        <w:t xml:space="preserve"> </w:t>
      </w:r>
      <w:r w:rsidR="00F1742A">
        <w:rPr>
          <w:rFonts w:ascii="Arial" w:hAnsi="Arial" w:cs="Arial"/>
          <w:sz w:val="24"/>
          <w:szCs w:val="24"/>
        </w:rPr>
        <w:t>artículo</w:t>
      </w:r>
      <w:r w:rsidR="006D3732">
        <w:rPr>
          <w:rFonts w:ascii="Arial" w:hAnsi="Arial" w:cs="Arial"/>
          <w:sz w:val="24"/>
          <w:szCs w:val="24"/>
        </w:rPr>
        <w:t xml:space="preserve"> </w:t>
      </w:r>
      <w:r w:rsidR="00F1742A">
        <w:rPr>
          <w:rFonts w:ascii="Arial" w:hAnsi="Arial" w:cs="Arial"/>
          <w:sz w:val="24"/>
          <w:szCs w:val="24"/>
        </w:rPr>
        <w:t>inmediato</w:t>
      </w:r>
      <w:r w:rsidR="006D3732">
        <w:rPr>
          <w:rFonts w:ascii="Arial" w:hAnsi="Arial" w:cs="Arial"/>
          <w:sz w:val="24"/>
          <w:szCs w:val="24"/>
        </w:rPr>
        <w:t xml:space="preserve"> </w:t>
      </w:r>
      <w:r w:rsidR="00F1742A">
        <w:rPr>
          <w:rFonts w:ascii="Arial" w:hAnsi="Arial" w:cs="Arial"/>
          <w:sz w:val="24"/>
          <w:szCs w:val="24"/>
        </w:rPr>
        <w:t xml:space="preserve">anterior, </w:t>
      </w:r>
      <w:r w:rsidR="00BD789C" w:rsidRPr="00CC71C0">
        <w:rPr>
          <w:rFonts w:ascii="Arial" w:hAnsi="Arial" w:cs="Arial"/>
          <w:sz w:val="24"/>
          <w:szCs w:val="24"/>
        </w:rPr>
        <w:t>deberán contener las propuestas, estimaciones o presupuestos de los bienes y/o servicios con las mismas características que se hayan solicitado.</w:t>
      </w:r>
    </w:p>
    <w:p w:rsidR="00B579F2" w:rsidRDefault="00B579F2" w:rsidP="00BD789C">
      <w:pPr>
        <w:spacing w:after="0" w:line="240" w:lineRule="auto"/>
        <w:jc w:val="both"/>
        <w:rPr>
          <w:rFonts w:ascii="Arial" w:hAnsi="Arial" w:cs="Arial"/>
          <w:b/>
          <w:sz w:val="24"/>
          <w:szCs w:val="24"/>
        </w:rPr>
      </w:pPr>
    </w:p>
    <w:p w:rsidR="00BD789C" w:rsidRPr="00CC71C0" w:rsidRDefault="001F52A5" w:rsidP="00BD789C">
      <w:pPr>
        <w:spacing w:after="0" w:line="240" w:lineRule="auto"/>
        <w:jc w:val="both"/>
        <w:rPr>
          <w:rFonts w:ascii="Arial" w:hAnsi="Arial" w:cs="Arial"/>
          <w:sz w:val="24"/>
          <w:szCs w:val="24"/>
        </w:rPr>
      </w:pPr>
      <w:r w:rsidRPr="00CC71C0">
        <w:rPr>
          <w:rFonts w:ascii="Arial" w:hAnsi="Arial" w:cs="Arial"/>
          <w:b/>
          <w:sz w:val="24"/>
          <w:szCs w:val="24"/>
        </w:rPr>
        <w:t xml:space="preserve">Artículo </w:t>
      </w:r>
      <w:r w:rsidR="00191E7B" w:rsidRPr="00CC71C0">
        <w:rPr>
          <w:rFonts w:ascii="Arial" w:hAnsi="Arial" w:cs="Arial"/>
          <w:b/>
          <w:sz w:val="24"/>
          <w:szCs w:val="24"/>
        </w:rPr>
        <w:t>11</w:t>
      </w:r>
      <w:r w:rsidR="00415214">
        <w:rPr>
          <w:rFonts w:ascii="Arial" w:hAnsi="Arial" w:cs="Arial"/>
          <w:b/>
          <w:sz w:val="24"/>
          <w:szCs w:val="24"/>
        </w:rPr>
        <w:t>4</w:t>
      </w:r>
      <w:r w:rsidRPr="00CC71C0">
        <w:rPr>
          <w:rFonts w:ascii="Arial" w:hAnsi="Arial" w:cs="Arial"/>
          <w:b/>
          <w:sz w:val="24"/>
          <w:szCs w:val="24"/>
        </w:rPr>
        <w:t xml:space="preserve">. </w:t>
      </w:r>
      <w:r w:rsidR="002B1F22" w:rsidRPr="00133476">
        <w:rPr>
          <w:rFonts w:ascii="Arial" w:hAnsi="Arial" w:cs="Arial"/>
          <w:sz w:val="24"/>
          <w:szCs w:val="24"/>
        </w:rPr>
        <w:t>La Presidencia d</w:t>
      </w:r>
      <w:r w:rsidR="00BD789C" w:rsidRPr="00133476">
        <w:rPr>
          <w:rFonts w:ascii="Arial" w:hAnsi="Arial" w:cs="Arial"/>
          <w:sz w:val="24"/>
          <w:szCs w:val="24"/>
        </w:rPr>
        <w:t>el Comité</w:t>
      </w:r>
      <w:r w:rsidR="006D3732">
        <w:rPr>
          <w:rFonts w:ascii="Arial" w:hAnsi="Arial" w:cs="Arial"/>
          <w:sz w:val="24"/>
          <w:szCs w:val="24"/>
        </w:rPr>
        <w:t xml:space="preserve"> </w:t>
      </w:r>
      <w:r w:rsidR="00133476">
        <w:rPr>
          <w:rFonts w:ascii="Arial" w:hAnsi="Arial" w:cs="Arial"/>
          <w:sz w:val="24"/>
          <w:szCs w:val="24"/>
        </w:rPr>
        <w:t xml:space="preserve">de Adquisiciones </w:t>
      </w:r>
      <w:r w:rsidR="00BD789C" w:rsidRPr="00CC71C0">
        <w:rPr>
          <w:rFonts w:ascii="Arial" w:hAnsi="Arial" w:cs="Arial"/>
          <w:sz w:val="24"/>
          <w:szCs w:val="24"/>
        </w:rPr>
        <w:t>tendrá las siguien</w:t>
      </w:r>
      <w:r w:rsidRPr="00CC71C0">
        <w:rPr>
          <w:rFonts w:ascii="Arial" w:hAnsi="Arial" w:cs="Arial"/>
          <w:sz w:val="24"/>
          <w:szCs w:val="24"/>
        </w:rPr>
        <w:t>tes atribuciones y obligaciones:</w:t>
      </w:r>
    </w:p>
    <w:p w:rsidR="001F52A5" w:rsidRPr="00CC71C0" w:rsidRDefault="001F52A5" w:rsidP="00BD789C">
      <w:pPr>
        <w:spacing w:after="0" w:line="240" w:lineRule="auto"/>
        <w:jc w:val="both"/>
        <w:rPr>
          <w:rFonts w:ascii="Arial" w:hAnsi="Arial" w:cs="Arial"/>
          <w:sz w:val="24"/>
          <w:szCs w:val="24"/>
        </w:rPr>
      </w:pPr>
    </w:p>
    <w:p w:rsidR="001F52A5" w:rsidRPr="00C55539" w:rsidRDefault="00A250D7" w:rsidP="00AC716E">
      <w:pPr>
        <w:pStyle w:val="Prrafodelista"/>
        <w:numPr>
          <w:ilvl w:val="0"/>
          <w:numId w:val="47"/>
        </w:numPr>
        <w:spacing w:after="0" w:line="240" w:lineRule="auto"/>
        <w:jc w:val="both"/>
        <w:rPr>
          <w:rFonts w:ascii="Arial" w:hAnsi="Arial" w:cs="Arial"/>
          <w:sz w:val="24"/>
          <w:szCs w:val="24"/>
        </w:rPr>
      </w:pPr>
      <w:r>
        <w:rPr>
          <w:rFonts w:ascii="Arial" w:hAnsi="Arial" w:cs="Arial"/>
          <w:sz w:val="24"/>
          <w:szCs w:val="24"/>
        </w:rPr>
        <w:t xml:space="preserve">Convocar </w:t>
      </w:r>
      <w:r w:rsidR="00BD789C" w:rsidRPr="00C55539">
        <w:rPr>
          <w:rFonts w:ascii="Arial" w:hAnsi="Arial" w:cs="Arial"/>
          <w:sz w:val="24"/>
          <w:szCs w:val="24"/>
        </w:rPr>
        <w:t>por conducto de</w:t>
      </w:r>
      <w:r w:rsidR="00572747" w:rsidRPr="00C55539">
        <w:rPr>
          <w:rFonts w:ascii="Arial" w:hAnsi="Arial" w:cs="Arial"/>
          <w:sz w:val="24"/>
          <w:szCs w:val="24"/>
        </w:rPr>
        <w:t xml:space="preserve"> la</w:t>
      </w:r>
      <w:r w:rsidR="00133476" w:rsidRPr="00C55539">
        <w:rPr>
          <w:rFonts w:ascii="Arial" w:hAnsi="Arial" w:cs="Arial"/>
          <w:sz w:val="24"/>
          <w:szCs w:val="24"/>
        </w:rPr>
        <w:t xml:space="preserve"> Secretaría Técnica</w:t>
      </w:r>
      <w:r w:rsidR="00BD789C" w:rsidRPr="00C55539">
        <w:rPr>
          <w:rFonts w:ascii="Arial" w:hAnsi="Arial" w:cs="Arial"/>
          <w:sz w:val="24"/>
          <w:szCs w:val="24"/>
        </w:rPr>
        <w:t>, a las reuniones;</w:t>
      </w:r>
    </w:p>
    <w:p w:rsidR="001F52A5" w:rsidRPr="00C55539" w:rsidRDefault="00BD789C" w:rsidP="00AC716E">
      <w:pPr>
        <w:pStyle w:val="Prrafodelista"/>
        <w:numPr>
          <w:ilvl w:val="0"/>
          <w:numId w:val="47"/>
        </w:numPr>
        <w:spacing w:after="0" w:line="240" w:lineRule="auto"/>
        <w:jc w:val="both"/>
        <w:rPr>
          <w:rFonts w:ascii="Arial" w:hAnsi="Arial" w:cs="Arial"/>
          <w:sz w:val="24"/>
          <w:szCs w:val="24"/>
        </w:rPr>
      </w:pPr>
      <w:r w:rsidRPr="00C55539">
        <w:rPr>
          <w:rFonts w:ascii="Arial" w:hAnsi="Arial" w:cs="Arial"/>
          <w:sz w:val="24"/>
          <w:szCs w:val="24"/>
        </w:rPr>
        <w:t>Presidir las reuniones</w:t>
      </w:r>
      <w:r w:rsidR="00A250D7">
        <w:rPr>
          <w:rFonts w:ascii="Arial" w:hAnsi="Arial" w:cs="Arial"/>
          <w:sz w:val="24"/>
          <w:szCs w:val="24"/>
        </w:rPr>
        <w:t xml:space="preserve">, </w:t>
      </w:r>
      <w:r w:rsidRPr="00C55539">
        <w:rPr>
          <w:rFonts w:ascii="Arial" w:hAnsi="Arial" w:cs="Arial"/>
          <w:sz w:val="24"/>
          <w:szCs w:val="24"/>
        </w:rPr>
        <w:t>teniendo vo</w:t>
      </w:r>
      <w:r w:rsidR="001F52A5" w:rsidRPr="00C55539">
        <w:rPr>
          <w:rFonts w:ascii="Arial" w:hAnsi="Arial" w:cs="Arial"/>
          <w:sz w:val="24"/>
          <w:szCs w:val="24"/>
        </w:rPr>
        <w:t>to de calidad en caso de empate;</w:t>
      </w:r>
    </w:p>
    <w:p w:rsidR="001F52A5" w:rsidRPr="00CC71C0" w:rsidRDefault="001F52A5" w:rsidP="00AC716E">
      <w:pPr>
        <w:pStyle w:val="Prrafodelista"/>
        <w:numPr>
          <w:ilvl w:val="0"/>
          <w:numId w:val="47"/>
        </w:numPr>
        <w:spacing w:after="0" w:line="240" w:lineRule="auto"/>
        <w:jc w:val="both"/>
        <w:rPr>
          <w:rFonts w:ascii="Arial" w:hAnsi="Arial" w:cs="Arial"/>
          <w:sz w:val="24"/>
          <w:szCs w:val="24"/>
        </w:rPr>
      </w:pPr>
      <w:r w:rsidRPr="00CC71C0">
        <w:rPr>
          <w:rFonts w:ascii="Arial" w:hAnsi="Arial" w:cs="Arial"/>
          <w:sz w:val="24"/>
          <w:szCs w:val="24"/>
        </w:rPr>
        <w:t>Dar a conocer mediante la página electrónica del Instituto, desde su inicio hasta su conclusión, los procedimientos de adquisición de bienes o servicios que realicen y los que apruebe</w:t>
      </w:r>
      <w:r w:rsidR="00A250D7">
        <w:rPr>
          <w:rFonts w:ascii="Arial" w:hAnsi="Arial" w:cs="Arial"/>
          <w:sz w:val="24"/>
          <w:szCs w:val="24"/>
        </w:rPr>
        <w:t>n</w:t>
      </w:r>
      <w:r w:rsidRPr="00CC71C0">
        <w:rPr>
          <w:rFonts w:ascii="Arial" w:hAnsi="Arial" w:cs="Arial"/>
          <w:sz w:val="24"/>
          <w:szCs w:val="24"/>
        </w:rPr>
        <w:t>;</w:t>
      </w:r>
    </w:p>
    <w:p w:rsidR="001F52A5" w:rsidRPr="00CC71C0" w:rsidRDefault="001F52A5" w:rsidP="00AC716E">
      <w:pPr>
        <w:pStyle w:val="Prrafodelista"/>
        <w:numPr>
          <w:ilvl w:val="0"/>
          <w:numId w:val="47"/>
        </w:numPr>
        <w:spacing w:after="0" w:line="240" w:lineRule="auto"/>
        <w:jc w:val="both"/>
        <w:rPr>
          <w:rFonts w:ascii="Arial" w:hAnsi="Arial" w:cs="Arial"/>
          <w:sz w:val="24"/>
          <w:szCs w:val="24"/>
        </w:rPr>
      </w:pPr>
      <w:r w:rsidRPr="00CC71C0">
        <w:rPr>
          <w:rFonts w:ascii="Arial" w:hAnsi="Arial" w:cs="Arial"/>
          <w:sz w:val="24"/>
          <w:szCs w:val="24"/>
        </w:rPr>
        <w:t>Ejecutar los acuerdos y resoluciones;</w:t>
      </w:r>
    </w:p>
    <w:p w:rsidR="001F52A5" w:rsidRPr="00CC71C0" w:rsidRDefault="00BD789C" w:rsidP="00AC716E">
      <w:pPr>
        <w:pStyle w:val="Prrafodelista"/>
        <w:numPr>
          <w:ilvl w:val="0"/>
          <w:numId w:val="47"/>
        </w:numPr>
        <w:spacing w:after="0" w:line="240" w:lineRule="auto"/>
        <w:jc w:val="both"/>
        <w:rPr>
          <w:rFonts w:ascii="Arial" w:hAnsi="Arial" w:cs="Arial"/>
          <w:sz w:val="24"/>
          <w:szCs w:val="24"/>
        </w:rPr>
      </w:pPr>
      <w:r w:rsidRPr="00CC71C0">
        <w:rPr>
          <w:rFonts w:ascii="Arial" w:hAnsi="Arial" w:cs="Arial"/>
          <w:sz w:val="24"/>
          <w:szCs w:val="24"/>
        </w:rPr>
        <w:t>Cuidar</w:t>
      </w:r>
      <w:r w:rsidR="003B6BED">
        <w:rPr>
          <w:rFonts w:ascii="Arial" w:hAnsi="Arial" w:cs="Arial"/>
          <w:sz w:val="24"/>
          <w:szCs w:val="24"/>
        </w:rPr>
        <w:t xml:space="preserve"> y vigilar </w:t>
      </w:r>
      <w:r w:rsidRPr="00CC71C0">
        <w:rPr>
          <w:rFonts w:ascii="Arial" w:hAnsi="Arial" w:cs="Arial"/>
          <w:sz w:val="24"/>
          <w:szCs w:val="24"/>
        </w:rPr>
        <w:t xml:space="preserve">que las instituciones, empresas o particulares que se contraten, garanticen la calidad de los bienes y/o servicios suministrados al </w:t>
      </w:r>
      <w:r w:rsidR="001F52A5" w:rsidRPr="00CC71C0">
        <w:rPr>
          <w:rFonts w:ascii="Arial" w:hAnsi="Arial" w:cs="Arial"/>
          <w:sz w:val="24"/>
          <w:szCs w:val="24"/>
        </w:rPr>
        <w:t>Instituto;</w:t>
      </w:r>
    </w:p>
    <w:p w:rsidR="008931E3" w:rsidRPr="00CC71C0" w:rsidRDefault="008931E3" w:rsidP="00AC716E">
      <w:pPr>
        <w:pStyle w:val="Prrafodelista"/>
        <w:numPr>
          <w:ilvl w:val="0"/>
          <w:numId w:val="47"/>
        </w:numPr>
        <w:spacing w:after="0" w:line="240" w:lineRule="auto"/>
        <w:jc w:val="both"/>
        <w:rPr>
          <w:rFonts w:ascii="Arial" w:hAnsi="Arial" w:cs="Arial"/>
          <w:sz w:val="24"/>
          <w:szCs w:val="24"/>
        </w:rPr>
      </w:pPr>
      <w:r w:rsidRPr="00CC71C0">
        <w:rPr>
          <w:rFonts w:ascii="Arial" w:hAnsi="Arial" w:cs="Arial"/>
          <w:sz w:val="24"/>
          <w:szCs w:val="24"/>
        </w:rPr>
        <w:t>Dar oportuno seguimiento a los acuerdos y resoluciones tomadas por el Comité</w:t>
      </w:r>
      <w:r w:rsidR="00C55539">
        <w:rPr>
          <w:rFonts w:ascii="Arial" w:hAnsi="Arial" w:cs="Arial"/>
          <w:sz w:val="24"/>
          <w:szCs w:val="24"/>
        </w:rPr>
        <w:t xml:space="preserve"> de Adquisiciones</w:t>
      </w:r>
      <w:r w:rsidRPr="00CC71C0">
        <w:rPr>
          <w:rFonts w:ascii="Arial" w:hAnsi="Arial" w:cs="Arial"/>
          <w:sz w:val="24"/>
          <w:szCs w:val="24"/>
        </w:rPr>
        <w:t>, vigilando que los mismos se cumplan;</w:t>
      </w:r>
    </w:p>
    <w:p w:rsidR="001F52A5" w:rsidRPr="00CC71C0" w:rsidRDefault="00BD789C" w:rsidP="00AC716E">
      <w:pPr>
        <w:pStyle w:val="Prrafodelista"/>
        <w:numPr>
          <w:ilvl w:val="0"/>
          <w:numId w:val="47"/>
        </w:numPr>
        <w:spacing w:after="0" w:line="240" w:lineRule="auto"/>
        <w:jc w:val="both"/>
        <w:rPr>
          <w:rFonts w:ascii="Arial" w:hAnsi="Arial" w:cs="Arial"/>
          <w:sz w:val="24"/>
          <w:szCs w:val="24"/>
        </w:rPr>
      </w:pPr>
      <w:r w:rsidRPr="00CC71C0">
        <w:rPr>
          <w:rFonts w:ascii="Arial" w:hAnsi="Arial" w:cs="Arial"/>
          <w:sz w:val="24"/>
          <w:szCs w:val="24"/>
        </w:rPr>
        <w:t>Denunciar ante la Contraloría Interna los incumplimientos en que</w:t>
      </w:r>
      <w:r w:rsidR="006D3732">
        <w:rPr>
          <w:rFonts w:ascii="Arial" w:hAnsi="Arial" w:cs="Arial"/>
          <w:sz w:val="24"/>
          <w:szCs w:val="24"/>
        </w:rPr>
        <w:t xml:space="preserve"> </w:t>
      </w:r>
      <w:r w:rsidRPr="00CC71C0">
        <w:rPr>
          <w:rFonts w:ascii="Arial" w:hAnsi="Arial" w:cs="Arial"/>
          <w:sz w:val="24"/>
          <w:szCs w:val="24"/>
        </w:rPr>
        <w:t>incurran</w:t>
      </w:r>
      <w:r w:rsidR="006D3732">
        <w:rPr>
          <w:rFonts w:ascii="Arial" w:hAnsi="Arial" w:cs="Arial"/>
          <w:sz w:val="24"/>
          <w:szCs w:val="24"/>
        </w:rPr>
        <w:t xml:space="preserve"> </w:t>
      </w:r>
      <w:r w:rsidRPr="00CC71C0">
        <w:rPr>
          <w:rFonts w:ascii="Arial" w:hAnsi="Arial" w:cs="Arial"/>
          <w:sz w:val="24"/>
          <w:szCs w:val="24"/>
        </w:rPr>
        <w:t>l</w:t>
      </w:r>
      <w:r w:rsidR="00572747">
        <w:rPr>
          <w:rFonts w:ascii="Arial" w:hAnsi="Arial" w:cs="Arial"/>
          <w:sz w:val="24"/>
          <w:szCs w:val="24"/>
        </w:rPr>
        <w:t>a</w:t>
      </w:r>
      <w:r w:rsidRPr="00CC71C0">
        <w:rPr>
          <w:rFonts w:ascii="Arial" w:hAnsi="Arial" w:cs="Arial"/>
          <w:sz w:val="24"/>
          <w:szCs w:val="24"/>
        </w:rPr>
        <w:t xml:space="preserve">s </w:t>
      </w:r>
      <w:r w:rsidR="00572747">
        <w:rPr>
          <w:rFonts w:ascii="Arial" w:hAnsi="Arial" w:cs="Arial"/>
          <w:sz w:val="24"/>
          <w:szCs w:val="24"/>
        </w:rPr>
        <w:t xml:space="preserve">y los </w:t>
      </w:r>
      <w:r w:rsidRPr="00CC71C0">
        <w:rPr>
          <w:rFonts w:ascii="Arial" w:hAnsi="Arial" w:cs="Arial"/>
          <w:sz w:val="24"/>
          <w:szCs w:val="24"/>
        </w:rPr>
        <w:t>servidores</w:t>
      </w:r>
      <w:r w:rsidR="006D3732">
        <w:rPr>
          <w:rFonts w:ascii="Arial" w:hAnsi="Arial" w:cs="Arial"/>
          <w:sz w:val="24"/>
          <w:szCs w:val="24"/>
        </w:rPr>
        <w:t xml:space="preserve"> </w:t>
      </w:r>
      <w:r w:rsidRPr="00CC71C0">
        <w:rPr>
          <w:rFonts w:ascii="Arial" w:hAnsi="Arial" w:cs="Arial"/>
          <w:sz w:val="24"/>
          <w:szCs w:val="24"/>
        </w:rPr>
        <w:t>públicos</w:t>
      </w:r>
      <w:r w:rsidR="006D3732">
        <w:rPr>
          <w:rFonts w:ascii="Arial" w:hAnsi="Arial" w:cs="Arial"/>
          <w:sz w:val="24"/>
          <w:szCs w:val="24"/>
        </w:rPr>
        <w:t xml:space="preserve"> </w:t>
      </w:r>
      <w:r w:rsidRPr="00CC71C0">
        <w:rPr>
          <w:rFonts w:ascii="Arial" w:hAnsi="Arial" w:cs="Arial"/>
          <w:sz w:val="24"/>
          <w:szCs w:val="24"/>
        </w:rPr>
        <w:t>que</w:t>
      </w:r>
      <w:r w:rsidR="006D3732">
        <w:rPr>
          <w:rFonts w:ascii="Arial" w:hAnsi="Arial" w:cs="Arial"/>
          <w:sz w:val="24"/>
          <w:szCs w:val="24"/>
        </w:rPr>
        <w:t xml:space="preserve"> </w:t>
      </w:r>
      <w:r w:rsidRPr="00CC71C0">
        <w:rPr>
          <w:rFonts w:ascii="Arial" w:hAnsi="Arial" w:cs="Arial"/>
          <w:sz w:val="24"/>
          <w:szCs w:val="24"/>
        </w:rPr>
        <w:t>intervengan</w:t>
      </w:r>
      <w:r w:rsidR="006D3732">
        <w:rPr>
          <w:rFonts w:ascii="Arial" w:hAnsi="Arial" w:cs="Arial"/>
          <w:sz w:val="24"/>
          <w:szCs w:val="24"/>
        </w:rPr>
        <w:t xml:space="preserve"> </w:t>
      </w:r>
      <w:r w:rsidRPr="00CC71C0">
        <w:rPr>
          <w:rFonts w:ascii="Arial" w:hAnsi="Arial" w:cs="Arial"/>
          <w:sz w:val="24"/>
          <w:szCs w:val="24"/>
        </w:rPr>
        <w:t>en</w:t>
      </w:r>
      <w:r w:rsidR="006D3732">
        <w:rPr>
          <w:rFonts w:ascii="Arial" w:hAnsi="Arial" w:cs="Arial"/>
          <w:sz w:val="24"/>
          <w:szCs w:val="24"/>
        </w:rPr>
        <w:t xml:space="preserve"> </w:t>
      </w:r>
      <w:r w:rsidRPr="00CC71C0">
        <w:rPr>
          <w:rFonts w:ascii="Arial" w:hAnsi="Arial" w:cs="Arial"/>
          <w:sz w:val="24"/>
          <w:szCs w:val="24"/>
        </w:rPr>
        <w:t>los</w:t>
      </w:r>
      <w:r w:rsidR="006D3732">
        <w:rPr>
          <w:rFonts w:ascii="Arial" w:hAnsi="Arial" w:cs="Arial"/>
          <w:sz w:val="24"/>
          <w:szCs w:val="24"/>
        </w:rPr>
        <w:t xml:space="preserve"> </w:t>
      </w:r>
      <w:r w:rsidRPr="00CC71C0">
        <w:rPr>
          <w:rFonts w:ascii="Arial" w:hAnsi="Arial" w:cs="Arial"/>
          <w:sz w:val="24"/>
          <w:szCs w:val="24"/>
        </w:rPr>
        <w:t>pro</w:t>
      </w:r>
      <w:r w:rsidR="003B6BED">
        <w:rPr>
          <w:rFonts w:ascii="Arial" w:hAnsi="Arial" w:cs="Arial"/>
          <w:sz w:val="24"/>
          <w:szCs w:val="24"/>
        </w:rPr>
        <w:t>cedimientos</w:t>
      </w:r>
      <w:r w:rsidR="006D3732">
        <w:rPr>
          <w:rFonts w:ascii="Arial" w:hAnsi="Arial" w:cs="Arial"/>
          <w:sz w:val="24"/>
          <w:szCs w:val="24"/>
        </w:rPr>
        <w:t xml:space="preserve"> </w:t>
      </w:r>
      <w:r w:rsidR="003B6BED">
        <w:rPr>
          <w:rFonts w:ascii="Arial" w:hAnsi="Arial" w:cs="Arial"/>
          <w:sz w:val="24"/>
          <w:szCs w:val="24"/>
        </w:rPr>
        <w:t>de</w:t>
      </w:r>
      <w:r w:rsidR="006D3732">
        <w:rPr>
          <w:rFonts w:ascii="Arial" w:hAnsi="Arial" w:cs="Arial"/>
          <w:sz w:val="24"/>
          <w:szCs w:val="24"/>
        </w:rPr>
        <w:t xml:space="preserve"> </w:t>
      </w:r>
      <w:r w:rsidR="003B6BED">
        <w:rPr>
          <w:rFonts w:ascii="Arial" w:hAnsi="Arial" w:cs="Arial"/>
          <w:sz w:val="24"/>
          <w:szCs w:val="24"/>
        </w:rPr>
        <w:t xml:space="preserve">adjudicación </w:t>
      </w:r>
      <w:r w:rsidRPr="00CC71C0">
        <w:rPr>
          <w:rFonts w:ascii="Arial" w:hAnsi="Arial" w:cs="Arial"/>
          <w:sz w:val="24"/>
          <w:szCs w:val="24"/>
        </w:rPr>
        <w:t>y contratación;</w:t>
      </w:r>
      <w:r w:rsidR="00AF5035" w:rsidRPr="00CC71C0">
        <w:rPr>
          <w:rFonts w:ascii="Arial" w:hAnsi="Arial" w:cs="Arial"/>
          <w:sz w:val="24"/>
          <w:szCs w:val="24"/>
        </w:rPr>
        <w:t xml:space="preserve"> y</w:t>
      </w:r>
    </w:p>
    <w:p w:rsidR="00560782" w:rsidRDefault="00BD789C" w:rsidP="00BD789C">
      <w:pPr>
        <w:pStyle w:val="Prrafodelista"/>
        <w:numPr>
          <w:ilvl w:val="0"/>
          <w:numId w:val="47"/>
        </w:numPr>
        <w:spacing w:after="0" w:line="240" w:lineRule="auto"/>
        <w:jc w:val="both"/>
        <w:rPr>
          <w:rFonts w:ascii="Arial" w:hAnsi="Arial" w:cs="Arial"/>
          <w:sz w:val="24"/>
          <w:szCs w:val="24"/>
        </w:rPr>
      </w:pPr>
      <w:r w:rsidRPr="00CC71C0">
        <w:rPr>
          <w:rFonts w:ascii="Arial" w:hAnsi="Arial" w:cs="Arial"/>
          <w:sz w:val="24"/>
          <w:szCs w:val="24"/>
        </w:rPr>
        <w:lastRenderedPageBreak/>
        <w:t>Las demás que deri</w:t>
      </w:r>
      <w:r w:rsidR="003B6BED">
        <w:rPr>
          <w:rFonts w:ascii="Arial" w:hAnsi="Arial" w:cs="Arial"/>
          <w:sz w:val="24"/>
          <w:szCs w:val="24"/>
        </w:rPr>
        <w:t xml:space="preserve">ven de la Ley de Adquisiciones, </w:t>
      </w:r>
      <w:r w:rsidR="00C55539">
        <w:rPr>
          <w:rFonts w:ascii="Arial" w:hAnsi="Arial" w:cs="Arial"/>
          <w:sz w:val="24"/>
          <w:szCs w:val="24"/>
        </w:rPr>
        <w:t>de la Ley Electoral</w:t>
      </w:r>
      <w:r w:rsidR="003B6BED">
        <w:rPr>
          <w:rFonts w:ascii="Arial" w:hAnsi="Arial" w:cs="Arial"/>
          <w:sz w:val="24"/>
          <w:szCs w:val="24"/>
        </w:rPr>
        <w:t xml:space="preserve">, </w:t>
      </w:r>
      <w:r w:rsidR="001F52A5" w:rsidRPr="00CC71C0">
        <w:rPr>
          <w:rFonts w:ascii="Arial" w:hAnsi="Arial" w:cs="Arial"/>
          <w:sz w:val="24"/>
          <w:szCs w:val="24"/>
        </w:rPr>
        <w:t>y demás normatividad aplicable.</w:t>
      </w:r>
    </w:p>
    <w:p w:rsidR="009102C9" w:rsidRPr="009102C9" w:rsidRDefault="009102C9" w:rsidP="009102C9">
      <w:pPr>
        <w:pStyle w:val="Prrafodelista"/>
        <w:spacing w:after="0" w:line="240" w:lineRule="auto"/>
        <w:jc w:val="both"/>
        <w:rPr>
          <w:rFonts w:ascii="Arial" w:hAnsi="Arial" w:cs="Arial"/>
          <w:sz w:val="24"/>
          <w:szCs w:val="24"/>
        </w:rPr>
      </w:pPr>
    </w:p>
    <w:p w:rsidR="00BD789C" w:rsidRPr="00CC71C0" w:rsidRDefault="00863214" w:rsidP="00BD789C">
      <w:pPr>
        <w:spacing w:after="0" w:line="240" w:lineRule="auto"/>
        <w:jc w:val="both"/>
        <w:rPr>
          <w:rFonts w:ascii="Arial" w:hAnsi="Arial" w:cs="Arial"/>
          <w:sz w:val="24"/>
          <w:szCs w:val="24"/>
        </w:rPr>
      </w:pPr>
      <w:r w:rsidRPr="00CC71C0">
        <w:rPr>
          <w:rFonts w:ascii="Arial" w:hAnsi="Arial" w:cs="Arial"/>
          <w:b/>
          <w:sz w:val="24"/>
          <w:szCs w:val="24"/>
        </w:rPr>
        <w:t xml:space="preserve">Artículo </w:t>
      </w:r>
      <w:r w:rsidR="00191E7B" w:rsidRPr="00CC71C0">
        <w:rPr>
          <w:rFonts w:ascii="Arial" w:hAnsi="Arial" w:cs="Arial"/>
          <w:b/>
          <w:sz w:val="24"/>
          <w:szCs w:val="24"/>
        </w:rPr>
        <w:t>11</w:t>
      </w:r>
      <w:r w:rsidR="00415214">
        <w:rPr>
          <w:rFonts w:ascii="Arial" w:hAnsi="Arial" w:cs="Arial"/>
          <w:b/>
          <w:sz w:val="24"/>
          <w:szCs w:val="24"/>
        </w:rPr>
        <w:t>5</w:t>
      </w:r>
      <w:r w:rsidRPr="00CC71C0">
        <w:rPr>
          <w:rFonts w:ascii="Arial" w:hAnsi="Arial" w:cs="Arial"/>
          <w:b/>
          <w:sz w:val="24"/>
          <w:szCs w:val="24"/>
        </w:rPr>
        <w:t xml:space="preserve">. </w:t>
      </w:r>
      <w:r w:rsidR="00BD789C" w:rsidRPr="00CC71C0">
        <w:rPr>
          <w:rFonts w:ascii="Arial" w:hAnsi="Arial" w:cs="Arial"/>
          <w:sz w:val="24"/>
          <w:szCs w:val="24"/>
        </w:rPr>
        <w:t xml:space="preserve">Serán atribuciones </w:t>
      </w:r>
      <w:r w:rsidRPr="00CC71C0">
        <w:rPr>
          <w:rFonts w:ascii="Arial" w:hAnsi="Arial" w:cs="Arial"/>
          <w:sz w:val="24"/>
          <w:szCs w:val="24"/>
        </w:rPr>
        <w:t xml:space="preserve">y obligaciones </w:t>
      </w:r>
      <w:r w:rsidR="00BD789C" w:rsidRPr="00CC71C0">
        <w:rPr>
          <w:rFonts w:ascii="Arial" w:hAnsi="Arial" w:cs="Arial"/>
          <w:sz w:val="24"/>
          <w:szCs w:val="24"/>
        </w:rPr>
        <w:t>de</w:t>
      </w:r>
      <w:r w:rsidR="00572747">
        <w:rPr>
          <w:rFonts w:ascii="Arial" w:hAnsi="Arial" w:cs="Arial"/>
          <w:sz w:val="24"/>
          <w:szCs w:val="24"/>
        </w:rPr>
        <w:t xml:space="preserve"> la</w:t>
      </w:r>
      <w:r w:rsidR="00E6124B">
        <w:rPr>
          <w:rFonts w:ascii="Arial" w:hAnsi="Arial" w:cs="Arial"/>
          <w:sz w:val="24"/>
          <w:szCs w:val="24"/>
        </w:rPr>
        <w:t xml:space="preserve"> Secretaría Técnica</w:t>
      </w:r>
      <w:r w:rsidR="00BD789C" w:rsidRPr="00CC71C0">
        <w:rPr>
          <w:rFonts w:ascii="Arial" w:hAnsi="Arial" w:cs="Arial"/>
          <w:sz w:val="24"/>
          <w:szCs w:val="24"/>
        </w:rPr>
        <w:t xml:space="preserve"> del Comité</w:t>
      </w:r>
      <w:r w:rsidR="00C55539">
        <w:rPr>
          <w:rFonts w:ascii="Arial" w:hAnsi="Arial" w:cs="Arial"/>
          <w:sz w:val="24"/>
          <w:szCs w:val="24"/>
        </w:rPr>
        <w:t xml:space="preserve"> de Adquisiciones</w:t>
      </w:r>
      <w:r w:rsidR="00BD789C" w:rsidRPr="00CC71C0">
        <w:rPr>
          <w:rFonts w:ascii="Arial" w:hAnsi="Arial" w:cs="Arial"/>
          <w:sz w:val="24"/>
          <w:szCs w:val="24"/>
        </w:rPr>
        <w:t>:</w:t>
      </w:r>
    </w:p>
    <w:p w:rsidR="00863214" w:rsidRPr="00CC71C0" w:rsidRDefault="00863214" w:rsidP="00BD789C">
      <w:pPr>
        <w:spacing w:after="0" w:line="240" w:lineRule="auto"/>
        <w:jc w:val="both"/>
        <w:rPr>
          <w:rFonts w:ascii="Arial" w:hAnsi="Arial" w:cs="Arial"/>
          <w:sz w:val="24"/>
          <w:szCs w:val="24"/>
        </w:rPr>
      </w:pPr>
    </w:p>
    <w:p w:rsidR="00863214" w:rsidRPr="00CC71C0" w:rsidRDefault="00BD789C" w:rsidP="00AC716E">
      <w:pPr>
        <w:pStyle w:val="Prrafodelista"/>
        <w:numPr>
          <w:ilvl w:val="0"/>
          <w:numId w:val="48"/>
        </w:numPr>
        <w:spacing w:after="0" w:line="240" w:lineRule="auto"/>
        <w:jc w:val="both"/>
        <w:rPr>
          <w:rFonts w:ascii="Arial" w:hAnsi="Arial" w:cs="Arial"/>
          <w:sz w:val="24"/>
          <w:szCs w:val="24"/>
        </w:rPr>
      </w:pPr>
      <w:r w:rsidRPr="00CC71C0">
        <w:rPr>
          <w:rFonts w:ascii="Arial" w:hAnsi="Arial" w:cs="Arial"/>
          <w:sz w:val="24"/>
          <w:szCs w:val="24"/>
        </w:rPr>
        <w:t>Levantar las actas de las reuniones de trabajo</w:t>
      </w:r>
      <w:r w:rsidR="00330EB4">
        <w:rPr>
          <w:rFonts w:ascii="Arial" w:hAnsi="Arial" w:cs="Arial"/>
          <w:sz w:val="24"/>
          <w:szCs w:val="24"/>
        </w:rPr>
        <w:t xml:space="preserve"> y de sus </w:t>
      </w:r>
      <w:r w:rsidR="003D01CB" w:rsidRPr="00CC71C0">
        <w:rPr>
          <w:rFonts w:ascii="Arial" w:hAnsi="Arial" w:cs="Arial"/>
          <w:sz w:val="24"/>
          <w:szCs w:val="24"/>
        </w:rPr>
        <w:t>respectivos acuerdos e implementar las medidas necesarias para el cumplimiento de tales tareas;</w:t>
      </w:r>
    </w:p>
    <w:p w:rsidR="00863214" w:rsidRPr="00CC71C0" w:rsidRDefault="00BD789C" w:rsidP="00AC716E">
      <w:pPr>
        <w:pStyle w:val="Prrafodelista"/>
        <w:numPr>
          <w:ilvl w:val="0"/>
          <w:numId w:val="48"/>
        </w:numPr>
        <w:spacing w:after="0" w:line="240" w:lineRule="auto"/>
        <w:jc w:val="both"/>
        <w:rPr>
          <w:rFonts w:ascii="Arial" w:hAnsi="Arial" w:cs="Arial"/>
          <w:sz w:val="24"/>
          <w:szCs w:val="24"/>
        </w:rPr>
      </w:pPr>
      <w:r w:rsidRPr="00CC71C0">
        <w:rPr>
          <w:rFonts w:ascii="Arial" w:hAnsi="Arial" w:cs="Arial"/>
          <w:sz w:val="24"/>
          <w:szCs w:val="24"/>
        </w:rPr>
        <w:t>Preparar</w:t>
      </w:r>
      <w:r w:rsidR="00997E32">
        <w:rPr>
          <w:rFonts w:ascii="Arial" w:hAnsi="Arial" w:cs="Arial"/>
          <w:sz w:val="24"/>
          <w:szCs w:val="24"/>
        </w:rPr>
        <w:t xml:space="preserve"> </w:t>
      </w:r>
      <w:r w:rsidRPr="00CC71C0">
        <w:rPr>
          <w:rFonts w:ascii="Arial" w:hAnsi="Arial" w:cs="Arial"/>
          <w:sz w:val="24"/>
          <w:szCs w:val="24"/>
        </w:rPr>
        <w:t>para</w:t>
      </w:r>
      <w:r w:rsidR="00997E32">
        <w:rPr>
          <w:rFonts w:ascii="Arial" w:hAnsi="Arial" w:cs="Arial"/>
          <w:sz w:val="24"/>
          <w:szCs w:val="24"/>
        </w:rPr>
        <w:t xml:space="preserve"> </w:t>
      </w:r>
      <w:r w:rsidRPr="00CC71C0">
        <w:rPr>
          <w:rFonts w:ascii="Arial" w:hAnsi="Arial" w:cs="Arial"/>
          <w:sz w:val="24"/>
          <w:szCs w:val="24"/>
        </w:rPr>
        <w:t>el</w:t>
      </w:r>
      <w:r w:rsidR="00997E32">
        <w:rPr>
          <w:rFonts w:ascii="Arial" w:hAnsi="Arial" w:cs="Arial"/>
          <w:sz w:val="24"/>
          <w:szCs w:val="24"/>
        </w:rPr>
        <w:t xml:space="preserve"> </w:t>
      </w:r>
      <w:r w:rsidRPr="00CC71C0">
        <w:rPr>
          <w:rFonts w:ascii="Arial" w:hAnsi="Arial" w:cs="Arial"/>
          <w:sz w:val="24"/>
          <w:szCs w:val="24"/>
        </w:rPr>
        <w:t>análisis,</w:t>
      </w:r>
      <w:r w:rsidR="00997E32">
        <w:rPr>
          <w:rFonts w:ascii="Arial" w:hAnsi="Arial" w:cs="Arial"/>
          <w:sz w:val="24"/>
          <w:szCs w:val="24"/>
        </w:rPr>
        <w:t xml:space="preserve"> </w:t>
      </w:r>
      <w:r w:rsidRPr="00CC71C0">
        <w:rPr>
          <w:rFonts w:ascii="Arial" w:hAnsi="Arial" w:cs="Arial"/>
          <w:sz w:val="24"/>
          <w:szCs w:val="24"/>
        </w:rPr>
        <w:t>discusión</w:t>
      </w:r>
      <w:r w:rsidR="00997E32">
        <w:rPr>
          <w:rFonts w:ascii="Arial" w:hAnsi="Arial" w:cs="Arial"/>
          <w:sz w:val="24"/>
          <w:szCs w:val="24"/>
        </w:rPr>
        <w:t xml:space="preserve"> </w:t>
      </w:r>
      <w:r w:rsidRPr="00CC71C0">
        <w:rPr>
          <w:rFonts w:ascii="Arial" w:hAnsi="Arial" w:cs="Arial"/>
          <w:sz w:val="24"/>
          <w:szCs w:val="24"/>
        </w:rPr>
        <w:t>y</w:t>
      </w:r>
      <w:r w:rsidR="00997E32">
        <w:rPr>
          <w:rFonts w:ascii="Arial" w:hAnsi="Arial" w:cs="Arial"/>
          <w:sz w:val="24"/>
          <w:szCs w:val="24"/>
        </w:rPr>
        <w:t xml:space="preserve"> </w:t>
      </w:r>
      <w:r w:rsidRPr="00CC71C0">
        <w:rPr>
          <w:rFonts w:ascii="Arial" w:hAnsi="Arial" w:cs="Arial"/>
          <w:sz w:val="24"/>
          <w:szCs w:val="24"/>
        </w:rPr>
        <w:t>en</w:t>
      </w:r>
      <w:r w:rsidR="00997E32">
        <w:rPr>
          <w:rFonts w:ascii="Arial" w:hAnsi="Arial" w:cs="Arial"/>
          <w:sz w:val="24"/>
          <w:szCs w:val="24"/>
        </w:rPr>
        <w:t xml:space="preserve"> </w:t>
      </w:r>
      <w:r w:rsidRPr="00CC71C0">
        <w:rPr>
          <w:rFonts w:ascii="Arial" w:hAnsi="Arial" w:cs="Arial"/>
          <w:sz w:val="24"/>
          <w:szCs w:val="24"/>
        </w:rPr>
        <w:t>su</w:t>
      </w:r>
      <w:r w:rsidR="00997E32">
        <w:rPr>
          <w:rFonts w:ascii="Arial" w:hAnsi="Arial" w:cs="Arial"/>
          <w:sz w:val="24"/>
          <w:szCs w:val="24"/>
        </w:rPr>
        <w:t xml:space="preserve"> </w:t>
      </w:r>
      <w:r w:rsidRPr="00CC71C0">
        <w:rPr>
          <w:rFonts w:ascii="Arial" w:hAnsi="Arial" w:cs="Arial"/>
          <w:sz w:val="24"/>
          <w:szCs w:val="24"/>
        </w:rPr>
        <w:t>caso</w:t>
      </w:r>
      <w:r w:rsidR="00997E32">
        <w:rPr>
          <w:rFonts w:ascii="Arial" w:hAnsi="Arial" w:cs="Arial"/>
          <w:sz w:val="24"/>
          <w:szCs w:val="24"/>
        </w:rPr>
        <w:t xml:space="preserve"> </w:t>
      </w:r>
      <w:r w:rsidRPr="00CC71C0">
        <w:rPr>
          <w:rFonts w:ascii="Arial" w:hAnsi="Arial" w:cs="Arial"/>
          <w:sz w:val="24"/>
          <w:szCs w:val="24"/>
        </w:rPr>
        <w:t>aprobación</w:t>
      </w:r>
      <w:r w:rsidR="00997E32">
        <w:rPr>
          <w:rFonts w:ascii="Arial" w:hAnsi="Arial" w:cs="Arial"/>
          <w:sz w:val="24"/>
          <w:szCs w:val="24"/>
        </w:rPr>
        <w:t xml:space="preserve"> </w:t>
      </w:r>
      <w:r w:rsidRPr="00CC71C0">
        <w:rPr>
          <w:rFonts w:ascii="Arial" w:hAnsi="Arial" w:cs="Arial"/>
          <w:sz w:val="24"/>
          <w:szCs w:val="24"/>
        </w:rPr>
        <w:t>del</w:t>
      </w:r>
      <w:r w:rsidR="00997E32">
        <w:rPr>
          <w:rFonts w:ascii="Arial" w:hAnsi="Arial" w:cs="Arial"/>
          <w:sz w:val="24"/>
          <w:szCs w:val="24"/>
        </w:rPr>
        <w:t xml:space="preserve"> </w:t>
      </w:r>
      <w:r w:rsidRPr="00CC71C0">
        <w:rPr>
          <w:rFonts w:ascii="Arial" w:hAnsi="Arial" w:cs="Arial"/>
          <w:sz w:val="24"/>
          <w:szCs w:val="24"/>
        </w:rPr>
        <w:t>Comité</w:t>
      </w:r>
      <w:r w:rsidR="00E6124B">
        <w:rPr>
          <w:rFonts w:ascii="Arial" w:hAnsi="Arial" w:cs="Arial"/>
          <w:sz w:val="24"/>
          <w:szCs w:val="24"/>
        </w:rPr>
        <w:t xml:space="preserve"> de Adquisiciones</w:t>
      </w:r>
      <w:r w:rsidRPr="00CC71C0">
        <w:rPr>
          <w:rFonts w:ascii="Arial" w:hAnsi="Arial" w:cs="Arial"/>
          <w:sz w:val="24"/>
          <w:szCs w:val="24"/>
        </w:rPr>
        <w:t>,</w:t>
      </w:r>
      <w:r w:rsidR="00997E32">
        <w:rPr>
          <w:rFonts w:ascii="Arial" w:hAnsi="Arial" w:cs="Arial"/>
          <w:sz w:val="24"/>
          <w:szCs w:val="24"/>
        </w:rPr>
        <w:t xml:space="preserve"> </w:t>
      </w:r>
      <w:r w:rsidRPr="00CC71C0">
        <w:rPr>
          <w:rFonts w:ascii="Arial" w:hAnsi="Arial" w:cs="Arial"/>
          <w:sz w:val="24"/>
          <w:szCs w:val="24"/>
        </w:rPr>
        <w:t>los proyectos de acuerdo que se propongan;</w:t>
      </w:r>
    </w:p>
    <w:p w:rsidR="00BD789C" w:rsidRPr="00CC71C0" w:rsidRDefault="00BD789C" w:rsidP="00AC716E">
      <w:pPr>
        <w:pStyle w:val="Prrafodelista"/>
        <w:numPr>
          <w:ilvl w:val="0"/>
          <w:numId w:val="48"/>
        </w:numPr>
        <w:spacing w:after="0" w:line="240" w:lineRule="auto"/>
        <w:jc w:val="both"/>
        <w:rPr>
          <w:rFonts w:ascii="Arial" w:hAnsi="Arial" w:cs="Arial"/>
          <w:sz w:val="24"/>
          <w:szCs w:val="24"/>
        </w:rPr>
      </w:pPr>
      <w:r w:rsidRPr="00CC71C0">
        <w:rPr>
          <w:rFonts w:ascii="Arial" w:hAnsi="Arial" w:cs="Arial"/>
          <w:sz w:val="24"/>
          <w:szCs w:val="24"/>
        </w:rPr>
        <w:t xml:space="preserve">Auxiliar </w:t>
      </w:r>
      <w:r w:rsidR="00C510A3">
        <w:rPr>
          <w:rFonts w:ascii="Arial" w:hAnsi="Arial" w:cs="Arial"/>
          <w:sz w:val="24"/>
          <w:szCs w:val="24"/>
        </w:rPr>
        <w:t>a la</w:t>
      </w:r>
      <w:r w:rsidR="00E6124B">
        <w:rPr>
          <w:rFonts w:ascii="Arial" w:hAnsi="Arial" w:cs="Arial"/>
          <w:sz w:val="24"/>
          <w:szCs w:val="24"/>
        </w:rPr>
        <w:t xml:space="preserve"> Presidencia del Comité de Adquisiciones</w:t>
      </w:r>
      <w:r w:rsidR="00997E32">
        <w:rPr>
          <w:rFonts w:ascii="Arial" w:hAnsi="Arial" w:cs="Arial"/>
          <w:sz w:val="24"/>
          <w:szCs w:val="24"/>
        </w:rPr>
        <w:t xml:space="preserve"> </w:t>
      </w:r>
      <w:r w:rsidRPr="00CC71C0">
        <w:rPr>
          <w:rFonts w:ascii="Arial" w:hAnsi="Arial" w:cs="Arial"/>
          <w:sz w:val="24"/>
          <w:szCs w:val="24"/>
        </w:rPr>
        <w:t>en la ejecución de lo</w:t>
      </w:r>
      <w:r w:rsidR="00E6124B">
        <w:rPr>
          <w:rFonts w:ascii="Arial" w:hAnsi="Arial" w:cs="Arial"/>
          <w:sz w:val="24"/>
          <w:szCs w:val="24"/>
        </w:rPr>
        <w:t>s acuerdos tomados por el mismo</w:t>
      </w:r>
      <w:r w:rsidR="003D01CB" w:rsidRPr="00CC71C0">
        <w:rPr>
          <w:rFonts w:ascii="Arial" w:hAnsi="Arial" w:cs="Arial"/>
          <w:sz w:val="24"/>
          <w:szCs w:val="24"/>
        </w:rPr>
        <w:t>;</w:t>
      </w:r>
    </w:p>
    <w:p w:rsidR="003D01CB" w:rsidRPr="00CC71C0" w:rsidRDefault="003D01CB" w:rsidP="00AC716E">
      <w:pPr>
        <w:pStyle w:val="Prrafodelista"/>
        <w:numPr>
          <w:ilvl w:val="0"/>
          <w:numId w:val="48"/>
        </w:numPr>
        <w:spacing w:after="0" w:line="240" w:lineRule="auto"/>
        <w:jc w:val="both"/>
        <w:rPr>
          <w:rFonts w:ascii="Arial" w:hAnsi="Arial" w:cs="Arial"/>
          <w:sz w:val="24"/>
          <w:szCs w:val="24"/>
        </w:rPr>
      </w:pPr>
      <w:r w:rsidRPr="00CC71C0">
        <w:rPr>
          <w:rFonts w:ascii="Arial" w:hAnsi="Arial" w:cs="Arial"/>
          <w:sz w:val="24"/>
          <w:szCs w:val="24"/>
        </w:rPr>
        <w:t xml:space="preserve">Elaborar previo acuerdo con </w:t>
      </w:r>
      <w:r w:rsidR="00572747">
        <w:rPr>
          <w:rFonts w:ascii="Arial" w:hAnsi="Arial" w:cs="Arial"/>
          <w:sz w:val="24"/>
          <w:szCs w:val="24"/>
        </w:rPr>
        <w:t>la</w:t>
      </w:r>
      <w:r w:rsidR="00997E32">
        <w:rPr>
          <w:rFonts w:ascii="Arial" w:hAnsi="Arial" w:cs="Arial"/>
          <w:sz w:val="24"/>
          <w:szCs w:val="24"/>
        </w:rPr>
        <w:t xml:space="preserve"> </w:t>
      </w:r>
      <w:r w:rsidR="00D050E6">
        <w:rPr>
          <w:rFonts w:ascii="Arial" w:hAnsi="Arial" w:cs="Arial"/>
          <w:sz w:val="24"/>
          <w:szCs w:val="24"/>
        </w:rPr>
        <w:t>P</w:t>
      </w:r>
      <w:r w:rsidR="00C55539">
        <w:rPr>
          <w:rFonts w:ascii="Arial" w:hAnsi="Arial" w:cs="Arial"/>
          <w:sz w:val="24"/>
          <w:szCs w:val="24"/>
        </w:rPr>
        <w:t>residencia</w:t>
      </w:r>
      <w:r w:rsidR="00330EB4">
        <w:rPr>
          <w:rFonts w:ascii="Arial" w:hAnsi="Arial" w:cs="Arial"/>
          <w:sz w:val="24"/>
          <w:szCs w:val="24"/>
        </w:rPr>
        <w:t xml:space="preserve">, </w:t>
      </w:r>
      <w:r w:rsidRPr="00CC71C0">
        <w:rPr>
          <w:rFonts w:ascii="Arial" w:hAnsi="Arial" w:cs="Arial"/>
          <w:sz w:val="24"/>
          <w:szCs w:val="24"/>
        </w:rPr>
        <w:t xml:space="preserve">el calendario de sesiones del ejercicio fiscal, para someterlo a la aprobación del </w:t>
      </w:r>
      <w:r w:rsidR="00D050E6">
        <w:rPr>
          <w:rFonts w:ascii="Arial" w:hAnsi="Arial" w:cs="Arial"/>
          <w:sz w:val="24"/>
          <w:szCs w:val="24"/>
        </w:rPr>
        <w:t>mismo</w:t>
      </w:r>
      <w:r w:rsidRPr="00CC71C0">
        <w:rPr>
          <w:rFonts w:ascii="Arial" w:hAnsi="Arial" w:cs="Arial"/>
          <w:sz w:val="24"/>
          <w:szCs w:val="24"/>
        </w:rPr>
        <w:t>;</w:t>
      </w:r>
    </w:p>
    <w:p w:rsidR="00224C13" w:rsidRPr="00CC71C0" w:rsidRDefault="00224C13" w:rsidP="00AC716E">
      <w:pPr>
        <w:pStyle w:val="Prrafodelista"/>
        <w:numPr>
          <w:ilvl w:val="0"/>
          <w:numId w:val="48"/>
        </w:numPr>
        <w:spacing w:after="0" w:line="240" w:lineRule="auto"/>
        <w:jc w:val="both"/>
        <w:rPr>
          <w:rFonts w:ascii="Arial" w:hAnsi="Arial" w:cs="Arial"/>
          <w:sz w:val="24"/>
          <w:szCs w:val="24"/>
        </w:rPr>
      </w:pPr>
      <w:r w:rsidRPr="00CC71C0">
        <w:rPr>
          <w:rFonts w:ascii="Arial" w:hAnsi="Arial" w:cs="Arial"/>
          <w:sz w:val="24"/>
          <w:szCs w:val="24"/>
        </w:rPr>
        <w:t>Llevar el cale</w:t>
      </w:r>
      <w:r w:rsidR="00D050E6">
        <w:rPr>
          <w:rFonts w:ascii="Arial" w:hAnsi="Arial" w:cs="Arial"/>
          <w:sz w:val="24"/>
          <w:szCs w:val="24"/>
        </w:rPr>
        <w:t>ndario de actividades</w:t>
      </w:r>
      <w:r w:rsidRPr="00CC71C0">
        <w:rPr>
          <w:rFonts w:ascii="Arial" w:hAnsi="Arial" w:cs="Arial"/>
          <w:sz w:val="24"/>
          <w:szCs w:val="24"/>
        </w:rPr>
        <w:t>, e informar de manera oportuna a sus miembros en relación a los trabajos pendientes que deban realizarse para el debido ajuste a la cronología programada en dicho calendario;</w:t>
      </w:r>
    </w:p>
    <w:p w:rsidR="006161D1" w:rsidRPr="00CC71C0" w:rsidRDefault="00C33A1B" w:rsidP="00AC716E">
      <w:pPr>
        <w:pStyle w:val="Prrafodelista"/>
        <w:numPr>
          <w:ilvl w:val="0"/>
          <w:numId w:val="48"/>
        </w:numPr>
        <w:spacing w:after="0" w:line="240" w:lineRule="auto"/>
        <w:jc w:val="both"/>
        <w:rPr>
          <w:rFonts w:ascii="Arial" w:hAnsi="Arial" w:cs="Arial"/>
          <w:sz w:val="24"/>
          <w:szCs w:val="24"/>
        </w:rPr>
      </w:pPr>
      <w:r w:rsidRPr="00CC71C0">
        <w:rPr>
          <w:rFonts w:ascii="Arial" w:hAnsi="Arial" w:cs="Arial"/>
          <w:sz w:val="24"/>
          <w:szCs w:val="24"/>
        </w:rPr>
        <w:t>Some</w:t>
      </w:r>
      <w:r w:rsidR="006E5A0B" w:rsidRPr="00CC71C0">
        <w:rPr>
          <w:rFonts w:ascii="Arial" w:hAnsi="Arial" w:cs="Arial"/>
          <w:sz w:val="24"/>
          <w:szCs w:val="24"/>
        </w:rPr>
        <w:t xml:space="preserve">ter los expedientes respectivos </w:t>
      </w:r>
      <w:r w:rsidR="006161D1" w:rsidRPr="00CC71C0">
        <w:rPr>
          <w:rFonts w:ascii="Arial" w:hAnsi="Arial" w:cs="Arial"/>
          <w:sz w:val="24"/>
          <w:szCs w:val="24"/>
        </w:rPr>
        <w:t>al análisis y en su caso modificación por parte de</w:t>
      </w:r>
      <w:r w:rsidR="003A7B69">
        <w:rPr>
          <w:rFonts w:ascii="Arial" w:hAnsi="Arial" w:cs="Arial"/>
          <w:sz w:val="24"/>
          <w:szCs w:val="24"/>
        </w:rPr>
        <w:t xml:space="preserve"> la </w:t>
      </w:r>
      <w:r w:rsidR="00330EB4">
        <w:rPr>
          <w:rFonts w:ascii="Arial" w:hAnsi="Arial" w:cs="Arial"/>
          <w:sz w:val="24"/>
          <w:szCs w:val="24"/>
        </w:rPr>
        <w:t>Presidencia</w:t>
      </w:r>
      <w:r w:rsidR="00997E32">
        <w:rPr>
          <w:rFonts w:ascii="Arial" w:hAnsi="Arial" w:cs="Arial"/>
          <w:sz w:val="24"/>
          <w:szCs w:val="24"/>
        </w:rPr>
        <w:t xml:space="preserve"> </w:t>
      </w:r>
      <w:r w:rsidR="006161D1" w:rsidRPr="00CC71C0">
        <w:rPr>
          <w:rFonts w:ascii="Arial" w:hAnsi="Arial" w:cs="Arial"/>
          <w:sz w:val="24"/>
          <w:szCs w:val="24"/>
        </w:rPr>
        <w:t>del Comité</w:t>
      </w:r>
      <w:r w:rsidR="00330EB4">
        <w:rPr>
          <w:rFonts w:ascii="Arial" w:hAnsi="Arial" w:cs="Arial"/>
          <w:sz w:val="24"/>
          <w:szCs w:val="24"/>
        </w:rPr>
        <w:t xml:space="preserve"> de Adquisiciones</w:t>
      </w:r>
      <w:r w:rsidR="006161D1" w:rsidRPr="00CC71C0">
        <w:rPr>
          <w:rFonts w:ascii="Arial" w:hAnsi="Arial" w:cs="Arial"/>
          <w:sz w:val="24"/>
          <w:szCs w:val="24"/>
        </w:rPr>
        <w:t>;</w:t>
      </w:r>
    </w:p>
    <w:p w:rsidR="006161D1" w:rsidRPr="00CC71C0" w:rsidRDefault="006161D1" w:rsidP="00AC716E">
      <w:pPr>
        <w:pStyle w:val="Prrafodelista"/>
        <w:numPr>
          <w:ilvl w:val="0"/>
          <w:numId w:val="48"/>
        </w:numPr>
        <w:spacing w:after="0" w:line="240" w:lineRule="auto"/>
        <w:jc w:val="both"/>
        <w:rPr>
          <w:rFonts w:ascii="Arial" w:hAnsi="Arial" w:cs="Arial"/>
          <w:sz w:val="24"/>
          <w:szCs w:val="24"/>
        </w:rPr>
      </w:pPr>
      <w:r w:rsidRPr="00CC71C0">
        <w:rPr>
          <w:rFonts w:ascii="Arial" w:hAnsi="Arial" w:cs="Arial"/>
          <w:sz w:val="24"/>
          <w:szCs w:val="24"/>
        </w:rPr>
        <w:t>Brindar a</w:t>
      </w:r>
      <w:r w:rsidR="00330EB4">
        <w:rPr>
          <w:rFonts w:ascii="Arial" w:hAnsi="Arial" w:cs="Arial"/>
          <w:sz w:val="24"/>
          <w:szCs w:val="24"/>
        </w:rPr>
        <w:t xml:space="preserve">cceso a los miembros </w:t>
      </w:r>
      <w:r w:rsidRPr="00CC71C0">
        <w:rPr>
          <w:rFonts w:ascii="Arial" w:hAnsi="Arial" w:cs="Arial"/>
          <w:sz w:val="24"/>
          <w:szCs w:val="24"/>
        </w:rPr>
        <w:t>a cada uno de los expedientes que correspondan a cada reunión a la que se cite;</w:t>
      </w:r>
    </w:p>
    <w:p w:rsidR="006011CD" w:rsidRPr="00CC71C0" w:rsidRDefault="006161D1" w:rsidP="00AC716E">
      <w:pPr>
        <w:pStyle w:val="Prrafodelista"/>
        <w:numPr>
          <w:ilvl w:val="0"/>
          <w:numId w:val="48"/>
        </w:numPr>
        <w:spacing w:after="0" w:line="240" w:lineRule="auto"/>
        <w:jc w:val="both"/>
        <w:rPr>
          <w:rFonts w:ascii="Arial" w:hAnsi="Arial" w:cs="Arial"/>
          <w:sz w:val="24"/>
          <w:szCs w:val="24"/>
        </w:rPr>
      </w:pPr>
      <w:r w:rsidRPr="00CC71C0">
        <w:rPr>
          <w:rFonts w:ascii="Arial" w:hAnsi="Arial" w:cs="Arial"/>
          <w:sz w:val="24"/>
          <w:szCs w:val="24"/>
        </w:rPr>
        <w:t xml:space="preserve">Vigilar el oportuno cumplimiento de las metas del Comité </w:t>
      </w:r>
      <w:r w:rsidR="00330EB4">
        <w:rPr>
          <w:rFonts w:ascii="Arial" w:hAnsi="Arial" w:cs="Arial"/>
          <w:sz w:val="24"/>
          <w:szCs w:val="24"/>
        </w:rPr>
        <w:t xml:space="preserve">de Adquisiciones </w:t>
      </w:r>
      <w:r w:rsidRPr="00CC71C0">
        <w:rPr>
          <w:rFonts w:ascii="Arial" w:hAnsi="Arial" w:cs="Arial"/>
          <w:sz w:val="24"/>
          <w:szCs w:val="24"/>
        </w:rPr>
        <w:t>e informar al mismo sobre los avances</w:t>
      </w:r>
      <w:r w:rsidR="006011CD" w:rsidRPr="00CC71C0">
        <w:rPr>
          <w:rFonts w:ascii="Arial" w:hAnsi="Arial" w:cs="Arial"/>
          <w:sz w:val="24"/>
          <w:szCs w:val="24"/>
        </w:rPr>
        <w:t>;</w:t>
      </w:r>
    </w:p>
    <w:p w:rsidR="003D01CB" w:rsidRPr="00CC71C0" w:rsidRDefault="00054166" w:rsidP="00AC716E">
      <w:pPr>
        <w:pStyle w:val="Prrafodelista"/>
        <w:numPr>
          <w:ilvl w:val="0"/>
          <w:numId w:val="48"/>
        </w:numPr>
        <w:spacing w:after="0" w:line="240" w:lineRule="auto"/>
        <w:jc w:val="both"/>
        <w:rPr>
          <w:rFonts w:ascii="Arial" w:hAnsi="Arial" w:cs="Arial"/>
          <w:sz w:val="24"/>
          <w:szCs w:val="24"/>
        </w:rPr>
      </w:pPr>
      <w:r w:rsidRPr="00CC71C0">
        <w:rPr>
          <w:rFonts w:ascii="Arial" w:hAnsi="Arial" w:cs="Arial"/>
          <w:sz w:val="24"/>
          <w:szCs w:val="24"/>
        </w:rPr>
        <w:t>Revisar</w:t>
      </w:r>
      <w:r w:rsidR="00C510A3">
        <w:rPr>
          <w:rFonts w:ascii="Arial" w:hAnsi="Arial" w:cs="Arial"/>
          <w:sz w:val="24"/>
          <w:szCs w:val="24"/>
        </w:rPr>
        <w:t>, analizar</w:t>
      </w:r>
      <w:r w:rsidRPr="00CC71C0">
        <w:rPr>
          <w:rFonts w:ascii="Arial" w:hAnsi="Arial" w:cs="Arial"/>
          <w:sz w:val="24"/>
          <w:szCs w:val="24"/>
        </w:rPr>
        <w:t xml:space="preserve"> y formular los pedidos y contratos celebrados por el Comité</w:t>
      </w:r>
      <w:r w:rsidR="00330EB4">
        <w:rPr>
          <w:rFonts w:ascii="Arial" w:hAnsi="Arial" w:cs="Arial"/>
          <w:sz w:val="24"/>
          <w:szCs w:val="24"/>
        </w:rPr>
        <w:t xml:space="preserve"> de Adquisiciones</w:t>
      </w:r>
      <w:r w:rsidRPr="00CC71C0">
        <w:rPr>
          <w:rFonts w:ascii="Arial" w:hAnsi="Arial" w:cs="Arial"/>
          <w:sz w:val="24"/>
          <w:szCs w:val="24"/>
        </w:rPr>
        <w:t>;</w:t>
      </w:r>
    </w:p>
    <w:p w:rsidR="00054166" w:rsidRPr="00CC71C0" w:rsidRDefault="00054166" w:rsidP="00AC716E">
      <w:pPr>
        <w:pStyle w:val="Prrafodelista"/>
        <w:numPr>
          <w:ilvl w:val="0"/>
          <w:numId w:val="48"/>
        </w:numPr>
        <w:spacing w:after="0" w:line="240" w:lineRule="auto"/>
        <w:jc w:val="both"/>
        <w:rPr>
          <w:rFonts w:ascii="Arial" w:hAnsi="Arial" w:cs="Arial"/>
          <w:sz w:val="24"/>
          <w:szCs w:val="24"/>
        </w:rPr>
      </w:pPr>
      <w:r w:rsidRPr="00CC71C0">
        <w:rPr>
          <w:rFonts w:ascii="Arial" w:hAnsi="Arial" w:cs="Arial"/>
          <w:sz w:val="24"/>
          <w:szCs w:val="24"/>
        </w:rPr>
        <w:t>Intervenir en la recepción de los bienes, así como en la verificación de sus especificaciones, calidad y cantidad y en su caso, hacer las reclamaciones pertinentes; y</w:t>
      </w:r>
    </w:p>
    <w:p w:rsidR="00054166" w:rsidRDefault="006E1370" w:rsidP="00AC716E">
      <w:pPr>
        <w:pStyle w:val="Prrafodelista"/>
        <w:numPr>
          <w:ilvl w:val="0"/>
          <w:numId w:val="48"/>
        </w:numPr>
        <w:spacing w:after="0" w:line="240" w:lineRule="auto"/>
        <w:jc w:val="both"/>
        <w:rPr>
          <w:rFonts w:ascii="Arial" w:hAnsi="Arial" w:cs="Arial"/>
          <w:sz w:val="24"/>
          <w:szCs w:val="24"/>
        </w:rPr>
      </w:pPr>
      <w:r w:rsidRPr="00CC71C0">
        <w:rPr>
          <w:rFonts w:ascii="Arial" w:hAnsi="Arial" w:cs="Arial"/>
          <w:sz w:val="24"/>
          <w:szCs w:val="24"/>
        </w:rPr>
        <w:t xml:space="preserve">Tener bajo su más estricta responsabilidad el archivo y expedientes del </w:t>
      </w:r>
      <w:r w:rsidR="00E6124B">
        <w:rPr>
          <w:rFonts w:ascii="Arial" w:hAnsi="Arial" w:cs="Arial"/>
          <w:sz w:val="24"/>
          <w:szCs w:val="24"/>
        </w:rPr>
        <w:t>C</w:t>
      </w:r>
      <w:r w:rsidRPr="00CC71C0">
        <w:rPr>
          <w:rFonts w:ascii="Arial" w:hAnsi="Arial" w:cs="Arial"/>
          <w:sz w:val="24"/>
          <w:szCs w:val="24"/>
        </w:rPr>
        <w:t>omité</w:t>
      </w:r>
      <w:r w:rsidR="00D050E6">
        <w:rPr>
          <w:rFonts w:ascii="Arial" w:hAnsi="Arial" w:cs="Arial"/>
          <w:sz w:val="24"/>
          <w:szCs w:val="24"/>
        </w:rPr>
        <w:t xml:space="preserve"> de A</w:t>
      </w:r>
      <w:r w:rsidR="00E6124B">
        <w:rPr>
          <w:rFonts w:ascii="Arial" w:hAnsi="Arial" w:cs="Arial"/>
          <w:sz w:val="24"/>
          <w:szCs w:val="24"/>
        </w:rPr>
        <w:t>dquisiciones</w:t>
      </w:r>
      <w:r w:rsidRPr="00CC71C0">
        <w:rPr>
          <w:rFonts w:ascii="Arial" w:hAnsi="Arial" w:cs="Arial"/>
          <w:sz w:val="24"/>
          <w:szCs w:val="24"/>
        </w:rPr>
        <w:t xml:space="preserve">, cuidando su conservación </w:t>
      </w:r>
      <w:r w:rsidR="00D050E6">
        <w:rPr>
          <w:rFonts w:ascii="Arial" w:hAnsi="Arial" w:cs="Arial"/>
          <w:sz w:val="24"/>
          <w:szCs w:val="24"/>
        </w:rPr>
        <w:t>por el tiempo que señala la Ley de la materia; y</w:t>
      </w:r>
    </w:p>
    <w:p w:rsidR="009102C9" w:rsidRDefault="00BE2184" w:rsidP="00BD789C">
      <w:pPr>
        <w:pStyle w:val="Prrafodelista"/>
        <w:numPr>
          <w:ilvl w:val="0"/>
          <w:numId w:val="48"/>
        </w:numPr>
        <w:spacing w:after="0" w:line="240" w:lineRule="auto"/>
        <w:jc w:val="both"/>
        <w:rPr>
          <w:rFonts w:ascii="Arial" w:hAnsi="Arial" w:cs="Arial"/>
          <w:sz w:val="24"/>
          <w:szCs w:val="24"/>
        </w:rPr>
      </w:pPr>
      <w:r w:rsidRPr="00D050E6">
        <w:rPr>
          <w:rFonts w:ascii="Arial" w:hAnsi="Arial" w:cs="Arial"/>
          <w:sz w:val="24"/>
          <w:szCs w:val="24"/>
        </w:rPr>
        <w:t>Las demás que le encomiende el Comité</w:t>
      </w:r>
      <w:r w:rsidR="00D050E6" w:rsidRPr="00D050E6">
        <w:rPr>
          <w:rFonts w:ascii="Arial" w:hAnsi="Arial" w:cs="Arial"/>
          <w:sz w:val="24"/>
          <w:szCs w:val="24"/>
        </w:rPr>
        <w:t xml:space="preserve"> de </w:t>
      </w:r>
      <w:r w:rsidR="00330EB4">
        <w:rPr>
          <w:rFonts w:ascii="Arial" w:hAnsi="Arial" w:cs="Arial"/>
          <w:sz w:val="24"/>
          <w:szCs w:val="24"/>
        </w:rPr>
        <w:t>A</w:t>
      </w:r>
      <w:r w:rsidR="00D050E6" w:rsidRPr="00D050E6">
        <w:rPr>
          <w:rFonts w:ascii="Arial" w:hAnsi="Arial" w:cs="Arial"/>
          <w:sz w:val="24"/>
          <w:szCs w:val="24"/>
        </w:rPr>
        <w:t>dquisiciones, así como su Presidencia</w:t>
      </w:r>
      <w:r w:rsidRPr="00D050E6">
        <w:rPr>
          <w:rFonts w:ascii="Arial" w:hAnsi="Arial" w:cs="Arial"/>
          <w:sz w:val="24"/>
          <w:szCs w:val="24"/>
        </w:rPr>
        <w:t>.</w:t>
      </w:r>
    </w:p>
    <w:p w:rsidR="00051C5C" w:rsidRPr="00051C5C" w:rsidRDefault="00051C5C" w:rsidP="00051C5C">
      <w:pPr>
        <w:pStyle w:val="Prrafodelista"/>
        <w:spacing w:after="0" w:line="240" w:lineRule="auto"/>
        <w:jc w:val="both"/>
        <w:rPr>
          <w:rFonts w:ascii="Arial" w:hAnsi="Arial" w:cs="Arial"/>
          <w:sz w:val="24"/>
          <w:szCs w:val="24"/>
        </w:rPr>
      </w:pPr>
    </w:p>
    <w:p w:rsidR="00BD789C" w:rsidRPr="00CC71C0" w:rsidRDefault="00863214" w:rsidP="00BD789C">
      <w:pPr>
        <w:spacing w:after="0" w:line="240" w:lineRule="auto"/>
        <w:jc w:val="both"/>
        <w:rPr>
          <w:rFonts w:ascii="Arial" w:hAnsi="Arial" w:cs="Arial"/>
          <w:sz w:val="24"/>
          <w:szCs w:val="24"/>
        </w:rPr>
      </w:pPr>
      <w:r w:rsidRPr="00CC71C0">
        <w:rPr>
          <w:rFonts w:ascii="Arial" w:hAnsi="Arial" w:cs="Arial"/>
          <w:b/>
          <w:sz w:val="24"/>
          <w:szCs w:val="24"/>
        </w:rPr>
        <w:t xml:space="preserve">Artículo </w:t>
      </w:r>
      <w:r w:rsidR="00191E7B" w:rsidRPr="00CC71C0">
        <w:rPr>
          <w:rFonts w:ascii="Arial" w:hAnsi="Arial" w:cs="Arial"/>
          <w:b/>
          <w:sz w:val="24"/>
          <w:szCs w:val="24"/>
        </w:rPr>
        <w:t>11</w:t>
      </w:r>
      <w:r w:rsidR="00415214">
        <w:rPr>
          <w:rFonts w:ascii="Arial" w:hAnsi="Arial" w:cs="Arial"/>
          <w:b/>
          <w:sz w:val="24"/>
          <w:szCs w:val="24"/>
        </w:rPr>
        <w:t>6</w:t>
      </w:r>
      <w:r w:rsidRPr="00CC71C0">
        <w:rPr>
          <w:rFonts w:ascii="Arial" w:hAnsi="Arial" w:cs="Arial"/>
          <w:b/>
          <w:sz w:val="24"/>
          <w:szCs w:val="24"/>
        </w:rPr>
        <w:t xml:space="preserve">. </w:t>
      </w:r>
      <w:r w:rsidR="00BD789C" w:rsidRPr="00CC71C0">
        <w:rPr>
          <w:rFonts w:ascii="Arial" w:hAnsi="Arial" w:cs="Arial"/>
          <w:sz w:val="24"/>
          <w:szCs w:val="24"/>
        </w:rPr>
        <w:t xml:space="preserve">Serán atribuciones </w:t>
      </w:r>
      <w:r w:rsidR="00191E7B" w:rsidRPr="00CC71C0">
        <w:rPr>
          <w:rFonts w:ascii="Arial" w:hAnsi="Arial" w:cs="Arial"/>
          <w:sz w:val="24"/>
          <w:szCs w:val="24"/>
        </w:rPr>
        <w:t xml:space="preserve">y obligaciones </w:t>
      </w:r>
      <w:r w:rsidR="00BD789C" w:rsidRPr="00CC71C0">
        <w:rPr>
          <w:rFonts w:ascii="Arial" w:hAnsi="Arial" w:cs="Arial"/>
          <w:sz w:val="24"/>
          <w:szCs w:val="24"/>
        </w:rPr>
        <w:t>de l</w:t>
      </w:r>
      <w:r w:rsidR="003A7B69">
        <w:rPr>
          <w:rFonts w:ascii="Arial" w:hAnsi="Arial" w:cs="Arial"/>
          <w:sz w:val="24"/>
          <w:szCs w:val="24"/>
        </w:rPr>
        <w:t>a</w:t>
      </w:r>
      <w:r w:rsidR="00BD789C" w:rsidRPr="00CC71C0">
        <w:rPr>
          <w:rFonts w:ascii="Arial" w:hAnsi="Arial" w:cs="Arial"/>
          <w:sz w:val="24"/>
          <w:szCs w:val="24"/>
        </w:rPr>
        <w:t xml:space="preserve">s </w:t>
      </w:r>
      <w:r w:rsidR="003A7B69">
        <w:rPr>
          <w:rFonts w:ascii="Arial" w:hAnsi="Arial" w:cs="Arial"/>
          <w:sz w:val="24"/>
          <w:szCs w:val="24"/>
        </w:rPr>
        <w:t xml:space="preserve">o los </w:t>
      </w:r>
      <w:r w:rsidR="00BD789C" w:rsidRPr="00CC71C0">
        <w:rPr>
          <w:rFonts w:ascii="Arial" w:hAnsi="Arial" w:cs="Arial"/>
          <w:sz w:val="24"/>
          <w:szCs w:val="24"/>
        </w:rPr>
        <w:t>Vocales del Comité</w:t>
      </w:r>
      <w:r w:rsidR="00D050E6">
        <w:rPr>
          <w:rFonts w:ascii="Arial" w:hAnsi="Arial" w:cs="Arial"/>
          <w:sz w:val="24"/>
          <w:szCs w:val="24"/>
        </w:rPr>
        <w:t xml:space="preserve"> de Adquisiciones</w:t>
      </w:r>
      <w:r w:rsidR="00BD789C" w:rsidRPr="00CC71C0">
        <w:rPr>
          <w:rFonts w:ascii="Arial" w:hAnsi="Arial" w:cs="Arial"/>
          <w:sz w:val="24"/>
          <w:szCs w:val="24"/>
        </w:rPr>
        <w:t>:</w:t>
      </w:r>
    </w:p>
    <w:p w:rsidR="00863214" w:rsidRPr="00CC71C0" w:rsidRDefault="00863214" w:rsidP="00BD789C">
      <w:pPr>
        <w:spacing w:after="0" w:line="240" w:lineRule="auto"/>
        <w:jc w:val="both"/>
        <w:rPr>
          <w:rFonts w:ascii="Arial" w:hAnsi="Arial" w:cs="Arial"/>
          <w:sz w:val="24"/>
          <w:szCs w:val="24"/>
        </w:rPr>
      </w:pPr>
    </w:p>
    <w:p w:rsidR="00863214" w:rsidRPr="00CC71C0" w:rsidRDefault="00BD789C" w:rsidP="00AC716E">
      <w:pPr>
        <w:pStyle w:val="Prrafodelista"/>
        <w:numPr>
          <w:ilvl w:val="0"/>
          <w:numId w:val="49"/>
        </w:numPr>
        <w:spacing w:after="0" w:line="240" w:lineRule="auto"/>
        <w:jc w:val="both"/>
        <w:rPr>
          <w:rFonts w:ascii="Arial" w:hAnsi="Arial" w:cs="Arial"/>
          <w:sz w:val="24"/>
          <w:szCs w:val="24"/>
        </w:rPr>
      </w:pPr>
      <w:r w:rsidRPr="00CC71C0">
        <w:rPr>
          <w:rFonts w:ascii="Arial" w:hAnsi="Arial" w:cs="Arial"/>
          <w:sz w:val="24"/>
          <w:szCs w:val="24"/>
        </w:rPr>
        <w:t>Asistir puntual</w:t>
      </w:r>
      <w:r w:rsidR="00D050E6">
        <w:rPr>
          <w:rFonts w:ascii="Arial" w:hAnsi="Arial" w:cs="Arial"/>
          <w:sz w:val="24"/>
          <w:szCs w:val="24"/>
        </w:rPr>
        <w:t>mente a las reuniones</w:t>
      </w:r>
      <w:r w:rsidRPr="00CC71C0">
        <w:rPr>
          <w:rFonts w:ascii="Arial" w:hAnsi="Arial" w:cs="Arial"/>
          <w:sz w:val="24"/>
          <w:szCs w:val="24"/>
        </w:rPr>
        <w:t>;</w:t>
      </w:r>
    </w:p>
    <w:p w:rsidR="00BD789C" w:rsidRPr="00CC71C0" w:rsidRDefault="00BD789C" w:rsidP="00AC716E">
      <w:pPr>
        <w:pStyle w:val="Prrafodelista"/>
        <w:numPr>
          <w:ilvl w:val="0"/>
          <w:numId w:val="49"/>
        </w:numPr>
        <w:spacing w:after="0" w:line="240" w:lineRule="auto"/>
        <w:jc w:val="both"/>
        <w:rPr>
          <w:rFonts w:ascii="Arial" w:hAnsi="Arial" w:cs="Arial"/>
          <w:sz w:val="24"/>
          <w:szCs w:val="24"/>
        </w:rPr>
      </w:pPr>
      <w:r w:rsidRPr="00CC71C0">
        <w:rPr>
          <w:rFonts w:ascii="Arial" w:hAnsi="Arial" w:cs="Arial"/>
          <w:sz w:val="24"/>
          <w:szCs w:val="24"/>
        </w:rPr>
        <w:t>Previo acuerdo tomado por la mayoría de l</w:t>
      </w:r>
      <w:r w:rsidR="00E611B2">
        <w:rPr>
          <w:rFonts w:ascii="Arial" w:hAnsi="Arial" w:cs="Arial"/>
          <w:sz w:val="24"/>
          <w:szCs w:val="24"/>
        </w:rPr>
        <w:t>a</w:t>
      </w:r>
      <w:r w:rsidRPr="00CC71C0">
        <w:rPr>
          <w:rFonts w:ascii="Arial" w:hAnsi="Arial" w:cs="Arial"/>
          <w:sz w:val="24"/>
          <w:szCs w:val="24"/>
        </w:rPr>
        <w:t xml:space="preserve">s </w:t>
      </w:r>
      <w:r w:rsidR="00E611B2">
        <w:rPr>
          <w:rFonts w:ascii="Arial" w:hAnsi="Arial" w:cs="Arial"/>
          <w:sz w:val="24"/>
          <w:szCs w:val="24"/>
        </w:rPr>
        <w:t xml:space="preserve">o los </w:t>
      </w:r>
      <w:r w:rsidRPr="00CC71C0">
        <w:rPr>
          <w:rFonts w:ascii="Arial" w:hAnsi="Arial" w:cs="Arial"/>
          <w:sz w:val="24"/>
          <w:szCs w:val="24"/>
        </w:rPr>
        <w:t>Vocales, solicitar a</w:t>
      </w:r>
      <w:r w:rsidR="003A7B69">
        <w:rPr>
          <w:rFonts w:ascii="Arial" w:hAnsi="Arial" w:cs="Arial"/>
          <w:sz w:val="24"/>
          <w:szCs w:val="24"/>
        </w:rPr>
        <w:t xml:space="preserve"> la </w:t>
      </w:r>
      <w:r w:rsidR="00D050E6">
        <w:rPr>
          <w:rFonts w:ascii="Arial" w:hAnsi="Arial" w:cs="Arial"/>
          <w:sz w:val="24"/>
          <w:szCs w:val="24"/>
        </w:rPr>
        <w:t>Presidencia</w:t>
      </w:r>
      <w:r w:rsidR="00997E32">
        <w:rPr>
          <w:rFonts w:ascii="Arial" w:hAnsi="Arial" w:cs="Arial"/>
          <w:sz w:val="24"/>
          <w:szCs w:val="24"/>
        </w:rPr>
        <w:t xml:space="preserve"> </w:t>
      </w:r>
      <w:r w:rsidRPr="00CC71C0">
        <w:rPr>
          <w:rFonts w:ascii="Arial" w:hAnsi="Arial" w:cs="Arial"/>
          <w:sz w:val="24"/>
          <w:szCs w:val="24"/>
        </w:rPr>
        <w:t>que se convoque a sesión;</w:t>
      </w:r>
    </w:p>
    <w:p w:rsidR="00191E7B" w:rsidRPr="00CC71C0" w:rsidRDefault="00191E7B" w:rsidP="00AC716E">
      <w:pPr>
        <w:pStyle w:val="Prrafodelista"/>
        <w:numPr>
          <w:ilvl w:val="0"/>
          <w:numId w:val="49"/>
        </w:numPr>
        <w:spacing w:after="0" w:line="240" w:lineRule="auto"/>
        <w:jc w:val="both"/>
        <w:rPr>
          <w:rFonts w:ascii="Arial" w:hAnsi="Arial" w:cs="Arial"/>
          <w:sz w:val="24"/>
          <w:szCs w:val="24"/>
        </w:rPr>
      </w:pPr>
      <w:r w:rsidRPr="00CC71C0">
        <w:rPr>
          <w:rFonts w:ascii="Arial" w:hAnsi="Arial" w:cs="Arial"/>
          <w:sz w:val="24"/>
          <w:szCs w:val="24"/>
        </w:rPr>
        <w:t>Opinar sobre la calidad de los bienes muebles que sean sujetos de los procedimientos de adquisición y respecto a la contratación de servicios de cualquier naturaleza que requiera la comisión.</w:t>
      </w:r>
    </w:p>
    <w:p w:rsidR="00191E7B" w:rsidRPr="00CC71C0" w:rsidRDefault="00BD789C" w:rsidP="00AC716E">
      <w:pPr>
        <w:pStyle w:val="Prrafodelista"/>
        <w:numPr>
          <w:ilvl w:val="0"/>
          <w:numId w:val="49"/>
        </w:numPr>
        <w:spacing w:after="0" w:line="240" w:lineRule="auto"/>
        <w:jc w:val="both"/>
        <w:rPr>
          <w:rFonts w:ascii="Arial" w:hAnsi="Arial" w:cs="Arial"/>
          <w:sz w:val="24"/>
          <w:szCs w:val="24"/>
        </w:rPr>
      </w:pPr>
      <w:r w:rsidRPr="00CC71C0">
        <w:rPr>
          <w:rFonts w:ascii="Arial" w:hAnsi="Arial" w:cs="Arial"/>
          <w:sz w:val="24"/>
          <w:szCs w:val="24"/>
        </w:rPr>
        <w:t xml:space="preserve">Solicitar las cotizaciones que les corresponden </w:t>
      </w:r>
      <w:r w:rsidR="00191E7B" w:rsidRPr="00CC71C0">
        <w:rPr>
          <w:rFonts w:ascii="Arial" w:hAnsi="Arial" w:cs="Arial"/>
          <w:sz w:val="24"/>
          <w:szCs w:val="24"/>
        </w:rPr>
        <w:t xml:space="preserve">en términos del </w:t>
      </w:r>
      <w:r w:rsidRPr="00CC71C0">
        <w:rPr>
          <w:rFonts w:ascii="Arial" w:hAnsi="Arial" w:cs="Arial"/>
          <w:sz w:val="24"/>
          <w:szCs w:val="24"/>
        </w:rPr>
        <w:t>párrafo</w:t>
      </w:r>
      <w:r w:rsidR="00191E7B" w:rsidRPr="00CC71C0">
        <w:rPr>
          <w:rFonts w:ascii="Arial" w:hAnsi="Arial" w:cs="Arial"/>
          <w:sz w:val="24"/>
          <w:szCs w:val="24"/>
        </w:rPr>
        <w:t xml:space="preserve"> segundo</w:t>
      </w:r>
      <w:r w:rsidRPr="00CC71C0">
        <w:rPr>
          <w:rFonts w:ascii="Arial" w:hAnsi="Arial" w:cs="Arial"/>
          <w:sz w:val="24"/>
          <w:szCs w:val="24"/>
        </w:rPr>
        <w:t xml:space="preserve"> del </w:t>
      </w:r>
      <w:r w:rsidRPr="009913C0">
        <w:rPr>
          <w:rFonts w:ascii="Arial" w:hAnsi="Arial" w:cs="Arial"/>
          <w:sz w:val="24"/>
          <w:szCs w:val="24"/>
        </w:rPr>
        <w:t xml:space="preserve">artículo </w:t>
      </w:r>
      <w:r w:rsidRPr="00714E8B">
        <w:rPr>
          <w:rFonts w:ascii="Arial" w:hAnsi="Arial" w:cs="Arial"/>
          <w:sz w:val="24"/>
          <w:szCs w:val="24"/>
        </w:rPr>
        <w:t>1</w:t>
      </w:r>
      <w:r w:rsidR="00191E7B" w:rsidRPr="00714E8B">
        <w:rPr>
          <w:rFonts w:ascii="Arial" w:hAnsi="Arial" w:cs="Arial"/>
          <w:sz w:val="24"/>
          <w:szCs w:val="24"/>
        </w:rPr>
        <w:t>1</w:t>
      </w:r>
      <w:r w:rsidR="00433DDF" w:rsidRPr="00714E8B">
        <w:rPr>
          <w:rFonts w:ascii="Arial" w:hAnsi="Arial" w:cs="Arial"/>
          <w:sz w:val="24"/>
          <w:szCs w:val="24"/>
        </w:rPr>
        <w:t>1</w:t>
      </w:r>
      <w:r w:rsidRPr="00714E8B">
        <w:rPr>
          <w:rFonts w:ascii="Arial" w:hAnsi="Arial" w:cs="Arial"/>
          <w:sz w:val="24"/>
          <w:szCs w:val="24"/>
        </w:rPr>
        <w:t xml:space="preserve">del presente </w:t>
      </w:r>
      <w:r w:rsidR="00D050E6" w:rsidRPr="00714E8B">
        <w:rPr>
          <w:rFonts w:ascii="Arial" w:hAnsi="Arial" w:cs="Arial"/>
          <w:sz w:val="24"/>
          <w:szCs w:val="24"/>
        </w:rPr>
        <w:t>R</w:t>
      </w:r>
      <w:r w:rsidRPr="00714E8B">
        <w:rPr>
          <w:rFonts w:ascii="Arial" w:hAnsi="Arial" w:cs="Arial"/>
          <w:sz w:val="24"/>
          <w:szCs w:val="24"/>
        </w:rPr>
        <w:t>eglamento;</w:t>
      </w:r>
      <w:r w:rsidR="00191E7B" w:rsidRPr="009913C0">
        <w:rPr>
          <w:rFonts w:ascii="Arial" w:hAnsi="Arial" w:cs="Arial"/>
          <w:sz w:val="24"/>
          <w:szCs w:val="24"/>
        </w:rPr>
        <w:t xml:space="preserve"> y</w:t>
      </w:r>
    </w:p>
    <w:p w:rsidR="00C205D8" w:rsidRDefault="00BD789C" w:rsidP="00415214">
      <w:pPr>
        <w:pStyle w:val="Prrafodelista"/>
        <w:numPr>
          <w:ilvl w:val="0"/>
          <w:numId w:val="49"/>
        </w:numPr>
        <w:spacing w:after="0" w:line="240" w:lineRule="auto"/>
        <w:jc w:val="both"/>
        <w:rPr>
          <w:rFonts w:ascii="Arial" w:hAnsi="Arial" w:cs="Arial"/>
          <w:sz w:val="24"/>
          <w:szCs w:val="24"/>
        </w:rPr>
      </w:pPr>
      <w:r w:rsidRPr="00CC71C0">
        <w:rPr>
          <w:rFonts w:ascii="Arial" w:hAnsi="Arial" w:cs="Arial"/>
          <w:sz w:val="24"/>
          <w:szCs w:val="24"/>
        </w:rPr>
        <w:lastRenderedPageBreak/>
        <w:t>Denunciar ante la Contraloría Interna los incumplimientos en que incurran</w:t>
      </w:r>
      <w:r w:rsidR="00997E32">
        <w:rPr>
          <w:rFonts w:ascii="Arial" w:hAnsi="Arial" w:cs="Arial"/>
          <w:sz w:val="24"/>
          <w:szCs w:val="24"/>
        </w:rPr>
        <w:t xml:space="preserve"> </w:t>
      </w:r>
      <w:r w:rsidRPr="00CC71C0">
        <w:rPr>
          <w:rFonts w:ascii="Arial" w:hAnsi="Arial" w:cs="Arial"/>
          <w:sz w:val="24"/>
          <w:szCs w:val="24"/>
        </w:rPr>
        <w:t>l</w:t>
      </w:r>
      <w:r w:rsidR="000F1EC7">
        <w:rPr>
          <w:rFonts w:ascii="Arial" w:hAnsi="Arial" w:cs="Arial"/>
          <w:sz w:val="24"/>
          <w:szCs w:val="24"/>
        </w:rPr>
        <w:t>a</w:t>
      </w:r>
      <w:r w:rsidRPr="00CC71C0">
        <w:rPr>
          <w:rFonts w:ascii="Arial" w:hAnsi="Arial" w:cs="Arial"/>
          <w:sz w:val="24"/>
          <w:szCs w:val="24"/>
        </w:rPr>
        <w:t xml:space="preserve">s </w:t>
      </w:r>
      <w:r w:rsidR="000F1EC7">
        <w:rPr>
          <w:rFonts w:ascii="Arial" w:hAnsi="Arial" w:cs="Arial"/>
          <w:sz w:val="24"/>
          <w:szCs w:val="24"/>
        </w:rPr>
        <w:t xml:space="preserve">y los </w:t>
      </w:r>
      <w:r w:rsidRPr="00CC71C0">
        <w:rPr>
          <w:rFonts w:ascii="Arial" w:hAnsi="Arial" w:cs="Arial"/>
          <w:sz w:val="24"/>
          <w:szCs w:val="24"/>
        </w:rPr>
        <w:t>servidores</w:t>
      </w:r>
      <w:r w:rsidR="00997E32">
        <w:rPr>
          <w:rFonts w:ascii="Arial" w:hAnsi="Arial" w:cs="Arial"/>
          <w:sz w:val="24"/>
          <w:szCs w:val="24"/>
        </w:rPr>
        <w:t xml:space="preserve"> </w:t>
      </w:r>
      <w:r w:rsidRPr="00CC71C0">
        <w:rPr>
          <w:rFonts w:ascii="Arial" w:hAnsi="Arial" w:cs="Arial"/>
          <w:sz w:val="24"/>
          <w:szCs w:val="24"/>
        </w:rPr>
        <w:t>públicos</w:t>
      </w:r>
      <w:r w:rsidR="00997E32">
        <w:rPr>
          <w:rFonts w:ascii="Arial" w:hAnsi="Arial" w:cs="Arial"/>
          <w:sz w:val="24"/>
          <w:szCs w:val="24"/>
        </w:rPr>
        <w:t xml:space="preserve"> </w:t>
      </w:r>
      <w:r w:rsidRPr="00CC71C0">
        <w:rPr>
          <w:rFonts w:ascii="Arial" w:hAnsi="Arial" w:cs="Arial"/>
          <w:sz w:val="24"/>
          <w:szCs w:val="24"/>
        </w:rPr>
        <w:t>que</w:t>
      </w:r>
      <w:r w:rsidR="00997E32">
        <w:rPr>
          <w:rFonts w:ascii="Arial" w:hAnsi="Arial" w:cs="Arial"/>
          <w:sz w:val="24"/>
          <w:szCs w:val="24"/>
        </w:rPr>
        <w:t xml:space="preserve"> </w:t>
      </w:r>
      <w:r w:rsidRPr="00CC71C0">
        <w:rPr>
          <w:rFonts w:ascii="Arial" w:hAnsi="Arial" w:cs="Arial"/>
          <w:sz w:val="24"/>
          <w:szCs w:val="24"/>
        </w:rPr>
        <w:t>intervengan</w:t>
      </w:r>
      <w:r w:rsidR="00997E32">
        <w:rPr>
          <w:rFonts w:ascii="Arial" w:hAnsi="Arial" w:cs="Arial"/>
          <w:sz w:val="24"/>
          <w:szCs w:val="24"/>
        </w:rPr>
        <w:t xml:space="preserve"> </w:t>
      </w:r>
      <w:r w:rsidRPr="00CC71C0">
        <w:rPr>
          <w:rFonts w:ascii="Arial" w:hAnsi="Arial" w:cs="Arial"/>
          <w:sz w:val="24"/>
          <w:szCs w:val="24"/>
        </w:rPr>
        <w:t>en</w:t>
      </w:r>
      <w:r w:rsidR="00997E32">
        <w:rPr>
          <w:rFonts w:ascii="Arial" w:hAnsi="Arial" w:cs="Arial"/>
          <w:sz w:val="24"/>
          <w:szCs w:val="24"/>
        </w:rPr>
        <w:t xml:space="preserve"> </w:t>
      </w:r>
      <w:r w:rsidRPr="00CC71C0">
        <w:rPr>
          <w:rFonts w:ascii="Arial" w:hAnsi="Arial" w:cs="Arial"/>
          <w:sz w:val="24"/>
          <w:szCs w:val="24"/>
        </w:rPr>
        <w:t>los</w:t>
      </w:r>
      <w:r w:rsidR="00997E32">
        <w:rPr>
          <w:rFonts w:ascii="Arial" w:hAnsi="Arial" w:cs="Arial"/>
          <w:sz w:val="24"/>
          <w:szCs w:val="24"/>
        </w:rPr>
        <w:t xml:space="preserve"> </w:t>
      </w:r>
      <w:r w:rsidRPr="00CC71C0">
        <w:rPr>
          <w:rFonts w:ascii="Arial" w:hAnsi="Arial" w:cs="Arial"/>
          <w:sz w:val="24"/>
          <w:szCs w:val="24"/>
        </w:rPr>
        <w:t>procedimientos</w:t>
      </w:r>
      <w:r w:rsidR="00997E32">
        <w:rPr>
          <w:rFonts w:ascii="Arial" w:hAnsi="Arial" w:cs="Arial"/>
          <w:sz w:val="24"/>
          <w:szCs w:val="24"/>
        </w:rPr>
        <w:t xml:space="preserve"> </w:t>
      </w:r>
      <w:r w:rsidRPr="00CC71C0">
        <w:rPr>
          <w:rFonts w:ascii="Arial" w:hAnsi="Arial" w:cs="Arial"/>
          <w:sz w:val="24"/>
          <w:szCs w:val="24"/>
        </w:rPr>
        <w:t>de</w:t>
      </w:r>
      <w:r w:rsidR="00997E32">
        <w:rPr>
          <w:rFonts w:ascii="Arial" w:hAnsi="Arial" w:cs="Arial"/>
          <w:sz w:val="24"/>
          <w:szCs w:val="24"/>
        </w:rPr>
        <w:t xml:space="preserve"> </w:t>
      </w:r>
      <w:r w:rsidRPr="00CC71C0">
        <w:rPr>
          <w:rFonts w:ascii="Arial" w:hAnsi="Arial" w:cs="Arial"/>
          <w:sz w:val="24"/>
          <w:szCs w:val="24"/>
        </w:rPr>
        <w:t>adjudicación</w:t>
      </w:r>
      <w:r w:rsidR="00997E32">
        <w:rPr>
          <w:rFonts w:ascii="Arial" w:hAnsi="Arial" w:cs="Arial"/>
          <w:sz w:val="24"/>
          <w:szCs w:val="24"/>
        </w:rPr>
        <w:t xml:space="preserve"> </w:t>
      </w:r>
      <w:r w:rsidRPr="00CC71C0">
        <w:rPr>
          <w:rFonts w:ascii="Arial" w:hAnsi="Arial" w:cs="Arial"/>
          <w:sz w:val="24"/>
          <w:szCs w:val="24"/>
        </w:rPr>
        <w:t>y contratación.</w:t>
      </w:r>
    </w:p>
    <w:p w:rsidR="00F07EE5" w:rsidRPr="00F07EE5" w:rsidRDefault="00F07EE5" w:rsidP="00F07EE5">
      <w:pPr>
        <w:pStyle w:val="Prrafodelista"/>
        <w:spacing w:after="0" w:line="240" w:lineRule="auto"/>
        <w:jc w:val="both"/>
        <w:rPr>
          <w:rFonts w:ascii="Arial" w:hAnsi="Arial" w:cs="Arial"/>
          <w:sz w:val="24"/>
          <w:szCs w:val="24"/>
        </w:rPr>
      </w:pPr>
    </w:p>
    <w:p w:rsidR="00191E7B" w:rsidRDefault="00191E7B" w:rsidP="00415214">
      <w:pPr>
        <w:spacing w:after="0" w:line="240" w:lineRule="auto"/>
        <w:jc w:val="both"/>
        <w:rPr>
          <w:rFonts w:ascii="Arial" w:hAnsi="Arial" w:cs="Arial"/>
          <w:sz w:val="24"/>
          <w:szCs w:val="24"/>
        </w:rPr>
      </w:pPr>
      <w:r w:rsidRPr="00415214">
        <w:rPr>
          <w:rFonts w:ascii="Arial" w:hAnsi="Arial" w:cs="Arial"/>
          <w:b/>
          <w:sz w:val="24"/>
          <w:szCs w:val="24"/>
        </w:rPr>
        <w:t>Artículo 1</w:t>
      </w:r>
      <w:r w:rsidR="00BB3EFE" w:rsidRPr="00415214">
        <w:rPr>
          <w:rFonts w:ascii="Arial" w:hAnsi="Arial" w:cs="Arial"/>
          <w:b/>
          <w:sz w:val="24"/>
          <w:szCs w:val="24"/>
        </w:rPr>
        <w:t>1</w:t>
      </w:r>
      <w:r w:rsidR="00415214" w:rsidRPr="00415214">
        <w:rPr>
          <w:rFonts w:ascii="Arial" w:hAnsi="Arial" w:cs="Arial"/>
          <w:b/>
          <w:sz w:val="24"/>
          <w:szCs w:val="24"/>
        </w:rPr>
        <w:t>7</w:t>
      </w:r>
      <w:r w:rsidRPr="00415214">
        <w:rPr>
          <w:rFonts w:ascii="Arial" w:hAnsi="Arial" w:cs="Arial"/>
          <w:b/>
          <w:sz w:val="24"/>
          <w:szCs w:val="24"/>
        </w:rPr>
        <w:t>.</w:t>
      </w:r>
      <w:r w:rsidR="00997E32">
        <w:rPr>
          <w:rFonts w:ascii="Arial" w:hAnsi="Arial" w:cs="Arial"/>
          <w:b/>
          <w:sz w:val="24"/>
          <w:szCs w:val="24"/>
        </w:rPr>
        <w:t xml:space="preserve"> </w:t>
      </w:r>
      <w:r w:rsidR="00532001" w:rsidRPr="00415214">
        <w:rPr>
          <w:rFonts w:ascii="Arial" w:hAnsi="Arial" w:cs="Arial"/>
          <w:sz w:val="24"/>
          <w:szCs w:val="24"/>
        </w:rPr>
        <w:t>A</w:t>
      </w:r>
      <w:r w:rsidR="00814D4A" w:rsidRPr="00415214">
        <w:rPr>
          <w:rFonts w:ascii="Arial" w:hAnsi="Arial" w:cs="Arial"/>
          <w:sz w:val="24"/>
          <w:szCs w:val="24"/>
        </w:rPr>
        <w:t>tribuciones y obligaciones de</w:t>
      </w:r>
      <w:r w:rsidR="00CA7CF2" w:rsidRPr="00415214">
        <w:rPr>
          <w:rFonts w:ascii="Arial" w:hAnsi="Arial" w:cs="Arial"/>
          <w:sz w:val="24"/>
          <w:szCs w:val="24"/>
        </w:rPr>
        <w:t xml:space="preserve"> la</w:t>
      </w:r>
      <w:r w:rsidR="00997E32">
        <w:rPr>
          <w:rFonts w:ascii="Arial" w:hAnsi="Arial" w:cs="Arial"/>
          <w:sz w:val="24"/>
          <w:szCs w:val="24"/>
        </w:rPr>
        <w:t xml:space="preserve"> </w:t>
      </w:r>
      <w:r w:rsidR="00CA7CF2" w:rsidRPr="00415214">
        <w:rPr>
          <w:rFonts w:ascii="Arial" w:hAnsi="Arial" w:cs="Arial"/>
          <w:sz w:val="24"/>
          <w:szCs w:val="24"/>
        </w:rPr>
        <w:t xml:space="preserve">Contraloría </w:t>
      </w:r>
      <w:r w:rsidR="00814D4A" w:rsidRPr="00415214">
        <w:rPr>
          <w:rFonts w:ascii="Arial" w:hAnsi="Arial" w:cs="Arial"/>
          <w:sz w:val="24"/>
          <w:szCs w:val="24"/>
        </w:rPr>
        <w:t>Intern</w:t>
      </w:r>
      <w:r w:rsidR="00230344" w:rsidRPr="00415214">
        <w:rPr>
          <w:rFonts w:ascii="Arial" w:hAnsi="Arial" w:cs="Arial"/>
          <w:sz w:val="24"/>
          <w:szCs w:val="24"/>
        </w:rPr>
        <w:t>a</w:t>
      </w:r>
      <w:r w:rsidR="00814D4A" w:rsidRPr="00415214">
        <w:rPr>
          <w:rFonts w:ascii="Arial" w:hAnsi="Arial" w:cs="Arial"/>
          <w:sz w:val="24"/>
          <w:szCs w:val="24"/>
        </w:rPr>
        <w:t xml:space="preserve"> del Instituto</w:t>
      </w:r>
      <w:r w:rsidR="00532001" w:rsidRPr="00415214">
        <w:rPr>
          <w:rFonts w:ascii="Arial" w:hAnsi="Arial" w:cs="Arial"/>
          <w:sz w:val="24"/>
          <w:szCs w:val="24"/>
        </w:rPr>
        <w:t xml:space="preserve"> dentro del </w:t>
      </w:r>
      <w:r w:rsidR="00814D4A" w:rsidRPr="00415214">
        <w:rPr>
          <w:rFonts w:ascii="Arial" w:hAnsi="Arial" w:cs="Arial"/>
          <w:sz w:val="24"/>
          <w:szCs w:val="24"/>
        </w:rPr>
        <w:t>Comité</w:t>
      </w:r>
      <w:r w:rsidR="00D050E6">
        <w:rPr>
          <w:rFonts w:ascii="Arial" w:hAnsi="Arial" w:cs="Arial"/>
          <w:sz w:val="24"/>
          <w:szCs w:val="24"/>
        </w:rPr>
        <w:t xml:space="preserve"> de Adquisiciones</w:t>
      </w:r>
      <w:r w:rsidR="00814D4A" w:rsidRPr="00415214">
        <w:rPr>
          <w:rFonts w:ascii="Arial" w:hAnsi="Arial" w:cs="Arial"/>
          <w:sz w:val="24"/>
          <w:szCs w:val="24"/>
        </w:rPr>
        <w:t>:</w:t>
      </w:r>
    </w:p>
    <w:p w:rsidR="00330EB4" w:rsidRDefault="00330EB4" w:rsidP="00415214">
      <w:pPr>
        <w:spacing w:after="0" w:line="240" w:lineRule="auto"/>
        <w:jc w:val="both"/>
        <w:rPr>
          <w:rFonts w:ascii="Arial" w:hAnsi="Arial" w:cs="Arial"/>
          <w:sz w:val="24"/>
          <w:szCs w:val="24"/>
        </w:rPr>
      </w:pPr>
    </w:p>
    <w:p w:rsidR="00844DD7" w:rsidRPr="00D050E6" w:rsidRDefault="00844DD7" w:rsidP="00844DD7">
      <w:pPr>
        <w:pStyle w:val="Prrafodelista"/>
        <w:numPr>
          <w:ilvl w:val="0"/>
          <w:numId w:val="51"/>
        </w:numPr>
        <w:spacing w:after="0" w:line="240" w:lineRule="auto"/>
        <w:jc w:val="both"/>
        <w:rPr>
          <w:rFonts w:ascii="Arial" w:hAnsi="Arial" w:cs="Arial"/>
          <w:sz w:val="24"/>
          <w:szCs w:val="24"/>
        </w:rPr>
      </w:pPr>
      <w:r w:rsidRPr="00D050E6">
        <w:rPr>
          <w:rFonts w:ascii="Arial" w:hAnsi="Arial" w:cs="Arial"/>
          <w:sz w:val="24"/>
          <w:szCs w:val="24"/>
        </w:rPr>
        <w:t xml:space="preserve">Vigilar que el funcionamiento </w:t>
      </w:r>
      <w:r w:rsidR="00D050E6" w:rsidRPr="00D050E6">
        <w:rPr>
          <w:rFonts w:ascii="Arial" w:hAnsi="Arial" w:cs="Arial"/>
          <w:sz w:val="24"/>
          <w:szCs w:val="24"/>
        </w:rPr>
        <w:t xml:space="preserve">del </w:t>
      </w:r>
      <w:r w:rsidRPr="00D050E6">
        <w:rPr>
          <w:rFonts w:ascii="Arial" w:hAnsi="Arial" w:cs="Arial"/>
          <w:sz w:val="24"/>
          <w:szCs w:val="24"/>
        </w:rPr>
        <w:t xml:space="preserve">Comité </w:t>
      </w:r>
      <w:r w:rsidR="00D050E6" w:rsidRPr="00D050E6">
        <w:rPr>
          <w:rFonts w:ascii="Arial" w:hAnsi="Arial" w:cs="Arial"/>
          <w:sz w:val="24"/>
          <w:szCs w:val="24"/>
        </w:rPr>
        <w:t xml:space="preserve">de Adquisiciones </w:t>
      </w:r>
      <w:r w:rsidRPr="00D050E6">
        <w:rPr>
          <w:rFonts w:ascii="Arial" w:hAnsi="Arial" w:cs="Arial"/>
          <w:sz w:val="24"/>
          <w:szCs w:val="24"/>
        </w:rPr>
        <w:t xml:space="preserve">se haga de acuerdo con lo que dispone la Ley de Adquisiciones y su </w:t>
      </w:r>
      <w:r w:rsidR="00330EB4">
        <w:rPr>
          <w:rFonts w:ascii="Arial" w:hAnsi="Arial" w:cs="Arial"/>
          <w:sz w:val="24"/>
          <w:szCs w:val="24"/>
        </w:rPr>
        <w:t>r</w:t>
      </w:r>
      <w:r w:rsidRPr="00D050E6">
        <w:rPr>
          <w:rFonts w:ascii="Arial" w:hAnsi="Arial" w:cs="Arial"/>
          <w:sz w:val="24"/>
          <w:szCs w:val="24"/>
        </w:rPr>
        <w:t>eglamento,</w:t>
      </w:r>
      <w:r w:rsidR="00D050E6" w:rsidRPr="00D050E6">
        <w:rPr>
          <w:rFonts w:ascii="Arial" w:hAnsi="Arial" w:cs="Arial"/>
          <w:sz w:val="24"/>
          <w:szCs w:val="24"/>
        </w:rPr>
        <w:t xml:space="preserve"> el presente Reglamento</w:t>
      </w:r>
      <w:r w:rsidRPr="00D050E6">
        <w:rPr>
          <w:rFonts w:ascii="Arial" w:hAnsi="Arial" w:cs="Arial"/>
          <w:sz w:val="24"/>
          <w:szCs w:val="24"/>
        </w:rPr>
        <w:t>, los programas y presu</w:t>
      </w:r>
      <w:r w:rsidR="0015426E" w:rsidRPr="00D050E6">
        <w:rPr>
          <w:rFonts w:ascii="Arial" w:hAnsi="Arial" w:cs="Arial"/>
          <w:sz w:val="24"/>
          <w:szCs w:val="24"/>
        </w:rPr>
        <w:t>pu</w:t>
      </w:r>
      <w:r w:rsidRPr="00D050E6">
        <w:rPr>
          <w:rFonts w:ascii="Arial" w:hAnsi="Arial" w:cs="Arial"/>
          <w:sz w:val="24"/>
          <w:szCs w:val="24"/>
        </w:rPr>
        <w:t xml:space="preserve">estos aprobados y demás disposiciones jurídicas aplicables; </w:t>
      </w:r>
    </w:p>
    <w:p w:rsidR="00814D4A" w:rsidRPr="00CC71C0" w:rsidRDefault="00F075C2" w:rsidP="00AC716E">
      <w:pPr>
        <w:pStyle w:val="Prrafodelista"/>
        <w:numPr>
          <w:ilvl w:val="0"/>
          <w:numId w:val="51"/>
        </w:numPr>
        <w:spacing w:after="0" w:line="240" w:lineRule="auto"/>
        <w:jc w:val="both"/>
        <w:rPr>
          <w:rFonts w:ascii="Arial" w:hAnsi="Arial" w:cs="Arial"/>
          <w:sz w:val="24"/>
          <w:szCs w:val="24"/>
        </w:rPr>
      </w:pPr>
      <w:r w:rsidRPr="00CC71C0">
        <w:rPr>
          <w:rFonts w:ascii="Arial" w:hAnsi="Arial" w:cs="Arial"/>
          <w:sz w:val="24"/>
          <w:szCs w:val="24"/>
        </w:rPr>
        <w:t>Asistir puntualmente a las reuniones que para tal efecto fue debidamente convocad</w:t>
      </w:r>
      <w:r w:rsidR="00CA7CF2">
        <w:rPr>
          <w:rFonts w:ascii="Arial" w:hAnsi="Arial" w:cs="Arial"/>
          <w:sz w:val="24"/>
          <w:szCs w:val="24"/>
        </w:rPr>
        <w:t>a o convocado</w:t>
      </w:r>
      <w:r w:rsidRPr="00CC71C0">
        <w:rPr>
          <w:rFonts w:ascii="Arial" w:hAnsi="Arial" w:cs="Arial"/>
          <w:sz w:val="24"/>
          <w:szCs w:val="24"/>
        </w:rPr>
        <w:t>;</w:t>
      </w:r>
    </w:p>
    <w:p w:rsidR="00F075C2" w:rsidRPr="00CC71C0" w:rsidRDefault="00FC54A8" w:rsidP="00AC716E">
      <w:pPr>
        <w:pStyle w:val="Prrafodelista"/>
        <w:numPr>
          <w:ilvl w:val="0"/>
          <w:numId w:val="51"/>
        </w:numPr>
        <w:spacing w:after="0" w:line="240" w:lineRule="auto"/>
        <w:jc w:val="both"/>
        <w:rPr>
          <w:rFonts w:ascii="Arial" w:hAnsi="Arial" w:cs="Arial"/>
          <w:sz w:val="24"/>
          <w:szCs w:val="24"/>
        </w:rPr>
      </w:pPr>
      <w:r w:rsidRPr="00CC71C0">
        <w:rPr>
          <w:rFonts w:ascii="Arial" w:hAnsi="Arial" w:cs="Arial"/>
          <w:sz w:val="24"/>
          <w:szCs w:val="24"/>
        </w:rPr>
        <w:t>Opinar sobre las cotizaciones y calidad de los bienes o servicios que sean sujetos de los procedimientos de adquisición o arrendamientos de cualquier naturaleza;</w:t>
      </w:r>
    </w:p>
    <w:p w:rsidR="00FC54A8" w:rsidRPr="00CC71C0" w:rsidRDefault="00FC54A8" w:rsidP="00AC716E">
      <w:pPr>
        <w:pStyle w:val="Prrafodelista"/>
        <w:numPr>
          <w:ilvl w:val="0"/>
          <w:numId w:val="51"/>
        </w:numPr>
        <w:spacing w:after="0" w:line="240" w:lineRule="auto"/>
        <w:jc w:val="both"/>
        <w:rPr>
          <w:rFonts w:ascii="Arial" w:hAnsi="Arial" w:cs="Arial"/>
          <w:sz w:val="24"/>
          <w:szCs w:val="24"/>
        </w:rPr>
      </w:pPr>
      <w:r w:rsidRPr="00CC71C0">
        <w:rPr>
          <w:rFonts w:ascii="Arial" w:hAnsi="Arial" w:cs="Arial"/>
          <w:sz w:val="24"/>
          <w:szCs w:val="24"/>
        </w:rPr>
        <w:t>Emitir su opinión para cada uno de los aspectos que deban decidirse cuando lo estime pertinente;</w:t>
      </w:r>
    </w:p>
    <w:p w:rsidR="00FC54A8" w:rsidRPr="00330EB4" w:rsidRDefault="00FC54A8" w:rsidP="00330EB4">
      <w:pPr>
        <w:pStyle w:val="Prrafodelista"/>
        <w:numPr>
          <w:ilvl w:val="0"/>
          <w:numId w:val="51"/>
        </w:numPr>
        <w:spacing w:after="0" w:line="240" w:lineRule="auto"/>
        <w:jc w:val="both"/>
        <w:rPr>
          <w:rFonts w:ascii="Arial" w:hAnsi="Arial" w:cs="Arial"/>
          <w:sz w:val="24"/>
          <w:szCs w:val="24"/>
        </w:rPr>
      </w:pPr>
      <w:r w:rsidRPr="00CC71C0">
        <w:rPr>
          <w:rFonts w:ascii="Arial" w:hAnsi="Arial" w:cs="Arial"/>
          <w:sz w:val="24"/>
          <w:szCs w:val="24"/>
        </w:rPr>
        <w:t>Firmar las actas que se tomen con motivo de las reuniones</w:t>
      </w:r>
      <w:r w:rsidR="00330EB4">
        <w:rPr>
          <w:rFonts w:ascii="Arial" w:hAnsi="Arial" w:cs="Arial"/>
          <w:sz w:val="24"/>
          <w:szCs w:val="24"/>
        </w:rPr>
        <w:t>;</w:t>
      </w:r>
    </w:p>
    <w:p w:rsidR="00BB3EFE" w:rsidRPr="00330EB4" w:rsidRDefault="00FC54A8" w:rsidP="00330EB4">
      <w:pPr>
        <w:pStyle w:val="Prrafodelista"/>
        <w:numPr>
          <w:ilvl w:val="0"/>
          <w:numId w:val="51"/>
        </w:numPr>
        <w:spacing w:after="0" w:line="240" w:lineRule="auto"/>
        <w:jc w:val="both"/>
        <w:rPr>
          <w:rFonts w:ascii="Arial" w:hAnsi="Arial" w:cs="Arial"/>
          <w:sz w:val="24"/>
          <w:szCs w:val="24"/>
        </w:rPr>
      </w:pPr>
      <w:r w:rsidRPr="00CC71C0">
        <w:rPr>
          <w:rFonts w:ascii="Arial" w:hAnsi="Arial" w:cs="Arial"/>
          <w:sz w:val="24"/>
          <w:szCs w:val="24"/>
        </w:rPr>
        <w:t>Dar opinión en relación a la redacción de las actas tomadas por el Comité</w:t>
      </w:r>
      <w:r w:rsidR="00330EB4">
        <w:rPr>
          <w:rFonts w:ascii="Arial" w:hAnsi="Arial" w:cs="Arial"/>
          <w:sz w:val="24"/>
          <w:szCs w:val="24"/>
        </w:rPr>
        <w:t xml:space="preserve"> de Adquisiciones</w:t>
      </w:r>
      <w:r w:rsidRPr="00CC71C0">
        <w:rPr>
          <w:rFonts w:ascii="Arial" w:hAnsi="Arial" w:cs="Arial"/>
          <w:sz w:val="24"/>
          <w:szCs w:val="24"/>
        </w:rPr>
        <w:t xml:space="preserve">, cuando </w:t>
      </w:r>
      <w:r w:rsidR="00CA7CF2">
        <w:rPr>
          <w:rFonts w:ascii="Arial" w:hAnsi="Arial" w:cs="Arial"/>
          <w:sz w:val="24"/>
          <w:szCs w:val="24"/>
        </w:rPr>
        <w:t>la</w:t>
      </w:r>
      <w:r w:rsidRPr="00CC71C0">
        <w:rPr>
          <w:rFonts w:ascii="Arial" w:hAnsi="Arial" w:cs="Arial"/>
          <w:sz w:val="24"/>
          <w:szCs w:val="24"/>
        </w:rPr>
        <w:t xml:space="preserve"> Secretar</w:t>
      </w:r>
      <w:r w:rsidR="00330EB4">
        <w:rPr>
          <w:rFonts w:ascii="Arial" w:hAnsi="Arial" w:cs="Arial"/>
          <w:sz w:val="24"/>
          <w:szCs w:val="24"/>
        </w:rPr>
        <w:t>í</w:t>
      </w:r>
      <w:r w:rsidR="00CA7CF2">
        <w:rPr>
          <w:rFonts w:ascii="Arial" w:hAnsi="Arial" w:cs="Arial"/>
          <w:sz w:val="24"/>
          <w:szCs w:val="24"/>
        </w:rPr>
        <w:t>a</w:t>
      </w:r>
      <w:r w:rsidR="00997E32">
        <w:rPr>
          <w:rFonts w:ascii="Arial" w:hAnsi="Arial" w:cs="Arial"/>
          <w:sz w:val="24"/>
          <w:szCs w:val="24"/>
        </w:rPr>
        <w:t xml:space="preserve"> </w:t>
      </w:r>
      <w:r w:rsidR="008B308A">
        <w:rPr>
          <w:rFonts w:ascii="Arial" w:hAnsi="Arial" w:cs="Arial"/>
          <w:sz w:val="24"/>
          <w:szCs w:val="24"/>
        </w:rPr>
        <w:t>Técnic</w:t>
      </w:r>
      <w:r w:rsidR="00330EB4">
        <w:rPr>
          <w:rFonts w:ascii="Arial" w:hAnsi="Arial" w:cs="Arial"/>
          <w:sz w:val="24"/>
          <w:szCs w:val="24"/>
        </w:rPr>
        <w:t>a</w:t>
      </w:r>
      <w:r w:rsidR="008B308A">
        <w:rPr>
          <w:rFonts w:ascii="Arial" w:hAnsi="Arial" w:cs="Arial"/>
          <w:sz w:val="24"/>
          <w:szCs w:val="24"/>
        </w:rPr>
        <w:t xml:space="preserve"> así se lo solicite; </w:t>
      </w:r>
      <w:r w:rsidR="008B308A" w:rsidRPr="00330EB4">
        <w:rPr>
          <w:rFonts w:ascii="Arial" w:hAnsi="Arial" w:cs="Arial"/>
          <w:sz w:val="24"/>
          <w:szCs w:val="24"/>
        </w:rPr>
        <w:t>y</w:t>
      </w:r>
    </w:p>
    <w:p w:rsidR="008B308A" w:rsidRPr="00D050E6" w:rsidRDefault="008B308A" w:rsidP="00AC716E">
      <w:pPr>
        <w:pStyle w:val="Prrafodelista"/>
        <w:numPr>
          <w:ilvl w:val="0"/>
          <w:numId w:val="51"/>
        </w:numPr>
        <w:spacing w:after="0" w:line="240" w:lineRule="auto"/>
        <w:jc w:val="both"/>
        <w:rPr>
          <w:rFonts w:ascii="Arial" w:hAnsi="Arial" w:cs="Arial"/>
          <w:sz w:val="24"/>
          <w:szCs w:val="24"/>
        </w:rPr>
      </w:pPr>
      <w:r w:rsidRPr="00D050E6">
        <w:rPr>
          <w:rFonts w:ascii="Arial" w:hAnsi="Arial" w:cs="Arial"/>
          <w:sz w:val="24"/>
          <w:szCs w:val="24"/>
        </w:rPr>
        <w:t xml:space="preserve">Las que </w:t>
      </w:r>
      <w:r w:rsidR="00D050E6" w:rsidRPr="00D050E6">
        <w:rPr>
          <w:rFonts w:ascii="Arial" w:hAnsi="Arial" w:cs="Arial"/>
          <w:sz w:val="24"/>
          <w:szCs w:val="24"/>
        </w:rPr>
        <w:t xml:space="preserve">le confiera el Consejo General </w:t>
      </w:r>
      <w:r w:rsidRPr="00D050E6">
        <w:rPr>
          <w:rFonts w:ascii="Arial" w:hAnsi="Arial" w:cs="Arial"/>
          <w:sz w:val="24"/>
          <w:szCs w:val="24"/>
        </w:rPr>
        <w:t>y las demás Leyes que le sean aplicables.</w:t>
      </w:r>
    </w:p>
    <w:p w:rsidR="00CA7CF2" w:rsidRDefault="00CA7CF2" w:rsidP="00CA7CF2">
      <w:pPr>
        <w:pStyle w:val="Prrafodelista"/>
        <w:spacing w:after="0" w:line="240" w:lineRule="auto"/>
        <w:jc w:val="both"/>
        <w:rPr>
          <w:rFonts w:ascii="Arial" w:hAnsi="Arial" w:cs="Arial"/>
          <w:sz w:val="24"/>
          <w:szCs w:val="24"/>
        </w:rPr>
      </w:pPr>
    </w:p>
    <w:p w:rsidR="00BD789C" w:rsidRPr="00BB3EFE" w:rsidRDefault="00191E7B" w:rsidP="00BB3EFE">
      <w:pPr>
        <w:spacing w:after="0" w:line="240" w:lineRule="auto"/>
        <w:jc w:val="both"/>
        <w:rPr>
          <w:rFonts w:ascii="Arial" w:hAnsi="Arial" w:cs="Arial"/>
          <w:sz w:val="24"/>
          <w:szCs w:val="24"/>
        </w:rPr>
      </w:pPr>
      <w:r w:rsidRPr="00BB3EFE">
        <w:rPr>
          <w:rFonts w:ascii="Arial" w:hAnsi="Arial" w:cs="Arial"/>
          <w:b/>
          <w:sz w:val="24"/>
          <w:szCs w:val="24"/>
        </w:rPr>
        <w:t>Artículo 1</w:t>
      </w:r>
      <w:r w:rsidR="00415214">
        <w:rPr>
          <w:rFonts w:ascii="Arial" w:hAnsi="Arial" w:cs="Arial"/>
          <w:b/>
          <w:sz w:val="24"/>
          <w:szCs w:val="24"/>
        </w:rPr>
        <w:t>18</w:t>
      </w:r>
      <w:r w:rsidRPr="00BB3EFE">
        <w:rPr>
          <w:rFonts w:ascii="Arial" w:hAnsi="Arial" w:cs="Arial"/>
          <w:b/>
          <w:sz w:val="24"/>
          <w:szCs w:val="24"/>
        </w:rPr>
        <w:t xml:space="preserve">. </w:t>
      </w:r>
      <w:r w:rsidR="00BD789C" w:rsidRPr="00BB3EFE">
        <w:rPr>
          <w:rFonts w:ascii="Arial" w:hAnsi="Arial" w:cs="Arial"/>
          <w:sz w:val="24"/>
          <w:szCs w:val="24"/>
        </w:rPr>
        <w:t xml:space="preserve">En las adquisiciones de bienes, arrendamientos o contrataciones de servicios de cualquier naturaleza necesarios para la realización de las funciones del </w:t>
      </w:r>
      <w:r w:rsidRPr="00BB3EFE">
        <w:rPr>
          <w:rFonts w:ascii="Arial" w:hAnsi="Arial" w:cs="Arial"/>
          <w:sz w:val="24"/>
          <w:szCs w:val="24"/>
        </w:rPr>
        <w:t xml:space="preserve">Instituto, </w:t>
      </w:r>
      <w:r w:rsidR="00BD789C" w:rsidRPr="00BB3EFE">
        <w:rPr>
          <w:rFonts w:ascii="Arial" w:hAnsi="Arial" w:cs="Arial"/>
          <w:sz w:val="24"/>
          <w:szCs w:val="24"/>
        </w:rPr>
        <w:t xml:space="preserve">el Comité </w:t>
      </w:r>
      <w:r w:rsidR="00C7378B">
        <w:rPr>
          <w:rFonts w:ascii="Arial" w:hAnsi="Arial" w:cs="Arial"/>
          <w:sz w:val="24"/>
          <w:szCs w:val="24"/>
        </w:rPr>
        <w:t xml:space="preserve">de Adquisiciones </w:t>
      </w:r>
      <w:r w:rsidR="00BD789C" w:rsidRPr="00BB3EFE">
        <w:rPr>
          <w:rFonts w:ascii="Arial" w:hAnsi="Arial" w:cs="Arial"/>
          <w:sz w:val="24"/>
          <w:szCs w:val="24"/>
        </w:rPr>
        <w:t>considerará lo siguiente:</w:t>
      </w:r>
    </w:p>
    <w:p w:rsidR="00191E7B" w:rsidRPr="00CC71C0" w:rsidRDefault="00191E7B" w:rsidP="00BD789C">
      <w:pPr>
        <w:spacing w:after="0" w:line="240" w:lineRule="auto"/>
        <w:jc w:val="both"/>
        <w:rPr>
          <w:rFonts w:ascii="Arial" w:hAnsi="Arial" w:cs="Arial"/>
          <w:sz w:val="24"/>
          <w:szCs w:val="24"/>
        </w:rPr>
      </w:pPr>
    </w:p>
    <w:p w:rsidR="00E6690B" w:rsidRPr="00CC71C0" w:rsidRDefault="00230344" w:rsidP="00AC716E">
      <w:pPr>
        <w:pStyle w:val="Prrafodelista"/>
        <w:numPr>
          <w:ilvl w:val="0"/>
          <w:numId w:val="52"/>
        </w:numPr>
        <w:spacing w:after="0" w:line="240" w:lineRule="auto"/>
        <w:jc w:val="both"/>
        <w:rPr>
          <w:rFonts w:ascii="Arial" w:hAnsi="Arial" w:cs="Arial"/>
          <w:sz w:val="24"/>
          <w:szCs w:val="24"/>
        </w:rPr>
      </w:pPr>
      <w:r>
        <w:rPr>
          <w:rFonts w:ascii="Arial" w:hAnsi="Arial" w:cs="Arial"/>
          <w:sz w:val="24"/>
          <w:szCs w:val="24"/>
        </w:rPr>
        <w:t xml:space="preserve">Que se sujeten a </w:t>
      </w:r>
      <w:r w:rsidR="00BD789C" w:rsidRPr="00CC71C0">
        <w:rPr>
          <w:rFonts w:ascii="Arial" w:hAnsi="Arial" w:cs="Arial"/>
          <w:sz w:val="24"/>
          <w:szCs w:val="24"/>
        </w:rPr>
        <w:t>los procedimientos de</w:t>
      </w:r>
      <w:r w:rsidR="00997E32">
        <w:rPr>
          <w:rFonts w:ascii="Arial" w:hAnsi="Arial" w:cs="Arial"/>
          <w:sz w:val="24"/>
          <w:szCs w:val="24"/>
        </w:rPr>
        <w:t xml:space="preserve"> </w:t>
      </w:r>
      <w:r w:rsidR="00BD789C" w:rsidRPr="00CC71C0">
        <w:rPr>
          <w:rFonts w:ascii="Arial" w:hAnsi="Arial" w:cs="Arial"/>
          <w:sz w:val="24"/>
          <w:szCs w:val="24"/>
        </w:rPr>
        <w:t>contratación previstos en</w:t>
      </w:r>
      <w:r w:rsidR="00997E32">
        <w:rPr>
          <w:rFonts w:ascii="Arial" w:hAnsi="Arial" w:cs="Arial"/>
          <w:sz w:val="24"/>
          <w:szCs w:val="24"/>
        </w:rPr>
        <w:t xml:space="preserve"> </w:t>
      </w:r>
      <w:r w:rsidR="00BD789C" w:rsidRPr="00CC71C0">
        <w:rPr>
          <w:rFonts w:ascii="Arial" w:hAnsi="Arial" w:cs="Arial"/>
          <w:sz w:val="24"/>
          <w:szCs w:val="24"/>
        </w:rPr>
        <w:t>el</w:t>
      </w:r>
      <w:r w:rsidR="00997E32">
        <w:rPr>
          <w:rFonts w:ascii="Arial" w:hAnsi="Arial" w:cs="Arial"/>
          <w:sz w:val="24"/>
          <w:szCs w:val="24"/>
        </w:rPr>
        <w:t xml:space="preserve"> </w:t>
      </w:r>
      <w:r w:rsidR="00BD789C" w:rsidRPr="00CC71C0">
        <w:rPr>
          <w:rFonts w:ascii="Arial" w:hAnsi="Arial" w:cs="Arial"/>
          <w:sz w:val="24"/>
          <w:szCs w:val="24"/>
        </w:rPr>
        <w:t>presente reglamento</w:t>
      </w:r>
      <w:r w:rsidR="00997E32">
        <w:rPr>
          <w:rFonts w:ascii="Arial" w:hAnsi="Arial" w:cs="Arial"/>
          <w:sz w:val="24"/>
          <w:szCs w:val="24"/>
        </w:rPr>
        <w:t xml:space="preserve"> </w:t>
      </w:r>
      <w:r w:rsidR="00BD789C" w:rsidRPr="00CC71C0">
        <w:rPr>
          <w:rFonts w:ascii="Arial" w:hAnsi="Arial" w:cs="Arial"/>
          <w:sz w:val="24"/>
          <w:szCs w:val="24"/>
        </w:rPr>
        <w:t>y</w:t>
      </w:r>
      <w:r w:rsidR="00997E32">
        <w:rPr>
          <w:rFonts w:ascii="Arial" w:hAnsi="Arial" w:cs="Arial"/>
          <w:sz w:val="24"/>
          <w:szCs w:val="24"/>
        </w:rPr>
        <w:t xml:space="preserve"> </w:t>
      </w:r>
      <w:r w:rsidR="00BD789C" w:rsidRPr="00CC71C0">
        <w:rPr>
          <w:rFonts w:ascii="Arial" w:hAnsi="Arial" w:cs="Arial"/>
          <w:sz w:val="24"/>
          <w:szCs w:val="24"/>
        </w:rPr>
        <w:t>en</w:t>
      </w:r>
      <w:r w:rsidR="00997E32">
        <w:rPr>
          <w:rFonts w:ascii="Arial" w:hAnsi="Arial" w:cs="Arial"/>
          <w:sz w:val="24"/>
          <w:szCs w:val="24"/>
        </w:rPr>
        <w:t xml:space="preserve"> </w:t>
      </w:r>
      <w:r w:rsidR="00BD789C" w:rsidRPr="00CC71C0">
        <w:rPr>
          <w:rFonts w:ascii="Arial" w:hAnsi="Arial" w:cs="Arial"/>
          <w:sz w:val="24"/>
          <w:szCs w:val="24"/>
        </w:rPr>
        <w:t>el</w:t>
      </w:r>
      <w:r w:rsidR="00997E32">
        <w:rPr>
          <w:rFonts w:ascii="Arial" w:hAnsi="Arial" w:cs="Arial"/>
          <w:sz w:val="24"/>
          <w:szCs w:val="24"/>
        </w:rPr>
        <w:t xml:space="preserve"> </w:t>
      </w:r>
      <w:r w:rsidR="00BD789C" w:rsidRPr="00CC71C0">
        <w:rPr>
          <w:rFonts w:ascii="Arial" w:hAnsi="Arial" w:cs="Arial"/>
          <w:sz w:val="24"/>
          <w:szCs w:val="24"/>
        </w:rPr>
        <w:t>Título</w:t>
      </w:r>
      <w:r w:rsidR="00997E32">
        <w:rPr>
          <w:rFonts w:ascii="Arial" w:hAnsi="Arial" w:cs="Arial"/>
          <w:sz w:val="24"/>
          <w:szCs w:val="24"/>
        </w:rPr>
        <w:t xml:space="preserve"> </w:t>
      </w:r>
      <w:r w:rsidR="00BD789C" w:rsidRPr="00CC71C0">
        <w:rPr>
          <w:rFonts w:ascii="Arial" w:hAnsi="Arial" w:cs="Arial"/>
          <w:sz w:val="24"/>
          <w:szCs w:val="24"/>
        </w:rPr>
        <w:t>Cuarto</w:t>
      </w:r>
      <w:r w:rsidR="00997E32">
        <w:rPr>
          <w:rFonts w:ascii="Arial" w:hAnsi="Arial" w:cs="Arial"/>
          <w:sz w:val="24"/>
          <w:szCs w:val="24"/>
        </w:rPr>
        <w:t xml:space="preserve"> </w:t>
      </w:r>
      <w:r w:rsidR="00BD789C" w:rsidRPr="00CC71C0">
        <w:rPr>
          <w:rFonts w:ascii="Arial" w:hAnsi="Arial" w:cs="Arial"/>
          <w:sz w:val="24"/>
          <w:szCs w:val="24"/>
        </w:rPr>
        <w:t>de</w:t>
      </w:r>
      <w:r w:rsidR="00997E32">
        <w:rPr>
          <w:rFonts w:ascii="Arial" w:hAnsi="Arial" w:cs="Arial"/>
          <w:sz w:val="24"/>
          <w:szCs w:val="24"/>
        </w:rPr>
        <w:t xml:space="preserve"> </w:t>
      </w:r>
      <w:r w:rsidR="00BD789C" w:rsidRPr="00CC71C0">
        <w:rPr>
          <w:rFonts w:ascii="Arial" w:hAnsi="Arial" w:cs="Arial"/>
          <w:sz w:val="24"/>
          <w:szCs w:val="24"/>
        </w:rPr>
        <w:t>la</w:t>
      </w:r>
      <w:r w:rsidR="00997E32">
        <w:rPr>
          <w:rFonts w:ascii="Arial" w:hAnsi="Arial" w:cs="Arial"/>
          <w:sz w:val="24"/>
          <w:szCs w:val="24"/>
        </w:rPr>
        <w:t xml:space="preserve"> </w:t>
      </w:r>
      <w:r w:rsidR="00BD789C" w:rsidRPr="00CC71C0">
        <w:rPr>
          <w:rFonts w:ascii="Arial" w:hAnsi="Arial" w:cs="Arial"/>
          <w:sz w:val="24"/>
          <w:szCs w:val="24"/>
        </w:rPr>
        <w:t>Ley</w:t>
      </w:r>
      <w:r w:rsidR="00997E32">
        <w:rPr>
          <w:rFonts w:ascii="Arial" w:hAnsi="Arial" w:cs="Arial"/>
          <w:sz w:val="24"/>
          <w:szCs w:val="24"/>
        </w:rPr>
        <w:t xml:space="preserve"> </w:t>
      </w:r>
      <w:r w:rsidR="00BD789C" w:rsidRPr="00CC71C0">
        <w:rPr>
          <w:rFonts w:ascii="Arial" w:hAnsi="Arial" w:cs="Arial"/>
          <w:sz w:val="24"/>
          <w:szCs w:val="24"/>
        </w:rPr>
        <w:t>de</w:t>
      </w:r>
      <w:r w:rsidR="00997E32">
        <w:rPr>
          <w:rFonts w:ascii="Arial" w:hAnsi="Arial" w:cs="Arial"/>
          <w:sz w:val="24"/>
          <w:szCs w:val="24"/>
        </w:rPr>
        <w:t xml:space="preserve"> </w:t>
      </w:r>
      <w:r w:rsidR="00BD789C" w:rsidRPr="00CC71C0">
        <w:rPr>
          <w:rFonts w:ascii="Arial" w:hAnsi="Arial" w:cs="Arial"/>
          <w:sz w:val="24"/>
          <w:szCs w:val="24"/>
        </w:rPr>
        <w:t>Adquisiciones,</w:t>
      </w:r>
      <w:r w:rsidR="00997E32">
        <w:rPr>
          <w:rFonts w:ascii="Arial" w:hAnsi="Arial" w:cs="Arial"/>
          <w:sz w:val="24"/>
          <w:szCs w:val="24"/>
        </w:rPr>
        <w:t xml:space="preserve"> </w:t>
      </w:r>
      <w:r w:rsidR="00BD789C" w:rsidRPr="00CC71C0">
        <w:rPr>
          <w:rFonts w:ascii="Arial" w:hAnsi="Arial" w:cs="Arial"/>
          <w:sz w:val="24"/>
          <w:szCs w:val="24"/>
        </w:rPr>
        <w:t>en lo que no se</w:t>
      </w:r>
      <w:r w:rsidR="00997E32">
        <w:rPr>
          <w:rFonts w:ascii="Arial" w:hAnsi="Arial" w:cs="Arial"/>
          <w:sz w:val="24"/>
          <w:szCs w:val="24"/>
        </w:rPr>
        <w:t xml:space="preserve"> </w:t>
      </w:r>
      <w:r w:rsidR="00BD789C" w:rsidRPr="00CC71C0">
        <w:rPr>
          <w:rFonts w:ascii="Arial" w:hAnsi="Arial" w:cs="Arial"/>
          <w:sz w:val="24"/>
          <w:szCs w:val="24"/>
        </w:rPr>
        <w:t>contraponga</w:t>
      </w:r>
      <w:r w:rsidR="00997E32">
        <w:rPr>
          <w:rFonts w:ascii="Arial" w:hAnsi="Arial" w:cs="Arial"/>
          <w:sz w:val="24"/>
          <w:szCs w:val="24"/>
        </w:rPr>
        <w:t xml:space="preserve"> </w:t>
      </w:r>
      <w:r w:rsidR="00BD789C" w:rsidRPr="00CC71C0">
        <w:rPr>
          <w:rFonts w:ascii="Arial" w:hAnsi="Arial" w:cs="Arial"/>
          <w:sz w:val="24"/>
          <w:szCs w:val="24"/>
        </w:rPr>
        <w:t>a</w:t>
      </w:r>
      <w:r w:rsidR="00997E32">
        <w:rPr>
          <w:rFonts w:ascii="Arial" w:hAnsi="Arial" w:cs="Arial"/>
          <w:sz w:val="24"/>
          <w:szCs w:val="24"/>
        </w:rPr>
        <w:t xml:space="preserve"> </w:t>
      </w:r>
      <w:r w:rsidR="00BD789C" w:rsidRPr="00CC71C0">
        <w:rPr>
          <w:rFonts w:ascii="Arial" w:hAnsi="Arial" w:cs="Arial"/>
          <w:sz w:val="24"/>
          <w:szCs w:val="24"/>
        </w:rPr>
        <w:t>las</w:t>
      </w:r>
      <w:r w:rsidR="00997E32">
        <w:rPr>
          <w:rFonts w:ascii="Arial" w:hAnsi="Arial" w:cs="Arial"/>
          <w:sz w:val="24"/>
          <w:szCs w:val="24"/>
        </w:rPr>
        <w:t xml:space="preserve"> </w:t>
      </w:r>
      <w:r w:rsidR="00BD789C" w:rsidRPr="00CC71C0">
        <w:rPr>
          <w:rFonts w:ascii="Arial" w:hAnsi="Arial" w:cs="Arial"/>
          <w:sz w:val="24"/>
          <w:szCs w:val="24"/>
        </w:rPr>
        <w:t>disposiciones</w:t>
      </w:r>
      <w:r w:rsidR="00997E32">
        <w:rPr>
          <w:rFonts w:ascii="Arial" w:hAnsi="Arial" w:cs="Arial"/>
          <w:sz w:val="24"/>
          <w:szCs w:val="24"/>
        </w:rPr>
        <w:t xml:space="preserve"> </w:t>
      </w:r>
      <w:r w:rsidR="00BD789C" w:rsidRPr="00CC71C0">
        <w:rPr>
          <w:rFonts w:ascii="Arial" w:hAnsi="Arial" w:cs="Arial"/>
          <w:sz w:val="24"/>
          <w:szCs w:val="24"/>
        </w:rPr>
        <w:t>del</w:t>
      </w:r>
      <w:r w:rsidR="00997E32">
        <w:rPr>
          <w:rFonts w:ascii="Arial" w:hAnsi="Arial" w:cs="Arial"/>
          <w:sz w:val="24"/>
          <w:szCs w:val="24"/>
        </w:rPr>
        <w:t xml:space="preserve"> </w:t>
      </w:r>
      <w:r w:rsidR="00BD789C" w:rsidRPr="00CC71C0">
        <w:rPr>
          <w:rFonts w:ascii="Arial" w:hAnsi="Arial" w:cs="Arial"/>
          <w:sz w:val="24"/>
          <w:szCs w:val="24"/>
        </w:rPr>
        <w:t>propio</w:t>
      </w:r>
      <w:r w:rsidR="00997E32">
        <w:rPr>
          <w:rFonts w:ascii="Arial" w:hAnsi="Arial" w:cs="Arial"/>
          <w:sz w:val="24"/>
          <w:szCs w:val="24"/>
        </w:rPr>
        <w:t xml:space="preserve"> </w:t>
      </w:r>
      <w:r w:rsidR="00BD789C" w:rsidRPr="00CC71C0">
        <w:rPr>
          <w:rFonts w:ascii="Arial" w:hAnsi="Arial" w:cs="Arial"/>
          <w:sz w:val="24"/>
          <w:szCs w:val="24"/>
        </w:rPr>
        <w:t>reglamento,</w:t>
      </w:r>
      <w:r w:rsidR="00997E32">
        <w:rPr>
          <w:rFonts w:ascii="Arial" w:hAnsi="Arial" w:cs="Arial"/>
          <w:sz w:val="24"/>
          <w:szCs w:val="24"/>
        </w:rPr>
        <w:t xml:space="preserve"> </w:t>
      </w:r>
      <w:r w:rsidR="00BD789C" w:rsidRPr="00CC71C0">
        <w:rPr>
          <w:rFonts w:ascii="Arial" w:hAnsi="Arial" w:cs="Arial"/>
          <w:sz w:val="24"/>
          <w:szCs w:val="24"/>
        </w:rPr>
        <w:t>en</w:t>
      </w:r>
      <w:r w:rsidR="00997E32">
        <w:rPr>
          <w:rFonts w:ascii="Arial" w:hAnsi="Arial" w:cs="Arial"/>
          <w:sz w:val="24"/>
          <w:szCs w:val="24"/>
        </w:rPr>
        <w:t xml:space="preserve"> </w:t>
      </w:r>
      <w:r w:rsidR="00BD789C" w:rsidRPr="00CC71C0">
        <w:rPr>
          <w:rFonts w:ascii="Arial" w:hAnsi="Arial" w:cs="Arial"/>
          <w:sz w:val="24"/>
          <w:szCs w:val="24"/>
        </w:rPr>
        <w:t>términos</w:t>
      </w:r>
      <w:r w:rsidR="00997E32">
        <w:rPr>
          <w:rFonts w:ascii="Arial" w:hAnsi="Arial" w:cs="Arial"/>
          <w:sz w:val="24"/>
          <w:szCs w:val="24"/>
        </w:rPr>
        <w:t xml:space="preserve"> </w:t>
      </w:r>
      <w:r w:rsidR="00BD789C" w:rsidRPr="00CC71C0">
        <w:rPr>
          <w:rFonts w:ascii="Arial" w:hAnsi="Arial" w:cs="Arial"/>
          <w:sz w:val="24"/>
          <w:szCs w:val="24"/>
        </w:rPr>
        <w:t>de</w:t>
      </w:r>
      <w:r w:rsidR="00997E32">
        <w:rPr>
          <w:rFonts w:ascii="Arial" w:hAnsi="Arial" w:cs="Arial"/>
          <w:sz w:val="24"/>
          <w:szCs w:val="24"/>
        </w:rPr>
        <w:t xml:space="preserve"> </w:t>
      </w:r>
      <w:r w:rsidR="00BD789C" w:rsidRPr="00CC71C0">
        <w:rPr>
          <w:rFonts w:ascii="Arial" w:hAnsi="Arial" w:cs="Arial"/>
          <w:sz w:val="24"/>
          <w:szCs w:val="24"/>
        </w:rPr>
        <w:t>lo dispuesto en el artículo 1º, segundo párrafo, de la propia Ley</w:t>
      </w:r>
      <w:r>
        <w:rPr>
          <w:rFonts w:ascii="Arial" w:hAnsi="Arial" w:cs="Arial"/>
          <w:sz w:val="24"/>
          <w:szCs w:val="24"/>
        </w:rPr>
        <w:t xml:space="preserve"> de Adquisiciones</w:t>
      </w:r>
      <w:r w:rsidR="00BD789C" w:rsidRPr="00CC71C0">
        <w:rPr>
          <w:rFonts w:ascii="Arial" w:hAnsi="Arial" w:cs="Arial"/>
          <w:sz w:val="24"/>
          <w:szCs w:val="24"/>
        </w:rPr>
        <w:t>; y tengan condiciones de beneficio en cuanto a precio, calidad, oportunidad y garantía;</w:t>
      </w:r>
      <w:r w:rsidR="00E6690B" w:rsidRPr="00CC71C0">
        <w:rPr>
          <w:rFonts w:ascii="Arial" w:hAnsi="Arial" w:cs="Arial"/>
          <w:sz w:val="24"/>
          <w:szCs w:val="24"/>
        </w:rPr>
        <w:t xml:space="preserve"> y</w:t>
      </w:r>
    </w:p>
    <w:p w:rsidR="00E85AF4" w:rsidRPr="00CC71C0" w:rsidRDefault="00BD789C" w:rsidP="00AC716E">
      <w:pPr>
        <w:pStyle w:val="Prrafodelista"/>
        <w:numPr>
          <w:ilvl w:val="0"/>
          <w:numId w:val="52"/>
        </w:numPr>
        <w:spacing w:after="0" w:line="240" w:lineRule="auto"/>
        <w:jc w:val="both"/>
        <w:rPr>
          <w:rFonts w:ascii="Arial" w:hAnsi="Arial" w:cs="Arial"/>
          <w:sz w:val="24"/>
          <w:szCs w:val="24"/>
        </w:rPr>
      </w:pPr>
      <w:r w:rsidRPr="00CC71C0">
        <w:rPr>
          <w:rFonts w:ascii="Arial" w:hAnsi="Arial" w:cs="Arial"/>
          <w:sz w:val="24"/>
          <w:szCs w:val="24"/>
        </w:rPr>
        <w:t>Que las solicitudes de adquisición identifiquen el programa al que se destinarán los bienes o servicios requeridos.</w:t>
      </w:r>
    </w:p>
    <w:p w:rsidR="004B3A09" w:rsidRPr="00CC71C0" w:rsidRDefault="004B3A09" w:rsidP="004B3A09">
      <w:pPr>
        <w:pStyle w:val="Prrafodelista"/>
        <w:spacing w:after="0" w:line="240" w:lineRule="auto"/>
        <w:jc w:val="both"/>
        <w:rPr>
          <w:rFonts w:ascii="Arial" w:hAnsi="Arial" w:cs="Arial"/>
          <w:sz w:val="24"/>
          <w:szCs w:val="24"/>
        </w:rPr>
      </w:pPr>
    </w:p>
    <w:p w:rsidR="00BD789C" w:rsidRPr="00CC71C0" w:rsidRDefault="00E85AF4" w:rsidP="00E85AF4">
      <w:pPr>
        <w:spacing w:after="0" w:line="240" w:lineRule="auto"/>
        <w:jc w:val="both"/>
        <w:rPr>
          <w:rFonts w:ascii="Arial" w:hAnsi="Arial" w:cs="Arial"/>
          <w:sz w:val="24"/>
          <w:szCs w:val="24"/>
        </w:rPr>
      </w:pPr>
      <w:r w:rsidRPr="00CC71C0">
        <w:rPr>
          <w:rFonts w:ascii="Arial" w:hAnsi="Arial" w:cs="Arial"/>
          <w:b/>
          <w:sz w:val="24"/>
          <w:szCs w:val="24"/>
        </w:rPr>
        <w:t>Artículo 1</w:t>
      </w:r>
      <w:r w:rsidR="00415214">
        <w:rPr>
          <w:rFonts w:ascii="Arial" w:hAnsi="Arial" w:cs="Arial"/>
          <w:b/>
          <w:sz w:val="24"/>
          <w:szCs w:val="24"/>
        </w:rPr>
        <w:t>19</w:t>
      </w:r>
      <w:r w:rsidRPr="00CC71C0">
        <w:rPr>
          <w:rFonts w:ascii="Arial" w:hAnsi="Arial" w:cs="Arial"/>
          <w:b/>
          <w:sz w:val="24"/>
          <w:szCs w:val="24"/>
        </w:rPr>
        <w:t>.</w:t>
      </w:r>
      <w:r w:rsidR="00997E32">
        <w:rPr>
          <w:rFonts w:ascii="Arial" w:hAnsi="Arial" w:cs="Arial"/>
          <w:b/>
          <w:sz w:val="24"/>
          <w:szCs w:val="24"/>
        </w:rPr>
        <w:t xml:space="preserve"> </w:t>
      </w:r>
      <w:r w:rsidR="00BD789C" w:rsidRPr="00CC71C0">
        <w:rPr>
          <w:rFonts w:ascii="Arial" w:hAnsi="Arial" w:cs="Arial"/>
          <w:sz w:val="24"/>
          <w:szCs w:val="24"/>
        </w:rPr>
        <w:t>Las inconformidades se resolverán con apego a lo dispuesto en el Título Noveno, Capítulo Primero, Sección Primera de la Ley de Adquisiciones</w:t>
      </w:r>
      <w:r w:rsidR="00FD3BAA" w:rsidRPr="00CC71C0">
        <w:rPr>
          <w:rFonts w:ascii="Arial" w:hAnsi="Arial" w:cs="Arial"/>
          <w:sz w:val="24"/>
          <w:szCs w:val="24"/>
        </w:rPr>
        <w:t>.</w:t>
      </w:r>
    </w:p>
    <w:p w:rsidR="00BD789C" w:rsidRPr="00CC71C0" w:rsidRDefault="00BD789C" w:rsidP="00BD789C">
      <w:pPr>
        <w:spacing w:after="0" w:line="240" w:lineRule="auto"/>
        <w:jc w:val="both"/>
        <w:rPr>
          <w:rFonts w:ascii="Arial" w:hAnsi="Arial" w:cs="Arial"/>
          <w:sz w:val="24"/>
          <w:szCs w:val="24"/>
        </w:rPr>
      </w:pPr>
    </w:p>
    <w:p w:rsidR="00BD789C" w:rsidRDefault="00BD789C" w:rsidP="00BD789C">
      <w:pPr>
        <w:spacing w:after="0" w:line="240" w:lineRule="auto"/>
        <w:jc w:val="both"/>
        <w:rPr>
          <w:rFonts w:ascii="Arial" w:hAnsi="Arial" w:cs="Arial"/>
          <w:sz w:val="24"/>
          <w:szCs w:val="24"/>
        </w:rPr>
      </w:pPr>
      <w:r w:rsidRPr="00CC71C0">
        <w:rPr>
          <w:rFonts w:ascii="Arial" w:hAnsi="Arial" w:cs="Arial"/>
          <w:sz w:val="24"/>
          <w:szCs w:val="24"/>
        </w:rPr>
        <w:t>Toda promoción en términos de este artículo deberá presentarse por escrito</w:t>
      </w:r>
      <w:r w:rsidR="00230344">
        <w:rPr>
          <w:rFonts w:ascii="Arial" w:hAnsi="Arial" w:cs="Arial"/>
          <w:sz w:val="24"/>
          <w:szCs w:val="24"/>
        </w:rPr>
        <w:t xml:space="preserve"> y de manera respetuosa</w:t>
      </w:r>
      <w:r w:rsidRPr="00CC71C0">
        <w:rPr>
          <w:rFonts w:ascii="Arial" w:hAnsi="Arial" w:cs="Arial"/>
          <w:sz w:val="24"/>
          <w:szCs w:val="24"/>
        </w:rPr>
        <w:t xml:space="preserve">, así como contener todos y cada uno de los requisitos a que se refiere el artículo </w:t>
      </w:r>
      <w:r w:rsidR="00FD3BAA" w:rsidRPr="00CC71C0">
        <w:rPr>
          <w:rFonts w:ascii="Arial" w:hAnsi="Arial" w:cs="Arial"/>
          <w:sz w:val="24"/>
          <w:szCs w:val="24"/>
        </w:rPr>
        <w:t>noventa</w:t>
      </w:r>
      <w:r w:rsidRPr="00CC71C0">
        <w:rPr>
          <w:rFonts w:ascii="Arial" w:hAnsi="Arial" w:cs="Arial"/>
          <w:sz w:val="24"/>
          <w:szCs w:val="24"/>
        </w:rPr>
        <w:t xml:space="preserve"> del ordenamiento</w:t>
      </w:r>
      <w:r w:rsidR="00051C5C">
        <w:rPr>
          <w:rFonts w:ascii="Arial" w:hAnsi="Arial" w:cs="Arial"/>
          <w:sz w:val="24"/>
          <w:szCs w:val="24"/>
        </w:rPr>
        <w:t xml:space="preserve"> legal citado con anterioridad.</w:t>
      </w:r>
    </w:p>
    <w:p w:rsidR="00051C5C" w:rsidRPr="00CC71C0" w:rsidRDefault="00051C5C" w:rsidP="00BD789C">
      <w:pPr>
        <w:spacing w:after="0" w:line="240" w:lineRule="auto"/>
        <w:jc w:val="both"/>
        <w:rPr>
          <w:rFonts w:ascii="Arial" w:hAnsi="Arial" w:cs="Arial"/>
          <w:sz w:val="24"/>
          <w:szCs w:val="24"/>
        </w:rPr>
      </w:pPr>
    </w:p>
    <w:p w:rsidR="00560782" w:rsidRDefault="00FD3BAA" w:rsidP="00051C5C">
      <w:pPr>
        <w:spacing w:after="0" w:line="240" w:lineRule="auto"/>
        <w:jc w:val="both"/>
        <w:rPr>
          <w:rFonts w:ascii="Arial" w:hAnsi="Arial" w:cs="Arial"/>
          <w:sz w:val="24"/>
          <w:szCs w:val="24"/>
        </w:rPr>
      </w:pPr>
      <w:r w:rsidRPr="00CC71C0">
        <w:rPr>
          <w:rFonts w:ascii="Arial" w:hAnsi="Arial" w:cs="Arial"/>
          <w:b/>
          <w:sz w:val="24"/>
          <w:szCs w:val="24"/>
        </w:rPr>
        <w:t>Artículo 12</w:t>
      </w:r>
      <w:r w:rsidR="00415214">
        <w:rPr>
          <w:rFonts w:ascii="Arial" w:hAnsi="Arial" w:cs="Arial"/>
          <w:b/>
          <w:sz w:val="24"/>
          <w:szCs w:val="24"/>
        </w:rPr>
        <w:t>0</w:t>
      </w:r>
      <w:r w:rsidRPr="00CC71C0">
        <w:rPr>
          <w:rFonts w:ascii="Arial" w:hAnsi="Arial" w:cs="Arial"/>
          <w:b/>
          <w:sz w:val="24"/>
          <w:szCs w:val="24"/>
        </w:rPr>
        <w:t>.</w:t>
      </w:r>
      <w:r w:rsidR="00997E32">
        <w:rPr>
          <w:rFonts w:ascii="Arial" w:hAnsi="Arial" w:cs="Arial"/>
          <w:b/>
          <w:sz w:val="24"/>
          <w:szCs w:val="24"/>
        </w:rPr>
        <w:t xml:space="preserve"> </w:t>
      </w:r>
      <w:r w:rsidR="00BD789C" w:rsidRPr="00CC71C0">
        <w:rPr>
          <w:rFonts w:ascii="Arial" w:hAnsi="Arial" w:cs="Arial"/>
          <w:sz w:val="24"/>
          <w:szCs w:val="24"/>
        </w:rPr>
        <w:t xml:space="preserve">En todo evento, el Comité </w:t>
      </w:r>
      <w:r w:rsidR="00C7378B">
        <w:rPr>
          <w:rFonts w:ascii="Arial" w:hAnsi="Arial" w:cs="Arial"/>
          <w:sz w:val="24"/>
          <w:szCs w:val="24"/>
        </w:rPr>
        <w:t xml:space="preserve">de Adquisiciones </w:t>
      </w:r>
      <w:r w:rsidR="00BD789C" w:rsidRPr="00CC71C0">
        <w:rPr>
          <w:rFonts w:ascii="Arial" w:hAnsi="Arial" w:cs="Arial"/>
          <w:sz w:val="24"/>
          <w:szCs w:val="24"/>
        </w:rPr>
        <w:t>observará y aplicará los criterios y procedimientos previstos en la Ley de Adquisiciones,</w:t>
      </w:r>
      <w:r w:rsidR="00997E32">
        <w:rPr>
          <w:rFonts w:ascii="Arial" w:hAnsi="Arial" w:cs="Arial"/>
          <w:sz w:val="24"/>
          <w:szCs w:val="24"/>
        </w:rPr>
        <w:t xml:space="preserve"> </w:t>
      </w:r>
      <w:r w:rsidR="00BD789C" w:rsidRPr="00CC71C0">
        <w:rPr>
          <w:rFonts w:ascii="Arial" w:hAnsi="Arial" w:cs="Arial"/>
          <w:sz w:val="24"/>
          <w:szCs w:val="24"/>
        </w:rPr>
        <w:t xml:space="preserve">en todo lo que resulten aplicables en concordancia con el presente reglamento, conforme a lo </w:t>
      </w:r>
      <w:r w:rsidR="00BD789C" w:rsidRPr="00CC71C0">
        <w:rPr>
          <w:rFonts w:ascii="Arial" w:hAnsi="Arial" w:cs="Arial"/>
          <w:sz w:val="24"/>
          <w:szCs w:val="24"/>
        </w:rPr>
        <w:lastRenderedPageBreak/>
        <w:t xml:space="preserve">dispuesto en el artículo </w:t>
      </w:r>
      <w:r w:rsidR="00D10C1D" w:rsidRPr="00CC71C0">
        <w:rPr>
          <w:rFonts w:ascii="Arial" w:hAnsi="Arial" w:cs="Arial"/>
          <w:sz w:val="24"/>
          <w:szCs w:val="24"/>
        </w:rPr>
        <w:t>primero</w:t>
      </w:r>
      <w:r w:rsidR="00BD789C" w:rsidRPr="00CC71C0">
        <w:rPr>
          <w:rFonts w:ascii="Arial" w:hAnsi="Arial" w:cs="Arial"/>
          <w:sz w:val="24"/>
          <w:szCs w:val="24"/>
        </w:rPr>
        <w:t xml:space="preserve">, párrafo segundo </w:t>
      </w:r>
      <w:r w:rsidR="00D10C1D" w:rsidRPr="00CC71C0">
        <w:rPr>
          <w:rFonts w:ascii="Arial" w:hAnsi="Arial" w:cs="Arial"/>
          <w:sz w:val="24"/>
          <w:szCs w:val="24"/>
        </w:rPr>
        <w:t xml:space="preserve">del cuerpo de Ley antes </w:t>
      </w:r>
      <w:r w:rsidR="00230344">
        <w:rPr>
          <w:rFonts w:ascii="Arial" w:hAnsi="Arial" w:cs="Arial"/>
          <w:sz w:val="24"/>
          <w:szCs w:val="24"/>
        </w:rPr>
        <w:t>mencionado.</w:t>
      </w:r>
    </w:p>
    <w:p w:rsidR="00051C5C" w:rsidRPr="00051C5C" w:rsidRDefault="00051C5C" w:rsidP="00051C5C">
      <w:pPr>
        <w:spacing w:after="0" w:line="240" w:lineRule="auto"/>
        <w:jc w:val="both"/>
        <w:rPr>
          <w:rFonts w:ascii="Arial" w:hAnsi="Arial" w:cs="Arial"/>
          <w:sz w:val="24"/>
          <w:szCs w:val="24"/>
        </w:rPr>
      </w:pPr>
    </w:p>
    <w:p w:rsidR="009F0D00" w:rsidRPr="00EB356F" w:rsidRDefault="009F0D00" w:rsidP="009F0D00">
      <w:pPr>
        <w:spacing w:after="0" w:line="240" w:lineRule="auto"/>
        <w:jc w:val="center"/>
        <w:rPr>
          <w:rFonts w:ascii="Arial" w:hAnsi="Arial" w:cs="Arial"/>
          <w:b/>
          <w:sz w:val="24"/>
          <w:szCs w:val="24"/>
        </w:rPr>
      </w:pPr>
      <w:r w:rsidRPr="00EB356F">
        <w:rPr>
          <w:rFonts w:ascii="Arial" w:hAnsi="Arial" w:cs="Arial"/>
          <w:b/>
          <w:sz w:val="24"/>
          <w:szCs w:val="24"/>
        </w:rPr>
        <w:t xml:space="preserve">TÍTULO </w:t>
      </w:r>
      <w:r w:rsidR="00E7384D" w:rsidRPr="00EB356F">
        <w:rPr>
          <w:rFonts w:ascii="Arial" w:hAnsi="Arial" w:cs="Arial"/>
          <w:b/>
          <w:sz w:val="24"/>
          <w:szCs w:val="24"/>
        </w:rPr>
        <w:t>NOVENO</w:t>
      </w:r>
    </w:p>
    <w:p w:rsidR="009F0D00" w:rsidRPr="00EB356F" w:rsidRDefault="009F0D00" w:rsidP="009F0D00">
      <w:pPr>
        <w:spacing w:after="0" w:line="240" w:lineRule="auto"/>
        <w:jc w:val="center"/>
        <w:rPr>
          <w:rFonts w:ascii="Arial" w:hAnsi="Arial" w:cs="Arial"/>
          <w:b/>
          <w:sz w:val="24"/>
          <w:szCs w:val="24"/>
        </w:rPr>
      </w:pPr>
      <w:r w:rsidRPr="00EB356F">
        <w:rPr>
          <w:rFonts w:ascii="Arial" w:hAnsi="Arial" w:cs="Arial"/>
          <w:b/>
          <w:sz w:val="24"/>
          <w:szCs w:val="24"/>
        </w:rPr>
        <w:t>CAPÍTULO ÚNICO</w:t>
      </w:r>
    </w:p>
    <w:p w:rsidR="00975D43" w:rsidRPr="00EB356F" w:rsidRDefault="00975D43" w:rsidP="009F0D00">
      <w:pPr>
        <w:spacing w:after="0" w:line="240" w:lineRule="auto"/>
        <w:jc w:val="center"/>
        <w:rPr>
          <w:rFonts w:ascii="Arial" w:hAnsi="Arial" w:cs="Arial"/>
          <w:b/>
          <w:sz w:val="24"/>
          <w:szCs w:val="24"/>
        </w:rPr>
      </w:pPr>
      <w:r w:rsidRPr="00EB356F">
        <w:rPr>
          <w:rFonts w:ascii="Arial" w:hAnsi="Arial" w:cs="Arial"/>
          <w:b/>
          <w:sz w:val="24"/>
          <w:szCs w:val="24"/>
        </w:rPr>
        <w:t>DEL COMITÉ DE INFORMACIÓN</w:t>
      </w:r>
      <w:r w:rsidR="00367DE7" w:rsidRPr="00EB356F">
        <w:rPr>
          <w:rFonts w:ascii="Arial" w:hAnsi="Arial" w:cs="Arial"/>
          <w:b/>
          <w:sz w:val="24"/>
          <w:szCs w:val="24"/>
        </w:rPr>
        <w:t xml:space="preserve"> DEL INSTITUTO</w:t>
      </w:r>
    </w:p>
    <w:p w:rsidR="00975D43" w:rsidRPr="00EB356F" w:rsidRDefault="00975D43" w:rsidP="009F0D00">
      <w:pPr>
        <w:spacing w:after="0" w:line="240" w:lineRule="auto"/>
        <w:jc w:val="center"/>
        <w:rPr>
          <w:rFonts w:ascii="Arial" w:hAnsi="Arial" w:cs="Arial"/>
          <w:b/>
          <w:sz w:val="24"/>
          <w:szCs w:val="24"/>
        </w:rPr>
      </w:pPr>
    </w:p>
    <w:p w:rsidR="00091A23" w:rsidRPr="00EB356F" w:rsidRDefault="00975D43" w:rsidP="00091A23">
      <w:pPr>
        <w:spacing w:after="0" w:line="240" w:lineRule="auto"/>
        <w:jc w:val="both"/>
        <w:rPr>
          <w:rFonts w:ascii="Arial" w:hAnsi="Arial" w:cs="Arial"/>
          <w:sz w:val="24"/>
          <w:szCs w:val="24"/>
        </w:rPr>
      </w:pPr>
      <w:r w:rsidRPr="00EB356F">
        <w:rPr>
          <w:rFonts w:ascii="Arial" w:hAnsi="Arial" w:cs="Arial"/>
          <w:b/>
          <w:sz w:val="24"/>
          <w:szCs w:val="24"/>
        </w:rPr>
        <w:t>Artículo 12</w:t>
      </w:r>
      <w:r w:rsidR="009102C9">
        <w:rPr>
          <w:rFonts w:ascii="Arial" w:hAnsi="Arial" w:cs="Arial"/>
          <w:b/>
          <w:sz w:val="24"/>
          <w:szCs w:val="24"/>
        </w:rPr>
        <w:t>1</w:t>
      </w:r>
      <w:r w:rsidRPr="00EB356F">
        <w:rPr>
          <w:rFonts w:ascii="Arial" w:hAnsi="Arial" w:cs="Arial"/>
          <w:b/>
          <w:sz w:val="24"/>
          <w:szCs w:val="24"/>
        </w:rPr>
        <w:t>.</w:t>
      </w:r>
      <w:r w:rsidR="00997E32">
        <w:rPr>
          <w:rFonts w:ascii="Arial" w:hAnsi="Arial" w:cs="Arial"/>
          <w:b/>
          <w:sz w:val="24"/>
          <w:szCs w:val="24"/>
        </w:rPr>
        <w:t xml:space="preserve"> </w:t>
      </w:r>
      <w:r w:rsidR="00367DE7" w:rsidRPr="00EB356F">
        <w:rPr>
          <w:rFonts w:ascii="Arial" w:hAnsi="Arial" w:cs="Arial"/>
          <w:sz w:val="24"/>
          <w:szCs w:val="24"/>
        </w:rPr>
        <w:t>El Comité de Información</w:t>
      </w:r>
      <w:r w:rsidR="00091A23" w:rsidRPr="00EB356F">
        <w:rPr>
          <w:rFonts w:ascii="Arial" w:hAnsi="Arial" w:cs="Arial"/>
          <w:sz w:val="24"/>
          <w:szCs w:val="24"/>
        </w:rPr>
        <w:t xml:space="preserve">, es el órgano colegiado interno encargado </w:t>
      </w:r>
      <w:r w:rsidR="004B2441" w:rsidRPr="00EB356F">
        <w:rPr>
          <w:rFonts w:ascii="Arial" w:hAnsi="Arial" w:cs="Arial"/>
          <w:sz w:val="24"/>
          <w:szCs w:val="24"/>
        </w:rPr>
        <w:t xml:space="preserve">de promover y garantizar la </w:t>
      </w:r>
      <w:r w:rsidR="009C2BAD" w:rsidRPr="00EB356F">
        <w:rPr>
          <w:rFonts w:ascii="Arial" w:hAnsi="Arial" w:cs="Arial"/>
          <w:sz w:val="24"/>
          <w:szCs w:val="24"/>
        </w:rPr>
        <w:t>transparencia en el actuar del I</w:t>
      </w:r>
      <w:r w:rsidR="004B2441" w:rsidRPr="00EB356F">
        <w:rPr>
          <w:rFonts w:ascii="Arial" w:hAnsi="Arial" w:cs="Arial"/>
          <w:sz w:val="24"/>
          <w:szCs w:val="24"/>
        </w:rPr>
        <w:t xml:space="preserve">nstituto, bajo el principio de máxima publicidad, </w:t>
      </w:r>
      <w:r w:rsidR="00091A23" w:rsidRPr="00EB356F">
        <w:rPr>
          <w:rFonts w:ascii="Arial" w:hAnsi="Arial" w:cs="Arial"/>
          <w:sz w:val="24"/>
          <w:szCs w:val="24"/>
        </w:rPr>
        <w:t>asistir a la Jefatura de Acceso a la Información Pública</w:t>
      </w:r>
      <w:r w:rsidR="004B2441" w:rsidRPr="00EB356F">
        <w:rPr>
          <w:rFonts w:ascii="Arial" w:hAnsi="Arial" w:cs="Arial"/>
          <w:sz w:val="24"/>
          <w:szCs w:val="24"/>
        </w:rPr>
        <w:t>,</w:t>
      </w:r>
      <w:r w:rsidR="008A721E" w:rsidRPr="00EB356F">
        <w:rPr>
          <w:rFonts w:ascii="Arial" w:hAnsi="Arial" w:cs="Arial"/>
          <w:sz w:val="24"/>
          <w:szCs w:val="24"/>
        </w:rPr>
        <w:t xml:space="preserve"> con atribuciones de supervisión, de consulta en materia de acuerdos de reserva o identificación de información confidencial, así como de organización administrativa y normativa de los procedimientos de acceso y conservación de la información pública. </w:t>
      </w:r>
    </w:p>
    <w:p w:rsidR="00E144A9" w:rsidRPr="00EB356F" w:rsidRDefault="00E144A9" w:rsidP="00091A23">
      <w:pPr>
        <w:spacing w:after="0" w:line="240" w:lineRule="auto"/>
        <w:jc w:val="both"/>
        <w:rPr>
          <w:rFonts w:ascii="Arial" w:hAnsi="Arial" w:cs="Arial"/>
          <w:sz w:val="24"/>
          <w:szCs w:val="24"/>
        </w:rPr>
      </w:pPr>
    </w:p>
    <w:p w:rsidR="00C12BE4" w:rsidRPr="00EB356F" w:rsidRDefault="00E144A9" w:rsidP="00091A23">
      <w:pPr>
        <w:spacing w:after="0" w:line="240" w:lineRule="auto"/>
        <w:jc w:val="both"/>
        <w:rPr>
          <w:rFonts w:ascii="Arial" w:hAnsi="Arial" w:cs="Arial"/>
          <w:sz w:val="24"/>
          <w:szCs w:val="24"/>
        </w:rPr>
      </w:pPr>
      <w:r w:rsidRPr="00EB356F">
        <w:rPr>
          <w:rFonts w:ascii="Arial" w:hAnsi="Arial" w:cs="Arial"/>
          <w:b/>
          <w:sz w:val="24"/>
          <w:szCs w:val="24"/>
        </w:rPr>
        <w:t>Artículo 12</w:t>
      </w:r>
      <w:r w:rsidR="009102C9">
        <w:rPr>
          <w:rFonts w:ascii="Arial" w:hAnsi="Arial" w:cs="Arial"/>
          <w:b/>
          <w:sz w:val="24"/>
          <w:szCs w:val="24"/>
        </w:rPr>
        <w:t>2</w:t>
      </w:r>
      <w:r w:rsidRPr="00EB356F">
        <w:rPr>
          <w:rFonts w:ascii="Arial" w:hAnsi="Arial" w:cs="Arial"/>
          <w:b/>
          <w:sz w:val="24"/>
          <w:szCs w:val="24"/>
        </w:rPr>
        <w:t xml:space="preserve">. </w:t>
      </w:r>
      <w:r w:rsidR="00A87B4B" w:rsidRPr="00EB356F">
        <w:rPr>
          <w:rFonts w:ascii="Arial" w:hAnsi="Arial" w:cs="Arial"/>
          <w:sz w:val="24"/>
          <w:szCs w:val="24"/>
        </w:rPr>
        <w:t>Funcionará de forma permanente y</w:t>
      </w:r>
      <w:r w:rsidR="00997E32">
        <w:rPr>
          <w:rFonts w:ascii="Arial" w:hAnsi="Arial" w:cs="Arial"/>
          <w:sz w:val="24"/>
          <w:szCs w:val="24"/>
        </w:rPr>
        <w:t xml:space="preserve"> </w:t>
      </w:r>
      <w:r w:rsidR="00D35381" w:rsidRPr="00EB356F">
        <w:rPr>
          <w:rFonts w:ascii="Arial" w:hAnsi="Arial" w:cs="Arial"/>
          <w:sz w:val="24"/>
          <w:szCs w:val="24"/>
        </w:rPr>
        <w:t xml:space="preserve">estará integrado </w:t>
      </w:r>
      <w:r w:rsidR="00645562" w:rsidRPr="00EB356F">
        <w:rPr>
          <w:rFonts w:ascii="Arial" w:hAnsi="Arial" w:cs="Arial"/>
          <w:sz w:val="24"/>
          <w:szCs w:val="24"/>
        </w:rPr>
        <w:t>conforme</w:t>
      </w:r>
      <w:r w:rsidR="00C12BE4" w:rsidRPr="00EB356F">
        <w:rPr>
          <w:rFonts w:ascii="Arial" w:hAnsi="Arial" w:cs="Arial"/>
          <w:sz w:val="24"/>
          <w:szCs w:val="24"/>
        </w:rPr>
        <w:t xml:space="preserve"> a lo dispuesto por la </w:t>
      </w:r>
      <w:r w:rsidR="00D35381" w:rsidRPr="00EB356F">
        <w:rPr>
          <w:rFonts w:ascii="Arial" w:hAnsi="Arial" w:cs="Arial"/>
          <w:sz w:val="24"/>
          <w:szCs w:val="24"/>
        </w:rPr>
        <w:t>Ley de Acceso</w:t>
      </w:r>
      <w:r w:rsidR="00C12BE4" w:rsidRPr="00EB356F">
        <w:rPr>
          <w:rFonts w:ascii="Arial" w:hAnsi="Arial" w:cs="Arial"/>
          <w:sz w:val="24"/>
          <w:szCs w:val="24"/>
        </w:rPr>
        <w:t xml:space="preserve"> y los lineamientos que para regular el acceso a la información pública fije el Consejo General del Instituto. </w:t>
      </w:r>
    </w:p>
    <w:p w:rsidR="00347879" w:rsidRPr="00EB356F" w:rsidRDefault="00347879" w:rsidP="00091A23">
      <w:pPr>
        <w:spacing w:after="0" w:line="240" w:lineRule="auto"/>
        <w:jc w:val="both"/>
        <w:rPr>
          <w:rFonts w:ascii="Arial" w:hAnsi="Arial" w:cs="Arial"/>
          <w:sz w:val="24"/>
          <w:szCs w:val="24"/>
        </w:rPr>
      </w:pPr>
    </w:p>
    <w:p w:rsidR="008D5BDF" w:rsidRPr="00EB356F" w:rsidRDefault="008D5BDF" w:rsidP="00091A23">
      <w:pPr>
        <w:spacing w:after="0" w:line="240" w:lineRule="auto"/>
        <w:jc w:val="both"/>
        <w:rPr>
          <w:rFonts w:ascii="Arial" w:hAnsi="Arial" w:cs="Arial"/>
          <w:sz w:val="24"/>
          <w:szCs w:val="24"/>
        </w:rPr>
      </w:pPr>
      <w:r w:rsidRPr="00EB356F">
        <w:rPr>
          <w:rFonts w:ascii="Arial" w:hAnsi="Arial" w:cs="Arial"/>
          <w:sz w:val="24"/>
          <w:szCs w:val="24"/>
        </w:rPr>
        <w:t xml:space="preserve">La Contraloría Interna, </w:t>
      </w:r>
      <w:r w:rsidR="009C2BAD" w:rsidRPr="00EB356F">
        <w:rPr>
          <w:rFonts w:ascii="Arial" w:hAnsi="Arial" w:cs="Arial"/>
          <w:sz w:val="24"/>
          <w:szCs w:val="24"/>
        </w:rPr>
        <w:t xml:space="preserve">concurrirá a las reuniones </w:t>
      </w:r>
      <w:r w:rsidRPr="00EB356F">
        <w:rPr>
          <w:rFonts w:ascii="Arial" w:hAnsi="Arial" w:cs="Arial"/>
          <w:sz w:val="24"/>
          <w:szCs w:val="24"/>
        </w:rPr>
        <w:t>del Comité de Información, participando sólo con derecho a voz.</w:t>
      </w:r>
    </w:p>
    <w:p w:rsidR="008D5BDF" w:rsidRPr="00EB356F" w:rsidRDefault="008D5BDF" w:rsidP="00091A23">
      <w:pPr>
        <w:spacing w:after="0" w:line="240" w:lineRule="auto"/>
        <w:jc w:val="both"/>
        <w:rPr>
          <w:rFonts w:ascii="Arial" w:hAnsi="Arial" w:cs="Arial"/>
          <w:sz w:val="24"/>
          <w:szCs w:val="24"/>
        </w:rPr>
      </w:pPr>
    </w:p>
    <w:p w:rsidR="00347879" w:rsidRPr="00EB356F" w:rsidRDefault="00347879" w:rsidP="00091A23">
      <w:pPr>
        <w:spacing w:after="0" w:line="240" w:lineRule="auto"/>
        <w:jc w:val="both"/>
        <w:rPr>
          <w:rFonts w:ascii="Arial" w:hAnsi="Arial" w:cs="Arial"/>
          <w:sz w:val="24"/>
          <w:szCs w:val="24"/>
        </w:rPr>
      </w:pPr>
      <w:r w:rsidRPr="00EB356F">
        <w:rPr>
          <w:rFonts w:ascii="Arial" w:hAnsi="Arial" w:cs="Arial"/>
          <w:b/>
          <w:sz w:val="24"/>
          <w:szCs w:val="24"/>
        </w:rPr>
        <w:t>Artículo 12</w:t>
      </w:r>
      <w:r w:rsidR="009102C9">
        <w:rPr>
          <w:rFonts w:ascii="Arial" w:hAnsi="Arial" w:cs="Arial"/>
          <w:b/>
          <w:sz w:val="24"/>
          <w:szCs w:val="24"/>
        </w:rPr>
        <w:t>3</w:t>
      </w:r>
      <w:r w:rsidRPr="00EB356F">
        <w:rPr>
          <w:rFonts w:ascii="Arial" w:hAnsi="Arial" w:cs="Arial"/>
          <w:b/>
          <w:sz w:val="24"/>
          <w:szCs w:val="24"/>
        </w:rPr>
        <w:t>.</w:t>
      </w:r>
      <w:r w:rsidRPr="00EB356F">
        <w:rPr>
          <w:rFonts w:ascii="Arial" w:hAnsi="Arial" w:cs="Arial"/>
          <w:sz w:val="24"/>
          <w:szCs w:val="24"/>
        </w:rPr>
        <w:t xml:space="preserve"> El Comité de información actuará de forma colegiada y tendrá las atribuciones y obligaciones siguientes:</w:t>
      </w:r>
    </w:p>
    <w:p w:rsidR="00347879" w:rsidRPr="00EB356F" w:rsidRDefault="00347879" w:rsidP="00091A23">
      <w:pPr>
        <w:spacing w:after="0" w:line="240" w:lineRule="auto"/>
        <w:jc w:val="both"/>
        <w:rPr>
          <w:rFonts w:ascii="Arial" w:hAnsi="Arial" w:cs="Arial"/>
          <w:sz w:val="24"/>
          <w:szCs w:val="24"/>
        </w:rPr>
      </w:pPr>
    </w:p>
    <w:p w:rsidR="00226FA8" w:rsidRPr="00EB356F" w:rsidRDefault="00226FA8" w:rsidP="00347879">
      <w:pPr>
        <w:pStyle w:val="Prrafodelista"/>
        <w:numPr>
          <w:ilvl w:val="0"/>
          <w:numId w:val="61"/>
        </w:numPr>
        <w:spacing w:after="0" w:line="240" w:lineRule="auto"/>
        <w:jc w:val="both"/>
        <w:rPr>
          <w:rFonts w:ascii="Arial" w:hAnsi="Arial" w:cs="Arial"/>
          <w:sz w:val="24"/>
          <w:szCs w:val="24"/>
        </w:rPr>
      </w:pPr>
      <w:r w:rsidRPr="00EB356F">
        <w:rPr>
          <w:rFonts w:ascii="Arial" w:hAnsi="Arial" w:cs="Arial"/>
          <w:sz w:val="24"/>
          <w:szCs w:val="24"/>
        </w:rPr>
        <w:t>Velar por el cumplimiento de las obligaciones del Instituto en materia de acceso a la información pública;</w:t>
      </w:r>
    </w:p>
    <w:p w:rsidR="00226FA8" w:rsidRPr="00EB356F" w:rsidRDefault="00226FA8" w:rsidP="00347879">
      <w:pPr>
        <w:pStyle w:val="Prrafodelista"/>
        <w:numPr>
          <w:ilvl w:val="0"/>
          <w:numId w:val="61"/>
        </w:numPr>
        <w:spacing w:after="0" w:line="240" w:lineRule="auto"/>
        <w:jc w:val="both"/>
        <w:rPr>
          <w:rFonts w:ascii="Arial" w:hAnsi="Arial" w:cs="Arial"/>
          <w:sz w:val="24"/>
          <w:szCs w:val="24"/>
        </w:rPr>
      </w:pPr>
      <w:r w:rsidRPr="00EB356F">
        <w:rPr>
          <w:rFonts w:ascii="Arial" w:hAnsi="Arial" w:cs="Arial"/>
          <w:sz w:val="24"/>
          <w:szCs w:val="24"/>
        </w:rPr>
        <w:t>Promover la transparencia en el ejercicio de las tareas encomendadas constitucional y legalmente al Instituto;</w:t>
      </w:r>
    </w:p>
    <w:p w:rsidR="00347879" w:rsidRPr="00EB356F" w:rsidRDefault="00041564" w:rsidP="00347879">
      <w:pPr>
        <w:pStyle w:val="Prrafodelista"/>
        <w:numPr>
          <w:ilvl w:val="0"/>
          <w:numId w:val="61"/>
        </w:numPr>
        <w:spacing w:after="0" w:line="240" w:lineRule="auto"/>
        <w:jc w:val="both"/>
        <w:rPr>
          <w:rFonts w:ascii="Arial" w:hAnsi="Arial" w:cs="Arial"/>
          <w:sz w:val="24"/>
          <w:szCs w:val="24"/>
        </w:rPr>
      </w:pPr>
      <w:r w:rsidRPr="00EB356F">
        <w:rPr>
          <w:rFonts w:ascii="Arial" w:hAnsi="Arial" w:cs="Arial"/>
          <w:sz w:val="24"/>
          <w:szCs w:val="24"/>
        </w:rPr>
        <w:t xml:space="preserve">Proponer al Consejo General, para su aprobación, </w:t>
      </w:r>
      <w:r w:rsidR="00226FA8" w:rsidRPr="00EB356F">
        <w:rPr>
          <w:rFonts w:ascii="Arial" w:hAnsi="Arial" w:cs="Arial"/>
          <w:sz w:val="24"/>
          <w:szCs w:val="24"/>
        </w:rPr>
        <w:t>los lineamientos para regular el acceso a la información pública del Instituto;</w:t>
      </w:r>
    </w:p>
    <w:p w:rsidR="00226FA8" w:rsidRPr="00EB356F" w:rsidRDefault="00226FA8" w:rsidP="00347879">
      <w:pPr>
        <w:pStyle w:val="Prrafodelista"/>
        <w:numPr>
          <w:ilvl w:val="0"/>
          <w:numId w:val="61"/>
        </w:numPr>
        <w:spacing w:after="0" w:line="240" w:lineRule="auto"/>
        <w:jc w:val="both"/>
        <w:rPr>
          <w:rFonts w:ascii="Arial" w:hAnsi="Arial" w:cs="Arial"/>
          <w:sz w:val="24"/>
          <w:szCs w:val="24"/>
        </w:rPr>
      </w:pPr>
      <w:r w:rsidRPr="00EB356F">
        <w:rPr>
          <w:rFonts w:ascii="Arial" w:hAnsi="Arial" w:cs="Arial"/>
          <w:sz w:val="24"/>
          <w:szCs w:val="24"/>
        </w:rPr>
        <w:t>Garantizar a las personas que lo soliciten, la información de manera amplia, veraz, oportuna, actualizada y completa sobre los asuntos de su interés en relación con el Instituto, sin mayores limites que los previstos en la Constitución Local, en la Ley de Acceso y demás normatividad aplicable;</w:t>
      </w:r>
    </w:p>
    <w:p w:rsidR="00226FA8" w:rsidRPr="00EB356F" w:rsidRDefault="00226FA8" w:rsidP="00347879">
      <w:pPr>
        <w:pStyle w:val="Prrafodelista"/>
        <w:numPr>
          <w:ilvl w:val="0"/>
          <w:numId w:val="61"/>
        </w:numPr>
        <w:spacing w:after="0" w:line="240" w:lineRule="auto"/>
        <w:jc w:val="both"/>
        <w:rPr>
          <w:rFonts w:ascii="Arial" w:hAnsi="Arial" w:cs="Arial"/>
          <w:sz w:val="24"/>
          <w:szCs w:val="24"/>
        </w:rPr>
      </w:pPr>
      <w:r w:rsidRPr="00EB356F">
        <w:rPr>
          <w:rFonts w:ascii="Arial" w:hAnsi="Arial" w:cs="Arial"/>
          <w:sz w:val="24"/>
          <w:szCs w:val="24"/>
        </w:rPr>
        <w:t>Establecer, en coordinación con la Secretaria Ejecutiva y la jefatura del área correspondiente, los procedimientos internos adecuados para procurar la mayor eficiencia y eficacia en la gestión de la información;</w:t>
      </w:r>
    </w:p>
    <w:p w:rsidR="00226FA8" w:rsidRPr="00EB356F" w:rsidRDefault="00226FA8" w:rsidP="00347879">
      <w:pPr>
        <w:pStyle w:val="Prrafodelista"/>
        <w:numPr>
          <w:ilvl w:val="0"/>
          <w:numId w:val="61"/>
        </w:numPr>
        <w:spacing w:after="0" w:line="240" w:lineRule="auto"/>
        <w:jc w:val="both"/>
        <w:rPr>
          <w:rFonts w:ascii="Arial" w:hAnsi="Arial" w:cs="Arial"/>
          <w:sz w:val="24"/>
          <w:szCs w:val="24"/>
        </w:rPr>
      </w:pPr>
      <w:r w:rsidRPr="00EB356F">
        <w:rPr>
          <w:rFonts w:ascii="Arial" w:hAnsi="Arial" w:cs="Arial"/>
          <w:sz w:val="24"/>
          <w:szCs w:val="24"/>
        </w:rPr>
        <w:t xml:space="preserve">Emitir los acuerdos de </w:t>
      </w:r>
      <w:r w:rsidR="00E47FF1" w:rsidRPr="00EB356F">
        <w:rPr>
          <w:rFonts w:ascii="Arial" w:hAnsi="Arial" w:cs="Arial"/>
          <w:sz w:val="24"/>
          <w:szCs w:val="24"/>
        </w:rPr>
        <w:t xml:space="preserve">reserva de aquella información cuya divulgación implique un riesgo para el cumplimiento de las funciones del Instituto; </w:t>
      </w:r>
    </w:p>
    <w:p w:rsidR="00E47FF1" w:rsidRPr="00EB356F" w:rsidRDefault="00E47FF1" w:rsidP="00E47FF1">
      <w:pPr>
        <w:pStyle w:val="Prrafodelista"/>
        <w:numPr>
          <w:ilvl w:val="0"/>
          <w:numId w:val="61"/>
        </w:numPr>
        <w:spacing w:after="0" w:line="240" w:lineRule="auto"/>
        <w:jc w:val="both"/>
        <w:rPr>
          <w:rFonts w:ascii="Arial" w:hAnsi="Arial" w:cs="Arial"/>
          <w:sz w:val="24"/>
          <w:szCs w:val="24"/>
        </w:rPr>
      </w:pPr>
      <w:r w:rsidRPr="00EB356F">
        <w:rPr>
          <w:rFonts w:ascii="Arial" w:hAnsi="Arial" w:cs="Arial"/>
          <w:sz w:val="24"/>
          <w:szCs w:val="24"/>
        </w:rPr>
        <w:t>Identificar la información confidencial y emitir los acuerdos correspondientes cuando se trate de casos que impliquen la protección de datos que mandata la Ley de Acceso, los lineamientos que</w:t>
      </w:r>
      <w:r w:rsidR="00997E32">
        <w:rPr>
          <w:rFonts w:ascii="Arial" w:hAnsi="Arial" w:cs="Arial"/>
          <w:sz w:val="24"/>
          <w:szCs w:val="24"/>
        </w:rPr>
        <w:t xml:space="preserve"> </w:t>
      </w:r>
      <w:r w:rsidRPr="00EB356F">
        <w:rPr>
          <w:rFonts w:ascii="Arial" w:hAnsi="Arial" w:cs="Arial"/>
          <w:sz w:val="24"/>
          <w:szCs w:val="24"/>
        </w:rPr>
        <w:t>regulen el acceso a la información pública del Instituto, y demás ordenamientos aplicables;</w:t>
      </w:r>
    </w:p>
    <w:p w:rsidR="00E47FF1" w:rsidRPr="00EB356F" w:rsidRDefault="009E64D7" w:rsidP="00347879">
      <w:pPr>
        <w:pStyle w:val="Prrafodelista"/>
        <w:numPr>
          <w:ilvl w:val="0"/>
          <w:numId w:val="61"/>
        </w:numPr>
        <w:spacing w:after="0" w:line="240" w:lineRule="auto"/>
        <w:jc w:val="both"/>
        <w:rPr>
          <w:rFonts w:ascii="Arial" w:hAnsi="Arial" w:cs="Arial"/>
          <w:sz w:val="24"/>
          <w:szCs w:val="24"/>
        </w:rPr>
      </w:pPr>
      <w:r w:rsidRPr="00EB356F">
        <w:rPr>
          <w:rFonts w:ascii="Arial" w:hAnsi="Arial" w:cs="Arial"/>
          <w:sz w:val="24"/>
          <w:szCs w:val="24"/>
        </w:rPr>
        <w:lastRenderedPageBreak/>
        <w:t xml:space="preserve">Las que le confiera el Consejo General, la Presidencia </w:t>
      </w:r>
      <w:r w:rsidR="00F80F18" w:rsidRPr="00EB356F">
        <w:rPr>
          <w:rFonts w:ascii="Arial" w:hAnsi="Arial" w:cs="Arial"/>
          <w:sz w:val="24"/>
          <w:szCs w:val="24"/>
        </w:rPr>
        <w:t xml:space="preserve">del Comité de Información </w:t>
      </w:r>
      <w:r w:rsidRPr="00EB356F">
        <w:rPr>
          <w:rFonts w:ascii="Arial" w:hAnsi="Arial" w:cs="Arial"/>
          <w:sz w:val="24"/>
          <w:szCs w:val="24"/>
        </w:rPr>
        <w:t>y demás normatividad aplicable.</w:t>
      </w:r>
    </w:p>
    <w:p w:rsidR="00B539F3" w:rsidRPr="00EB356F" w:rsidRDefault="00B539F3" w:rsidP="00B539F3">
      <w:pPr>
        <w:pStyle w:val="Prrafodelista"/>
        <w:spacing w:after="0" w:line="240" w:lineRule="auto"/>
        <w:ind w:left="1080"/>
        <w:jc w:val="both"/>
        <w:rPr>
          <w:rFonts w:ascii="Arial" w:hAnsi="Arial" w:cs="Arial"/>
          <w:sz w:val="24"/>
          <w:szCs w:val="24"/>
        </w:rPr>
      </w:pPr>
    </w:p>
    <w:p w:rsidR="00B539F3" w:rsidRDefault="0010200B" w:rsidP="00051C5C">
      <w:pPr>
        <w:spacing w:after="0" w:line="240" w:lineRule="auto"/>
        <w:jc w:val="both"/>
        <w:rPr>
          <w:rFonts w:ascii="Arial" w:hAnsi="Arial" w:cs="Arial"/>
          <w:b/>
          <w:sz w:val="24"/>
          <w:szCs w:val="24"/>
        </w:rPr>
      </w:pPr>
      <w:r w:rsidRPr="00EB356F">
        <w:rPr>
          <w:rFonts w:ascii="Arial" w:hAnsi="Arial" w:cs="Arial"/>
          <w:b/>
          <w:sz w:val="24"/>
          <w:szCs w:val="24"/>
        </w:rPr>
        <w:t>Artículo 12</w:t>
      </w:r>
      <w:r w:rsidR="009102C9">
        <w:rPr>
          <w:rFonts w:ascii="Arial" w:hAnsi="Arial" w:cs="Arial"/>
          <w:b/>
          <w:sz w:val="24"/>
          <w:szCs w:val="24"/>
        </w:rPr>
        <w:t>4</w:t>
      </w:r>
      <w:r w:rsidRPr="00EB356F">
        <w:rPr>
          <w:rFonts w:ascii="Arial" w:hAnsi="Arial" w:cs="Arial"/>
          <w:b/>
          <w:sz w:val="24"/>
          <w:szCs w:val="24"/>
        </w:rPr>
        <w:t>.</w:t>
      </w:r>
      <w:r w:rsidRPr="00EB356F">
        <w:rPr>
          <w:rFonts w:ascii="Arial" w:hAnsi="Arial" w:cs="Arial"/>
          <w:sz w:val="24"/>
          <w:szCs w:val="24"/>
        </w:rPr>
        <w:t xml:space="preserve"> En relación a las disposiciones</w:t>
      </w:r>
      <w:r w:rsidR="00997E32">
        <w:rPr>
          <w:rFonts w:ascii="Arial" w:hAnsi="Arial" w:cs="Arial"/>
          <w:sz w:val="24"/>
          <w:szCs w:val="24"/>
        </w:rPr>
        <w:t xml:space="preserve"> </w:t>
      </w:r>
      <w:r w:rsidRPr="00EB356F">
        <w:rPr>
          <w:rFonts w:ascii="Arial" w:hAnsi="Arial" w:cs="Arial"/>
          <w:sz w:val="24"/>
          <w:szCs w:val="24"/>
        </w:rPr>
        <w:t xml:space="preserve">no contempladas en el presente capitulo, se estará a lo que establezcan </w:t>
      </w:r>
      <w:r w:rsidR="00F80F18" w:rsidRPr="00EB356F">
        <w:rPr>
          <w:rFonts w:ascii="Arial" w:hAnsi="Arial" w:cs="Arial"/>
          <w:sz w:val="24"/>
          <w:szCs w:val="24"/>
        </w:rPr>
        <w:t xml:space="preserve">la Ley de Acceso, </w:t>
      </w:r>
      <w:r w:rsidRPr="00EB356F">
        <w:rPr>
          <w:rFonts w:ascii="Arial" w:hAnsi="Arial" w:cs="Arial"/>
          <w:sz w:val="24"/>
          <w:szCs w:val="24"/>
        </w:rPr>
        <w:t>los lineamientos que en esta materia apruebe e</w:t>
      </w:r>
      <w:r w:rsidR="00F80F18" w:rsidRPr="00EB356F">
        <w:rPr>
          <w:rFonts w:ascii="Arial" w:hAnsi="Arial" w:cs="Arial"/>
          <w:sz w:val="24"/>
          <w:szCs w:val="24"/>
        </w:rPr>
        <w:t>l Consejo General del Instituto</w:t>
      </w:r>
      <w:r w:rsidR="00F80F18">
        <w:rPr>
          <w:rFonts w:ascii="Arial" w:hAnsi="Arial" w:cs="Arial"/>
          <w:sz w:val="24"/>
          <w:szCs w:val="24"/>
        </w:rPr>
        <w:t xml:space="preserve"> y demás normatividad aplicable.</w:t>
      </w:r>
    </w:p>
    <w:p w:rsidR="00051C5C" w:rsidRDefault="00051C5C" w:rsidP="00051C5C">
      <w:pPr>
        <w:spacing w:after="0" w:line="240" w:lineRule="auto"/>
        <w:jc w:val="both"/>
        <w:rPr>
          <w:rFonts w:ascii="Arial" w:hAnsi="Arial" w:cs="Arial"/>
          <w:b/>
          <w:sz w:val="24"/>
          <w:szCs w:val="24"/>
        </w:rPr>
      </w:pPr>
    </w:p>
    <w:p w:rsidR="00975D43" w:rsidRDefault="00975D43" w:rsidP="009F0D00">
      <w:pPr>
        <w:spacing w:after="0" w:line="240" w:lineRule="auto"/>
        <w:jc w:val="center"/>
        <w:rPr>
          <w:rFonts w:ascii="Arial" w:hAnsi="Arial" w:cs="Arial"/>
          <w:b/>
          <w:sz w:val="24"/>
          <w:szCs w:val="24"/>
        </w:rPr>
      </w:pPr>
      <w:r>
        <w:rPr>
          <w:rFonts w:ascii="Arial" w:hAnsi="Arial" w:cs="Arial"/>
          <w:b/>
          <w:sz w:val="24"/>
          <w:szCs w:val="24"/>
        </w:rPr>
        <w:t>TÍTULO DÉCIMO</w:t>
      </w:r>
    </w:p>
    <w:p w:rsidR="00975D43" w:rsidRPr="00CC71C0" w:rsidRDefault="00975D43" w:rsidP="009F0D00">
      <w:pPr>
        <w:spacing w:after="0" w:line="240" w:lineRule="auto"/>
        <w:jc w:val="center"/>
        <w:rPr>
          <w:rFonts w:ascii="Arial" w:hAnsi="Arial" w:cs="Arial"/>
          <w:b/>
          <w:sz w:val="24"/>
          <w:szCs w:val="24"/>
        </w:rPr>
      </w:pPr>
      <w:r>
        <w:rPr>
          <w:rFonts w:ascii="Arial" w:hAnsi="Arial" w:cs="Arial"/>
          <w:b/>
          <w:sz w:val="24"/>
          <w:szCs w:val="24"/>
        </w:rPr>
        <w:t>CAPÍTULO ÚNICO</w:t>
      </w:r>
    </w:p>
    <w:p w:rsidR="009F0D00" w:rsidRPr="00CC71C0" w:rsidRDefault="009F0D00" w:rsidP="009F0D00">
      <w:pPr>
        <w:spacing w:after="0" w:line="240" w:lineRule="auto"/>
        <w:jc w:val="center"/>
        <w:rPr>
          <w:rFonts w:ascii="Arial" w:hAnsi="Arial" w:cs="Arial"/>
          <w:b/>
          <w:sz w:val="24"/>
          <w:szCs w:val="24"/>
        </w:rPr>
      </w:pPr>
      <w:r w:rsidRPr="00CC71C0">
        <w:rPr>
          <w:rFonts w:ascii="Arial" w:hAnsi="Arial" w:cs="Arial"/>
          <w:b/>
          <w:sz w:val="24"/>
          <w:szCs w:val="24"/>
        </w:rPr>
        <w:t>DEL SERVICIO PROFESIONAL ELECTORAL</w:t>
      </w:r>
      <w:r w:rsidR="0054059E" w:rsidRPr="00CC71C0">
        <w:rPr>
          <w:rFonts w:ascii="Arial" w:hAnsi="Arial" w:cs="Arial"/>
          <w:b/>
          <w:sz w:val="24"/>
          <w:szCs w:val="24"/>
        </w:rPr>
        <w:t xml:space="preserve"> NACIONAL</w:t>
      </w:r>
    </w:p>
    <w:p w:rsidR="009F0D00" w:rsidRPr="00CC71C0" w:rsidRDefault="009F0D00" w:rsidP="009F0D00">
      <w:pPr>
        <w:spacing w:after="0" w:line="240" w:lineRule="auto"/>
        <w:jc w:val="center"/>
        <w:rPr>
          <w:rFonts w:ascii="Arial" w:hAnsi="Arial" w:cs="Arial"/>
          <w:b/>
          <w:sz w:val="24"/>
          <w:szCs w:val="24"/>
        </w:rPr>
      </w:pPr>
    </w:p>
    <w:p w:rsidR="001B3FED" w:rsidRPr="00CC71C0" w:rsidRDefault="009F0D00" w:rsidP="009F0D00">
      <w:pPr>
        <w:spacing w:after="0" w:line="240" w:lineRule="auto"/>
        <w:jc w:val="both"/>
        <w:rPr>
          <w:rFonts w:ascii="Arial" w:hAnsi="Arial" w:cs="Arial"/>
          <w:sz w:val="24"/>
          <w:szCs w:val="24"/>
        </w:rPr>
      </w:pPr>
      <w:r w:rsidRPr="00CC71C0">
        <w:rPr>
          <w:rFonts w:ascii="Arial" w:hAnsi="Arial" w:cs="Arial"/>
          <w:b/>
          <w:sz w:val="24"/>
          <w:szCs w:val="24"/>
        </w:rPr>
        <w:t xml:space="preserve">Artículo </w:t>
      </w:r>
      <w:r w:rsidR="005970E5" w:rsidRPr="00CC71C0">
        <w:rPr>
          <w:rFonts w:ascii="Arial" w:hAnsi="Arial" w:cs="Arial"/>
          <w:b/>
          <w:sz w:val="24"/>
          <w:szCs w:val="24"/>
        </w:rPr>
        <w:t>12</w:t>
      </w:r>
      <w:r w:rsidR="009102C9">
        <w:rPr>
          <w:rFonts w:ascii="Arial" w:hAnsi="Arial" w:cs="Arial"/>
          <w:b/>
          <w:sz w:val="24"/>
          <w:szCs w:val="24"/>
        </w:rPr>
        <w:t>5</w:t>
      </w:r>
      <w:r w:rsidR="005970E5" w:rsidRPr="00CC71C0">
        <w:rPr>
          <w:rFonts w:ascii="Arial" w:hAnsi="Arial" w:cs="Arial"/>
          <w:b/>
          <w:sz w:val="24"/>
          <w:szCs w:val="24"/>
        </w:rPr>
        <w:t>.</w:t>
      </w:r>
      <w:r w:rsidR="008A427D" w:rsidRPr="00CC71C0">
        <w:rPr>
          <w:rFonts w:ascii="Arial" w:hAnsi="Arial" w:cs="Arial"/>
          <w:sz w:val="24"/>
          <w:szCs w:val="24"/>
        </w:rPr>
        <w:t>En lo relativo a los temas que competen a éste título, s</w:t>
      </w:r>
      <w:r w:rsidR="008A427D">
        <w:rPr>
          <w:rFonts w:ascii="Arial" w:hAnsi="Arial" w:cs="Arial"/>
          <w:sz w:val="24"/>
          <w:szCs w:val="24"/>
        </w:rPr>
        <w:t>e estará a lo dispuesto en los E</w:t>
      </w:r>
      <w:r w:rsidR="008A427D" w:rsidRPr="00CC71C0">
        <w:rPr>
          <w:rFonts w:ascii="Arial" w:hAnsi="Arial" w:cs="Arial"/>
          <w:sz w:val="24"/>
          <w:szCs w:val="24"/>
        </w:rPr>
        <w:t>statutos</w:t>
      </w:r>
      <w:r w:rsidR="00997E32">
        <w:rPr>
          <w:rFonts w:ascii="Arial" w:hAnsi="Arial" w:cs="Arial"/>
          <w:sz w:val="24"/>
          <w:szCs w:val="24"/>
        </w:rPr>
        <w:t xml:space="preserve"> </w:t>
      </w:r>
      <w:r w:rsidR="008A427D">
        <w:rPr>
          <w:rFonts w:ascii="Arial" w:hAnsi="Arial" w:cs="Arial"/>
          <w:sz w:val="24"/>
          <w:szCs w:val="24"/>
        </w:rPr>
        <w:t xml:space="preserve">y demás normatividad jurídica </w:t>
      </w:r>
      <w:r w:rsidR="008A427D" w:rsidRPr="00CC71C0">
        <w:rPr>
          <w:rFonts w:ascii="Arial" w:hAnsi="Arial" w:cs="Arial"/>
          <w:sz w:val="24"/>
          <w:szCs w:val="24"/>
        </w:rPr>
        <w:t>que</w:t>
      </w:r>
      <w:r w:rsidR="008A427D">
        <w:rPr>
          <w:rFonts w:ascii="Arial" w:hAnsi="Arial" w:cs="Arial"/>
          <w:sz w:val="24"/>
          <w:szCs w:val="24"/>
        </w:rPr>
        <w:t xml:space="preserve"> para tal efecto emita el INE.</w:t>
      </w:r>
    </w:p>
    <w:p w:rsidR="001B3FED" w:rsidRPr="00CC71C0" w:rsidRDefault="001B3FED" w:rsidP="009F0D00">
      <w:pPr>
        <w:spacing w:after="0" w:line="240" w:lineRule="auto"/>
        <w:jc w:val="both"/>
        <w:rPr>
          <w:rFonts w:ascii="Arial" w:hAnsi="Arial" w:cs="Arial"/>
          <w:sz w:val="24"/>
          <w:szCs w:val="24"/>
        </w:rPr>
      </w:pPr>
    </w:p>
    <w:p w:rsidR="00454329" w:rsidRPr="00997E32" w:rsidRDefault="00454329" w:rsidP="00454329">
      <w:pPr>
        <w:spacing w:after="0" w:line="240" w:lineRule="auto"/>
        <w:jc w:val="center"/>
        <w:rPr>
          <w:rFonts w:ascii="Arial" w:hAnsi="Arial" w:cs="Arial"/>
          <w:b/>
        </w:rPr>
      </w:pPr>
      <w:r w:rsidRPr="00997E32">
        <w:rPr>
          <w:rFonts w:ascii="Arial" w:hAnsi="Arial" w:cs="Arial"/>
          <w:b/>
        </w:rPr>
        <w:t>ARTÍCULOS TRANSITORIOS</w:t>
      </w:r>
    </w:p>
    <w:p w:rsidR="0059433B" w:rsidRPr="00997E32" w:rsidRDefault="0059433B" w:rsidP="00454329">
      <w:pPr>
        <w:spacing w:after="0" w:line="240" w:lineRule="auto"/>
        <w:jc w:val="center"/>
        <w:rPr>
          <w:rFonts w:ascii="Arial" w:hAnsi="Arial" w:cs="Arial"/>
          <w:b/>
        </w:rPr>
      </w:pPr>
    </w:p>
    <w:p w:rsidR="0059433B" w:rsidRPr="00997E32" w:rsidRDefault="0059433B" w:rsidP="0059433B">
      <w:pPr>
        <w:spacing w:after="0" w:line="240" w:lineRule="auto"/>
        <w:jc w:val="both"/>
        <w:rPr>
          <w:rFonts w:ascii="Arial" w:hAnsi="Arial" w:cs="Arial"/>
        </w:rPr>
      </w:pPr>
      <w:r w:rsidRPr="00997E32">
        <w:rPr>
          <w:rFonts w:ascii="Arial" w:hAnsi="Arial" w:cs="Arial"/>
          <w:b/>
        </w:rPr>
        <w:t>PRIMERO.</w:t>
      </w:r>
      <w:r w:rsidRPr="00997E32">
        <w:rPr>
          <w:rFonts w:ascii="Arial" w:hAnsi="Arial" w:cs="Arial"/>
        </w:rPr>
        <w:t xml:space="preserve"> El presente reglamento entrará en vigor a partir de su aprobación.</w:t>
      </w:r>
    </w:p>
    <w:p w:rsidR="00454329" w:rsidRPr="00997E32" w:rsidRDefault="00454329" w:rsidP="0059433B">
      <w:pPr>
        <w:spacing w:after="0" w:line="240" w:lineRule="auto"/>
        <w:rPr>
          <w:rFonts w:ascii="Arial" w:hAnsi="Arial" w:cs="Arial"/>
          <w:b/>
        </w:rPr>
      </w:pPr>
    </w:p>
    <w:p w:rsidR="00842E86" w:rsidRPr="00997E32" w:rsidRDefault="0059433B" w:rsidP="00454329">
      <w:pPr>
        <w:spacing w:after="0" w:line="240" w:lineRule="auto"/>
        <w:jc w:val="both"/>
        <w:rPr>
          <w:rFonts w:ascii="Arial" w:hAnsi="Arial" w:cs="Arial"/>
        </w:rPr>
      </w:pPr>
      <w:r w:rsidRPr="00997E32">
        <w:rPr>
          <w:rFonts w:ascii="Arial" w:hAnsi="Arial" w:cs="Arial"/>
          <w:b/>
        </w:rPr>
        <w:t>SEGUNDO</w:t>
      </w:r>
      <w:r w:rsidR="00842E86" w:rsidRPr="00997E32">
        <w:rPr>
          <w:rFonts w:ascii="Arial" w:hAnsi="Arial" w:cs="Arial"/>
          <w:b/>
        </w:rPr>
        <w:t xml:space="preserve">. </w:t>
      </w:r>
      <w:r w:rsidR="00842E86" w:rsidRPr="00997E32">
        <w:rPr>
          <w:rFonts w:ascii="Arial" w:hAnsi="Arial" w:cs="Arial"/>
        </w:rPr>
        <w:t>Publíquese en el periódico</w:t>
      </w:r>
      <w:r w:rsidR="00EB356F" w:rsidRPr="00997E32">
        <w:rPr>
          <w:rFonts w:ascii="Arial" w:hAnsi="Arial" w:cs="Arial"/>
        </w:rPr>
        <w:t xml:space="preserve"> oficial “El Estado de Sinaloa”.</w:t>
      </w:r>
    </w:p>
    <w:p w:rsidR="00842E86" w:rsidRPr="00997E32" w:rsidRDefault="00842E86" w:rsidP="00454329">
      <w:pPr>
        <w:spacing w:after="0" w:line="240" w:lineRule="auto"/>
        <w:jc w:val="both"/>
        <w:rPr>
          <w:rFonts w:ascii="Arial" w:hAnsi="Arial" w:cs="Arial"/>
        </w:rPr>
      </w:pPr>
    </w:p>
    <w:p w:rsidR="00842E86" w:rsidRPr="00997E32" w:rsidRDefault="00842E86" w:rsidP="00454329">
      <w:pPr>
        <w:spacing w:after="0" w:line="240" w:lineRule="auto"/>
        <w:jc w:val="both"/>
        <w:rPr>
          <w:rFonts w:ascii="Arial" w:hAnsi="Arial" w:cs="Arial"/>
        </w:rPr>
      </w:pPr>
      <w:r w:rsidRPr="00997E32">
        <w:rPr>
          <w:rFonts w:ascii="Arial" w:hAnsi="Arial" w:cs="Arial"/>
          <w:b/>
        </w:rPr>
        <w:t>TERCERO.</w:t>
      </w:r>
      <w:r w:rsidRPr="00997E32">
        <w:rPr>
          <w:rFonts w:ascii="Arial" w:hAnsi="Arial" w:cs="Arial"/>
        </w:rPr>
        <w:t xml:space="preserve"> Las disposiciones </w:t>
      </w:r>
      <w:r w:rsidR="007910A0" w:rsidRPr="00997E32">
        <w:rPr>
          <w:rFonts w:ascii="Arial" w:hAnsi="Arial" w:cs="Arial"/>
        </w:rPr>
        <w:t>del presente reglamento derogan la</w:t>
      </w:r>
      <w:r w:rsidR="00CA2F6C" w:rsidRPr="00997E32">
        <w:rPr>
          <w:rFonts w:ascii="Arial" w:hAnsi="Arial" w:cs="Arial"/>
        </w:rPr>
        <w:t>s</w:t>
      </w:r>
      <w:r w:rsidR="00997E32" w:rsidRPr="00997E32">
        <w:rPr>
          <w:rFonts w:ascii="Arial" w:hAnsi="Arial" w:cs="Arial"/>
        </w:rPr>
        <w:t xml:space="preserve"> </w:t>
      </w:r>
      <w:r w:rsidR="00CA2F6C" w:rsidRPr="00997E32">
        <w:rPr>
          <w:rFonts w:ascii="Arial" w:hAnsi="Arial" w:cs="Arial"/>
        </w:rPr>
        <w:t>contenidas en el reglamento anterior expedido mediante acuerdo EXT/12/030, aprobado en la duodécima sesión extraordinaria celebrada el día cuatro de diciembre de dos mil trece</w:t>
      </w:r>
      <w:r w:rsidR="006C6F80" w:rsidRPr="00997E32">
        <w:rPr>
          <w:rFonts w:ascii="Arial" w:hAnsi="Arial" w:cs="Arial"/>
        </w:rPr>
        <w:t>, publicado en el periódico oficial “El Estado de Sinaloa”, el ocho de enero de dos mil catorce.</w:t>
      </w:r>
    </w:p>
    <w:p w:rsidR="00842E86" w:rsidRPr="00997E32" w:rsidRDefault="00842E86" w:rsidP="00454329">
      <w:pPr>
        <w:spacing w:after="0" w:line="240" w:lineRule="auto"/>
        <w:jc w:val="both"/>
        <w:rPr>
          <w:rFonts w:ascii="Arial" w:hAnsi="Arial" w:cs="Arial"/>
          <w:b/>
        </w:rPr>
      </w:pPr>
    </w:p>
    <w:p w:rsidR="00454329" w:rsidRPr="00997E32" w:rsidRDefault="007910A0" w:rsidP="00454329">
      <w:pPr>
        <w:spacing w:after="0" w:line="240" w:lineRule="auto"/>
        <w:jc w:val="both"/>
        <w:rPr>
          <w:rFonts w:ascii="Arial" w:hAnsi="Arial" w:cs="Arial"/>
        </w:rPr>
      </w:pPr>
      <w:r w:rsidRPr="00997E32">
        <w:rPr>
          <w:rFonts w:ascii="Arial" w:hAnsi="Arial" w:cs="Arial"/>
          <w:b/>
        </w:rPr>
        <w:t>CUARTO</w:t>
      </w:r>
      <w:r w:rsidR="00842E86" w:rsidRPr="00997E32">
        <w:rPr>
          <w:rFonts w:ascii="Arial" w:hAnsi="Arial" w:cs="Arial"/>
          <w:b/>
        </w:rPr>
        <w:t xml:space="preserve">. </w:t>
      </w:r>
      <w:r w:rsidR="00407008" w:rsidRPr="00997E32">
        <w:rPr>
          <w:rFonts w:ascii="Arial" w:hAnsi="Arial" w:cs="Arial"/>
        </w:rPr>
        <w:t>L</w:t>
      </w:r>
      <w:r w:rsidR="00230344" w:rsidRPr="00997E32">
        <w:rPr>
          <w:rFonts w:ascii="Arial" w:hAnsi="Arial" w:cs="Arial"/>
        </w:rPr>
        <w:t>a</w:t>
      </w:r>
      <w:r w:rsidR="00407008" w:rsidRPr="00997E32">
        <w:rPr>
          <w:rFonts w:ascii="Arial" w:hAnsi="Arial" w:cs="Arial"/>
        </w:rPr>
        <w:t xml:space="preserve">s </w:t>
      </w:r>
      <w:r w:rsidR="00230344" w:rsidRPr="00997E32">
        <w:rPr>
          <w:rFonts w:ascii="Arial" w:hAnsi="Arial" w:cs="Arial"/>
        </w:rPr>
        <w:t xml:space="preserve">y los </w:t>
      </w:r>
      <w:r w:rsidR="00E044AD" w:rsidRPr="00997E32">
        <w:rPr>
          <w:rFonts w:ascii="Arial" w:hAnsi="Arial" w:cs="Arial"/>
        </w:rPr>
        <w:t>C</w:t>
      </w:r>
      <w:r w:rsidR="00407008" w:rsidRPr="00997E32">
        <w:rPr>
          <w:rFonts w:ascii="Arial" w:hAnsi="Arial" w:cs="Arial"/>
        </w:rPr>
        <w:t xml:space="preserve">onsejeros </w:t>
      </w:r>
      <w:r w:rsidR="00E044AD" w:rsidRPr="00997E32">
        <w:rPr>
          <w:rFonts w:ascii="Arial" w:hAnsi="Arial" w:cs="Arial"/>
        </w:rPr>
        <w:t>E</w:t>
      </w:r>
      <w:r w:rsidR="00407008" w:rsidRPr="00997E32">
        <w:rPr>
          <w:rFonts w:ascii="Arial" w:hAnsi="Arial" w:cs="Arial"/>
        </w:rPr>
        <w:t xml:space="preserve">lectorales que integren el </w:t>
      </w:r>
      <w:r w:rsidR="00E044AD" w:rsidRPr="00997E32">
        <w:rPr>
          <w:rFonts w:ascii="Arial" w:hAnsi="Arial" w:cs="Arial"/>
        </w:rPr>
        <w:t>C</w:t>
      </w:r>
      <w:r w:rsidR="00407008" w:rsidRPr="00997E32">
        <w:rPr>
          <w:rFonts w:ascii="Arial" w:hAnsi="Arial" w:cs="Arial"/>
        </w:rPr>
        <w:t xml:space="preserve">omité </w:t>
      </w:r>
      <w:r w:rsidR="000C670D" w:rsidRPr="00997E32">
        <w:rPr>
          <w:rFonts w:ascii="Arial" w:hAnsi="Arial" w:cs="Arial"/>
        </w:rPr>
        <w:t xml:space="preserve">de </w:t>
      </w:r>
      <w:r w:rsidR="00E044AD" w:rsidRPr="00997E32">
        <w:rPr>
          <w:rFonts w:ascii="Arial" w:hAnsi="Arial" w:cs="Arial"/>
        </w:rPr>
        <w:t>A</w:t>
      </w:r>
      <w:r w:rsidR="000C670D" w:rsidRPr="00997E32">
        <w:rPr>
          <w:rFonts w:ascii="Arial" w:hAnsi="Arial" w:cs="Arial"/>
        </w:rPr>
        <w:t>dquisiciones</w:t>
      </w:r>
      <w:r w:rsidR="00D2429F" w:rsidRPr="00997E32">
        <w:rPr>
          <w:rFonts w:ascii="Arial" w:hAnsi="Arial" w:cs="Arial"/>
        </w:rPr>
        <w:t>,</w:t>
      </w:r>
      <w:r w:rsidR="000C670D" w:rsidRPr="00997E32">
        <w:rPr>
          <w:rFonts w:ascii="Arial" w:hAnsi="Arial" w:cs="Arial"/>
        </w:rPr>
        <w:t xml:space="preserve"> por única ocasión durarán en su cargo un año tres meses,</w:t>
      </w:r>
      <w:r w:rsidR="00F05324" w:rsidRPr="00997E32">
        <w:rPr>
          <w:rFonts w:ascii="Arial" w:hAnsi="Arial" w:cs="Arial"/>
        </w:rPr>
        <w:t xml:space="preserve"> por lo que deberá quedar integrado a más tardar la segunda quincena del mes de octubre de 2015; </w:t>
      </w:r>
      <w:r w:rsidR="000C670D" w:rsidRPr="00997E32">
        <w:rPr>
          <w:rFonts w:ascii="Arial" w:hAnsi="Arial" w:cs="Arial"/>
        </w:rPr>
        <w:t xml:space="preserve">en tanto que los posteriores serán nombrados por un ejercicio fiscal completo. </w:t>
      </w:r>
    </w:p>
    <w:p w:rsidR="00992053" w:rsidRPr="00997E32" w:rsidRDefault="00992053" w:rsidP="00454329">
      <w:pPr>
        <w:spacing w:after="0" w:line="240" w:lineRule="auto"/>
        <w:jc w:val="both"/>
        <w:rPr>
          <w:rFonts w:ascii="Arial" w:hAnsi="Arial" w:cs="Arial"/>
        </w:rPr>
      </w:pPr>
    </w:p>
    <w:p w:rsidR="00992053" w:rsidRPr="00997E32" w:rsidRDefault="00DB370F" w:rsidP="00454329">
      <w:pPr>
        <w:spacing w:after="0" w:line="240" w:lineRule="auto"/>
        <w:jc w:val="both"/>
        <w:rPr>
          <w:rFonts w:ascii="Arial" w:hAnsi="Arial" w:cs="Arial"/>
        </w:rPr>
      </w:pPr>
      <w:r w:rsidRPr="00997E32">
        <w:rPr>
          <w:rFonts w:ascii="Arial" w:hAnsi="Arial" w:cs="Arial"/>
          <w:b/>
        </w:rPr>
        <w:t>QUINTO.</w:t>
      </w:r>
      <w:r w:rsidR="00997E32" w:rsidRPr="00997E32">
        <w:rPr>
          <w:rFonts w:ascii="Arial" w:hAnsi="Arial" w:cs="Arial"/>
          <w:b/>
        </w:rPr>
        <w:t xml:space="preserve"> </w:t>
      </w:r>
      <w:r w:rsidR="00171908" w:rsidRPr="00997E32">
        <w:rPr>
          <w:rFonts w:ascii="Arial" w:hAnsi="Arial" w:cs="Arial"/>
        </w:rPr>
        <w:t xml:space="preserve">La ratificación </w:t>
      </w:r>
      <w:r w:rsidR="002C3DB2" w:rsidRPr="00997E32">
        <w:rPr>
          <w:rFonts w:ascii="Arial" w:hAnsi="Arial" w:cs="Arial"/>
        </w:rPr>
        <w:t>del titular de la Contraloría Interna del Instituto, por única ocasión,</w:t>
      </w:r>
      <w:r w:rsidR="00171908" w:rsidRPr="00997E32">
        <w:rPr>
          <w:rFonts w:ascii="Arial" w:hAnsi="Arial" w:cs="Arial"/>
        </w:rPr>
        <w:t xml:space="preserve"> se hará </w:t>
      </w:r>
      <w:r w:rsidR="002C3DB2" w:rsidRPr="00997E32">
        <w:rPr>
          <w:rFonts w:ascii="Arial" w:hAnsi="Arial" w:cs="Arial"/>
        </w:rPr>
        <w:t>una vez</w:t>
      </w:r>
      <w:r w:rsidR="00EE2B00" w:rsidRPr="00997E32">
        <w:rPr>
          <w:rFonts w:ascii="Arial" w:hAnsi="Arial" w:cs="Arial"/>
        </w:rPr>
        <w:t xml:space="preserve"> aprobado el presente Reglamento </w:t>
      </w:r>
      <w:r w:rsidR="00171908" w:rsidRPr="00997E32">
        <w:rPr>
          <w:rFonts w:ascii="Arial" w:hAnsi="Arial" w:cs="Arial"/>
        </w:rPr>
        <w:t xml:space="preserve">y a partir de ese momento iniciará el período de duración de su </w:t>
      </w:r>
      <w:r w:rsidR="00885E41" w:rsidRPr="00997E32">
        <w:rPr>
          <w:rFonts w:ascii="Arial" w:hAnsi="Arial" w:cs="Arial"/>
        </w:rPr>
        <w:t>encarg</w:t>
      </w:r>
      <w:r w:rsidR="00171908" w:rsidRPr="00997E32">
        <w:rPr>
          <w:rFonts w:ascii="Arial" w:hAnsi="Arial" w:cs="Arial"/>
        </w:rPr>
        <w:t>o.</w:t>
      </w:r>
    </w:p>
    <w:p w:rsidR="00DD43D8" w:rsidRPr="00997E32" w:rsidRDefault="00DD43D8" w:rsidP="00454329">
      <w:pPr>
        <w:spacing w:after="0" w:line="240" w:lineRule="auto"/>
        <w:jc w:val="both"/>
        <w:rPr>
          <w:rFonts w:ascii="Arial" w:hAnsi="Arial" w:cs="Arial"/>
        </w:rPr>
      </w:pPr>
    </w:p>
    <w:p w:rsidR="00DD43D8" w:rsidRPr="00DD43D8" w:rsidRDefault="00DD43D8" w:rsidP="00454329">
      <w:pPr>
        <w:spacing w:after="0" w:line="240" w:lineRule="auto"/>
        <w:jc w:val="both"/>
        <w:rPr>
          <w:rFonts w:ascii="Arial" w:hAnsi="Arial" w:cs="Arial"/>
          <w:sz w:val="24"/>
          <w:szCs w:val="24"/>
        </w:rPr>
      </w:pPr>
      <w:r w:rsidRPr="00997E32">
        <w:rPr>
          <w:rFonts w:ascii="Arial" w:hAnsi="Arial" w:cs="Arial"/>
          <w:b/>
        </w:rPr>
        <w:t xml:space="preserve">SEXTO. </w:t>
      </w:r>
      <w:r w:rsidR="005A4CB4" w:rsidRPr="00997E32">
        <w:rPr>
          <w:rFonts w:ascii="Arial" w:hAnsi="Arial" w:cs="Arial"/>
        </w:rPr>
        <w:t>La designación de las y los integrantes de los comités de Adquisiciones e Información del Instituto, se hará una vez aprobado el presente Reglamento.</w:t>
      </w:r>
    </w:p>
    <w:p w:rsidR="00E7384D" w:rsidRDefault="00E7384D" w:rsidP="00454329">
      <w:pPr>
        <w:spacing w:after="0" w:line="240" w:lineRule="auto"/>
        <w:jc w:val="both"/>
        <w:rPr>
          <w:rFonts w:ascii="Arial" w:hAnsi="Arial" w:cs="Arial"/>
          <w:sz w:val="24"/>
          <w:szCs w:val="24"/>
        </w:rPr>
      </w:pPr>
    </w:p>
    <w:p w:rsidR="00BB3EFE" w:rsidRPr="00BB3EFE" w:rsidRDefault="00BB3EFE" w:rsidP="00BB3EFE">
      <w:pPr>
        <w:spacing w:after="0" w:line="240" w:lineRule="auto"/>
        <w:jc w:val="center"/>
        <w:rPr>
          <w:rFonts w:ascii="Arial" w:hAnsi="Arial" w:cs="Arial"/>
          <w:b/>
          <w:smallCaps/>
          <w:sz w:val="24"/>
          <w:szCs w:val="24"/>
        </w:rPr>
      </w:pPr>
      <w:r w:rsidRPr="00747E8D">
        <w:rPr>
          <w:rFonts w:ascii="Arial" w:hAnsi="Arial" w:cs="Arial"/>
          <w:b/>
          <w:smallCaps/>
          <w:sz w:val="24"/>
          <w:szCs w:val="24"/>
        </w:rPr>
        <w:t xml:space="preserve">Culiacán Rosales, </w:t>
      </w:r>
      <w:r w:rsidR="00D2429F" w:rsidRPr="00747E8D">
        <w:rPr>
          <w:rFonts w:ascii="Arial" w:hAnsi="Arial" w:cs="Arial"/>
          <w:b/>
          <w:smallCaps/>
          <w:sz w:val="24"/>
          <w:szCs w:val="24"/>
        </w:rPr>
        <w:t>E</w:t>
      </w:r>
      <w:r w:rsidR="00D906F9" w:rsidRPr="00747E8D">
        <w:rPr>
          <w:rFonts w:ascii="Arial" w:hAnsi="Arial" w:cs="Arial"/>
          <w:b/>
          <w:smallCaps/>
          <w:sz w:val="24"/>
          <w:szCs w:val="24"/>
        </w:rPr>
        <w:t xml:space="preserve">stado de Sinaloa a </w:t>
      </w:r>
      <w:r w:rsidR="00F01994" w:rsidRPr="00747E8D">
        <w:rPr>
          <w:rFonts w:ascii="Arial" w:hAnsi="Arial" w:cs="Arial"/>
          <w:b/>
          <w:smallCaps/>
          <w:sz w:val="24"/>
          <w:szCs w:val="24"/>
        </w:rPr>
        <w:t>Quince</w:t>
      </w:r>
      <w:r w:rsidR="00997E32">
        <w:rPr>
          <w:rFonts w:ascii="Arial" w:hAnsi="Arial" w:cs="Arial"/>
          <w:b/>
          <w:smallCaps/>
          <w:sz w:val="24"/>
          <w:szCs w:val="24"/>
        </w:rPr>
        <w:t xml:space="preserve"> </w:t>
      </w:r>
      <w:r w:rsidR="00D906F9" w:rsidRPr="00747E8D">
        <w:rPr>
          <w:rFonts w:ascii="Arial" w:hAnsi="Arial" w:cs="Arial"/>
          <w:b/>
          <w:smallCaps/>
          <w:sz w:val="24"/>
          <w:szCs w:val="24"/>
        </w:rPr>
        <w:t>de Octubre</w:t>
      </w:r>
      <w:r w:rsidRPr="00747E8D">
        <w:rPr>
          <w:rFonts w:ascii="Arial" w:hAnsi="Arial" w:cs="Arial"/>
          <w:b/>
          <w:smallCaps/>
          <w:sz w:val="24"/>
          <w:szCs w:val="24"/>
        </w:rPr>
        <w:t xml:space="preserve"> de dos mil quince</w:t>
      </w:r>
    </w:p>
    <w:p w:rsidR="00455A9A" w:rsidRDefault="00455A9A" w:rsidP="00454329">
      <w:pPr>
        <w:spacing w:after="0" w:line="240" w:lineRule="auto"/>
        <w:jc w:val="both"/>
        <w:rPr>
          <w:rFonts w:ascii="Arial" w:hAnsi="Arial" w:cs="Arial"/>
          <w:b/>
          <w:sz w:val="24"/>
          <w:szCs w:val="24"/>
        </w:rPr>
      </w:pPr>
    </w:p>
    <w:p w:rsidR="00BB3EFE" w:rsidRDefault="00BB3EFE" w:rsidP="00454329">
      <w:pPr>
        <w:spacing w:after="0" w:line="240" w:lineRule="auto"/>
        <w:jc w:val="both"/>
        <w:rPr>
          <w:rFonts w:ascii="Arial" w:hAnsi="Arial" w:cs="Arial"/>
          <w:b/>
          <w:sz w:val="24"/>
          <w:szCs w:val="24"/>
        </w:rPr>
      </w:pPr>
    </w:p>
    <w:tbl>
      <w:tblPr>
        <w:tblpPr w:leftFromText="141" w:rightFromText="141" w:vertAnchor="text" w:horzAnchor="margin" w:tblpX="64" w:tblpY="96"/>
        <w:tblW w:w="4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56"/>
      </w:tblGrid>
      <w:tr w:rsidR="00997E32" w:rsidRPr="00BC6C00" w:rsidTr="006B69FE">
        <w:trPr>
          <w:trHeight w:val="540"/>
        </w:trPr>
        <w:tc>
          <w:tcPr>
            <w:tcW w:w="4856" w:type="dxa"/>
            <w:tcBorders>
              <w:top w:val="nil"/>
              <w:left w:val="nil"/>
              <w:bottom w:val="nil"/>
              <w:right w:val="nil"/>
            </w:tcBorders>
          </w:tcPr>
          <w:p w:rsidR="00997E32" w:rsidRPr="002C0BF3" w:rsidRDefault="00997E32" w:rsidP="006B69FE">
            <w:pPr>
              <w:pStyle w:val="Ttulo2"/>
              <w:rPr>
                <w:rFonts w:cs="Arial"/>
                <w:smallCaps/>
              </w:rPr>
            </w:pPr>
            <w:r w:rsidRPr="002C0BF3">
              <w:rPr>
                <w:rFonts w:cs="Arial"/>
                <w:smallCaps/>
              </w:rPr>
              <w:t>Lic. Karla Gabriela Peraza Zazueta</w:t>
            </w:r>
          </w:p>
          <w:p w:rsidR="00997E32" w:rsidRPr="00BC6C00" w:rsidRDefault="00997E32" w:rsidP="006B69FE">
            <w:pPr>
              <w:rPr>
                <w:rFonts w:ascii="Arial" w:hAnsi="Arial" w:cs="Arial"/>
              </w:rPr>
            </w:pPr>
            <w:r w:rsidRPr="00BC6C00">
              <w:rPr>
                <w:rFonts w:ascii="Arial" w:hAnsi="Arial" w:cs="Arial"/>
                <w:smallCaps/>
              </w:rPr>
              <w:t>Consejera Presidenta</w:t>
            </w:r>
          </w:p>
        </w:tc>
      </w:tr>
    </w:tbl>
    <w:p w:rsidR="00997E32" w:rsidRPr="00BC6C00" w:rsidRDefault="00997E32" w:rsidP="00997E32">
      <w:pPr>
        <w:autoSpaceDE w:val="0"/>
        <w:autoSpaceDN w:val="0"/>
        <w:adjustRightInd w:val="0"/>
        <w:jc w:val="both"/>
        <w:rPr>
          <w:rFonts w:ascii="Arial" w:hAnsi="Arial" w:cs="Arial"/>
          <w:szCs w:val="20"/>
        </w:rPr>
      </w:pPr>
    </w:p>
    <w:p w:rsidR="00997E32" w:rsidRPr="00BC6C00" w:rsidRDefault="00997E32" w:rsidP="00997E32">
      <w:pPr>
        <w:autoSpaceDE w:val="0"/>
        <w:autoSpaceDN w:val="0"/>
        <w:adjustRightInd w:val="0"/>
        <w:jc w:val="both"/>
        <w:rPr>
          <w:rFonts w:ascii="Arial" w:hAnsi="Arial" w:cs="Arial"/>
          <w:szCs w:val="20"/>
        </w:rPr>
      </w:pPr>
    </w:p>
    <w:tbl>
      <w:tblPr>
        <w:tblpPr w:leftFromText="141" w:rightFromText="141" w:vertAnchor="text" w:horzAnchor="margin" w:tblpXSpec="right" w:tblpY="459"/>
        <w:tblW w:w="4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2"/>
      </w:tblGrid>
      <w:tr w:rsidR="00997E32" w:rsidRPr="00BC6C00" w:rsidTr="006B69FE">
        <w:trPr>
          <w:trHeight w:val="540"/>
        </w:trPr>
        <w:tc>
          <w:tcPr>
            <w:tcW w:w="4952" w:type="dxa"/>
            <w:tcBorders>
              <w:top w:val="nil"/>
              <w:left w:val="nil"/>
              <w:bottom w:val="nil"/>
              <w:right w:val="nil"/>
            </w:tcBorders>
          </w:tcPr>
          <w:p w:rsidR="00997E32" w:rsidRPr="002C0BF3" w:rsidRDefault="00997E32" w:rsidP="006B69FE">
            <w:pPr>
              <w:pStyle w:val="Ttulo2"/>
              <w:rPr>
                <w:rFonts w:cs="Arial"/>
                <w:smallCaps/>
              </w:rPr>
            </w:pPr>
            <w:r w:rsidRPr="002C0BF3">
              <w:rPr>
                <w:rFonts w:cs="Arial"/>
                <w:smallCaps/>
              </w:rPr>
              <w:t>Lic. Arturo Fajardo Mejía</w:t>
            </w:r>
          </w:p>
          <w:p w:rsidR="00997E32" w:rsidRPr="00BC6C00" w:rsidRDefault="00997E32" w:rsidP="006B69FE">
            <w:pPr>
              <w:autoSpaceDE w:val="0"/>
              <w:autoSpaceDN w:val="0"/>
              <w:adjustRightInd w:val="0"/>
              <w:jc w:val="both"/>
              <w:rPr>
                <w:rFonts w:ascii="Arial" w:hAnsi="Arial" w:cs="Arial"/>
                <w:szCs w:val="20"/>
              </w:rPr>
            </w:pPr>
            <w:r w:rsidRPr="00BC6C00">
              <w:rPr>
                <w:rFonts w:ascii="Arial" w:hAnsi="Arial" w:cs="Arial"/>
                <w:smallCaps/>
              </w:rPr>
              <w:t>Secretario Ejecutivo</w:t>
            </w:r>
          </w:p>
        </w:tc>
      </w:tr>
    </w:tbl>
    <w:p w:rsidR="00E1173B" w:rsidRPr="00C70227" w:rsidRDefault="00E1173B" w:rsidP="00997E32">
      <w:pPr>
        <w:spacing w:after="0" w:line="240" w:lineRule="auto"/>
        <w:jc w:val="both"/>
        <w:rPr>
          <w:rFonts w:ascii="Arial" w:hAnsi="Arial" w:cs="Arial"/>
          <w:b/>
          <w:smallCaps/>
          <w:sz w:val="24"/>
          <w:szCs w:val="24"/>
        </w:rPr>
      </w:pPr>
    </w:p>
    <w:sectPr w:rsidR="00E1173B" w:rsidRPr="00C70227" w:rsidSect="00203374">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E3F" w:rsidRDefault="00534E3F" w:rsidP="00DB3518">
      <w:pPr>
        <w:spacing w:after="0" w:line="240" w:lineRule="auto"/>
      </w:pPr>
      <w:r>
        <w:separator/>
      </w:r>
    </w:p>
  </w:endnote>
  <w:endnote w:type="continuationSeparator" w:id="0">
    <w:p w:rsidR="00534E3F" w:rsidRDefault="00534E3F" w:rsidP="00DB3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5674081"/>
      <w:docPartObj>
        <w:docPartGallery w:val="Page Numbers (Bottom of Page)"/>
        <w:docPartUnique/>
      </w:docPartObj>
    </w:sdtPr>
    <w:sdtEndPr/>
    <w:sdtContent>
      <w:p w:rsidR="005F2B31" w:rsidRDefault="005F2B31">
        <w:pPr>
          <w:pStyle w:val="Piedepgina"/>
          <w:jc w:val="right"/>
        </w:pPr>
        <w:r>
          <w:fldChar w:fldCharType="begin"/>
        </w:r>
        <w:r>
          <w:instrText>PAGE   \* MERGEFORMAT</w:instrText>
        </w:r>
        <w:r>
          <w:fldChar w:fldCharType="separate"/>
        </w:r>
        <w:r w:rsidR="00DB20C6" w:rsidRPr="00DB20C6">
          <w:rPr>
            <w:noProof/>
            <w:lang w:val="es-ES"/>
          </w:rPr>
          <w:t>1</w:t>
        </w:r>
        <w:r>
          <w:fldChar w:fldCharType="end"/>
        </w:r>
      </w:p>
    </w:sdtContent>
  </w:sdt>
  <w:p w:rsidR="005F2B31" w:rsidRDefault="005F2B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E3F" w:rsidRDefault="00534E3F" w:rsidP="00DB3518">
      <w:pPr>
        <w:spacing w:after="0" w:line="240" w:lineRule="auto"/>
      </w:pPr>
      <w:r>
        <w:separator/>
      </w:r>
    </w:p>
  </w:footnote>
  <w:footnote w:type="continuationSeparator" w:id="0">
    <w:p w:rsidR="00534E3F" w:rsidRDefault="00534E3F" w:rsidP="00DB35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94550"/>
    <w:multiLevelType w:val="hybridMultilevel"/>
    <w:tmpl w:val="C756DF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837891"/>
    <w:multiLevelType w:val="hybridMultilevel"/>
    <w:tmpl w:val="6490408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C527B5"/>
    <w:multiLevelType w:val="hybridMultilevel"/>
    <w:tmpl w:val="AE08F006"/>
    <w:lvl w:ilvl="0" w:tplc="36A4AC9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54A15CE"/>
    <w:multiLevelType w:val="hybridMultilevel"/>
    <w:tmpl w:val="8A986F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227FCE"/>
    <w:multiLevelType w:val="hybridMultilevel"/>
    <w:tmpl w:val="950ED1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F1498C"/>
    <w:multiLevelType w:val="hybridMultilevel"/>
    <w:tmpl w:val="5EDC9E44"/>
    <w:lvl w:ilvl="0" w:tplc="2EF24E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AFF127B"/>
    <w:multiLevelType w:val="hybridMultilevel"/>
    <w:tmpl w:val="52DAED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351BCD"/>
    <w:multiLevelType w:val="hybridMultilevel"/>
    <w:tmpl w:val="69BE23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CD1549E"/>
    <w:multiLevelType w:val="hybridMultilevel"/>
    <w:tmpl w:val="F08CF4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EAB7B36"/>
    <w:multiLevelType w:val="hybridMultilevel"/>
    <w:tmpl w:val="E8BE81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F986BD0"/>
    <w:multiLevelType w:val="hybridMultilevel"/>
    <w:tmpl w:val="813C4D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19C4988"/>
    <w:multiLevelType w:val="hybridMultilevel"/>
    <w:tmpl w:val="181063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D1C6C8D"/>
    <w:multiLevelType w:val="hybridMultilevel"/>
    <w:tmpl w:val="22B0370E"/>
    <w:lvl w:ilvl="0" w:tplc="8E98002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1D993EDC"/>
    <w:multiLevelType w:val="hybridMultilevel"/>
    <w:tmpl w:val="AE206D36"/>
    <w:lvl w:ilvl="0" w:tplc="42BEE638">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1DD06463"/>
    <w:multiLevelType w:val="hybridMultilevel"/>
    <w:tmpl w:val="CEA65D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F5B14A4"/>
    <w:multiLevelType w:val="hybridMultilevel"/>
    <w:tmpl w:val="12FA48C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F64642C"/>
    <w:multiLevelType w:val="hybridMultilevel"/>
    <w:tmpl w:val="84460D2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7A0582B"/>
    <w:multiLevelType w:val="hybridMultilevel"/>
    <w:tmpl w:val="6F6A923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A676BF4"/>
    <w:multiLevelType w:val="hybridMultilevel"/>
    <w:tmpl w:val="813C4D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AF839DB"/>
    <w:multiLevelType w:val="hybridMultilevel"/>
    <w:tmpl w:val="898C4A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B1A3733"/>
    <w:multiLevelType w:val="hybridMultilevel"/>
    <w:tmpl w:val="DDD00D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DC76619"/>
    <w:multiLevelType w:val="hybridMultilevel"/>
    <w:tmpl w:val="5450191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E576C94"/>
    <w:multiLevelType w:val="hybridMultilevel"/>
    <w:tmpl w:val="765E9546"/>
    <w:lvl w:ilvl="0" w:tplc="3190E7F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2F2A2A69"/>
    <w:multiLevelType w:val="hybridMultilevel"/>
    <w:tmpl w:val="85802284"/>
    <w:lvl w:ilvl="0" w:tplc="4058D0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11B2597"/>
    <w:multiLevelType w:val="hybridMultilevel"/>
    <w:tmpl w:val="58ECF300"/>
    <w:lvl w:ilvl="0" w:tplc="EB18B93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316F3ED3"/>
    <w:multiLevelType w:val="hybridMultilevel"/>
    <w:tmpl w:val="C764F8CC"/>
    <w:lvl w:ilvl="0" w:tplc="5F0AA00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15:restartNumberingAfterBreak="0">
    <w:nsid w:val="32AD53BA"/>
    <w:multiLevelType w:val="hybridMultilevel"/>
    <w:tmpl w:val="810406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61337A7"/>
    <w:multiLevelType w:val="hybridMultilevel"/>
    <w:tmpl w:val="7D20A076"/>
    <w:lvl w:ilvl="0" w:tplc="8E8C16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6FF096C"/>
    <w:multiLevelType w:val="hybridMultilevel"/>
    <w:tmpl w:val="66F68ACA"/>
    <w:lvl w:ilvl="0" w:tplc="A1E65CE6">
      <w:start w:val="1"/>
      <w:numFmt w:val="lowerLetter"/>
      <w:lvlText w:val="%1)"/>
      <w:lvlJc w:val="left"/>
      <w:pPr>
        <w:ind w:left="64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7C1275E"/>
    <w:multiLevelType w:val="hybridMultilevel"/>
    <w:tmpl w:val="181063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8141228"/>
    <w:multiLevelType w:val="hybridMultilevel"/>
    <w:tmpl w:val="D17C170A"/>
    <w:lvl w:ilvl="0" w:tplc="6C1E36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A78597E"/>
    <w:multiLevelType w:val="hybridMultilevel"/>
    <w:tmpl w:val="E1D89DB2"/>
    <w:lvl w:ilvl="0" w:tplc="9B2C6ED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3AF62053"/>
    <w:multiLevelType w:val="hybridMultilevel"/>
    <w:tmpl w:val="84460D2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B8651A7"/>
    <w:multiLevelType w:val="hybridMultilevel"/>
    <w:tmpl w:val="6BDC6E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CBD4F33"/>
    <w:multiLevelType w:val="hybridMultilevel"/>
    <w:tmpl w:val="35C095C2"/>
    <w:lvl w:ilvl="0" w:tplc="D3ACFBC4">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3D5E73DF"/>
    <w:multiLevelType w:val="hybridMultilevel"/>
    <w:tmpl w:val="25EC163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ED822FC"/>
    <w:multiLevelType w:val="hybridMultilevel"/>
    <w:tmpl w:val="9D28B57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FAC7390"/>
    <w:multiLevelType w:val="hybridMultilevel"/>
    <w:tmpl w:val="3D3A43E8"/>
    <w:lvl w:ilvl="0" w:tplc="3AD66D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05072B0"/>
    <w:multiLevelType w:val="hybridMultilevel"/>
    <w:tmpl w:val="258AAA64"/>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42FA4586"/>
    <w:multiLevelType w:val="hybridMultilevel"/>
    <w:tmpl w:val="A6D257B4"/>
    <w:lvl w:ilvl="0" w:tplc="156AD3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E142393"/>
    <w:multiLevelType w:val="hybridMultilevel"/>
    <w:tmpl w:val="FD22C21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1405969"/>
    <w:multiLevelType w:val="hybridMultilevel"/>
    <w:tmpl w:val="C89240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16B4AE3"/>
    <w:multiLevelType w:val="hybridMultilevel"/>
    <w:tmpl w:val="E8BE81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3EC50B4"/>
    <w:multiLevelType w:val="hybridMultilevel"/>
    <w:tmpl w:val="C5D27E58"/>
    <w:lvl w:ilvl="0" w:tplc="C9EAA314">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4" w15:restartNumberingAfterBreak="0">
    <w:nsid w:val="57070161"/>
    <w:multiLevelType w:val="hybridMultilevel"/>
    <w:tmpl w:val="169C9DC8"/>
    <w:lvl w:ilvl="0" w:tplc="6B24D816">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ACE6BE9"/>
    <w:multiLevelType w:val="hybridMultilevel"/>
    <w:tmpl w:val="3AAE94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AFD6F34"/>
    <w:multiLevelType w:val="hybridMultilevel"/>
    <w:tmpl w:val="D8F844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5D223127"/>
    <w:multiLevelType w:val="hybridMultilevel"/>
    <w:tmpl w:val="D1262CDC"/>
    <w:lvl w:ilvl="0" w:tplc="B3B83CD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5DEF51D3"/>
    <w:multiLevelType w:val="hybridMultilevel"/>
    <w:tmpl w:val="BF0255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5DE51E8"/>
    <w:multiLevelType w:val="hybridMultilevel"/>
    <w:tmpl w:val="0A247C5E"/>
    <w:lvl w:ilvl="0" w:tplc="EDBCE89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0" w15:restartNumberingAfterBreak="0">
    <w:nsid w:val="6FBB3938"/>
    <w:multiLevelType w:val="hybridMultilevel"/>
    <w:tmpl w:val="29F4F1C0"/>
    <w:lvl w:ilvl="0" w:tplc="79589A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0123C4E"/>
    <w:multiLevelType w:val="hybridMultilevel"/>
    <w:tmpl w:val="5E1CE482"/>
    <w:lvl w:ilvl="0" w:tplc="080A0017">
      <w:start w:val="1"/>
      <w:numFmt w:val="lowerLetter"/>
      <w:lvlText w:val="%1)"/>
      <w:lvlJc w:val="left"/>
      <w:pPr>
        <w:ind w:left="720" w:hanging="360"/>
      </w:pPr>
      <w:rPr>
        <w:rFonts w:hint="default"/>
      </w:rPr>
    </w:lvl>
    <w:lvl w:ilvl="1" w:tplc="102237B2">
      <w:start w:val="1"/>
      <w:numFmt w:val="upperRoman"/>
      <w:lvlText w:val="%2."/>
      <w:lvlJc w:val="left"/>
      <w:pPr>
        <w:ind w:left="1800" w:hanging="720"/>
      </w:pPr>
      <w:rPr>
        <w:rFonts w:ascii="Arial" w:eastAsiaTheme="minorHAnsi" w:hAnsi="Arial" w:cs="Arial"/>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0902178"/>
    <w:multiLevelType w:val="hybridMultilevel"/>
    <w:tmpl w:val="7CEE4F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10F2C79"/>
    <w:multiLevelType w:val="hybridMultilevel"/>
    <w:tmpl w:val="06ECFF14"/>
    <w:lvl w:ilvl="0" w:tplc="783E50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1A356D7"/>
    <w:multiLevelType w:val="hybridMultilevel"/>
    <w:tmpl w:val="653894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72434A56"/>
    <w:multiLevelType w:val="hybridMultilevel"/>
    <w:tmpl w:val="65249912"/>
    <w:lvl w:ilvl="0" w:tplc="FEF0C61A">
      <w:start w:val="1"/>
      <w:numFmt w:val="upperRoman"/>
      <w:lvlText w:val="%1."/>
      <w:lvlJc w:val="left"/>
      <w:pPr>
        <w:ind w:left="1080" w:hanging="72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4BD41A5"/>
    <w:multiLevelType w:val="hybridMultilevel"/>
    <w:tmpl w:val="561A88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767653B1"/>
    <w:multiLevelType w:val="hybridMultilevel"/>
    <w:tmpl w:val="794832CA"/>
    <w:lvl w:ilvl="0" w:tplc="DE2E1A1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76963750"/>
    <w:multiLevelType w:val="hybridMultilevel"/>
    <w:tmpl w:val="7EDADA8C"/>
    <w:lvl w:ilvl="0" w:tplc="4EDE31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78452EF2"/>
    <w:multiLevelType w:val="hybridMultilevel"/>
    <w:tmpl w:val="91328FC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79B724D3"/>
    <w:multiLevelType w:val="hybridMultilevel"/>
    <w:tmpl w:val="B6486A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7A153AD7"/>
    <w:multiLevelType w:val="hybridMultilevel"/>
    <w:tmpl w:val="35CC41C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7D8235DE"/>
    <w:multiLevelType w:val="hybridMultilevel"/>
    <w:tmpl w:val="3FE83C84"/>
    <w:lvl w:ilvl="0" w:tplc="B3B83CD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7E4D2C24"/>
    <w:multiLevelType w:val="hybridMultilevel"/>
    <w:tmpl w:val="DB0609A2"/>
    <w:lvl w:ilvl="0" w:tplc="A4D60D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4"/>
  </w:num>
  <w:num w:numId="2">
    <w:abstractNumId w:val="44"/>
  </w:num>
  <w:num w:numId="3">
    <w:abstractNumId w:val="53"/>
  </w:num>
  <w:num w:numId="4">
    <w:abstractNumId w:val="49"/>
  </w:num>
  <w:num w:numId="5">
    <w:abstractNumId w:val="22"/>
  </w:num>
  <w:num w:numId="6">
    <w:abstractNumId w:val="2"/>
  </w:num>
  <w:num w:numId="7">
    <w:abstractNumId w:val="13"/>
  </w:num>
  <w:num w:numId="8">
    <w:abstractNumId w:val="12"/>
  </w:num>
  <w:num w:numId="9">
    <w:abstractNumId w:val="31"/>
  </w:num>
  <w:num w:numId="10">
    <w:abstractNumId w:val="39"/>
  </w:num>
  <w:num w:numId="11">
    <w:abstractNumId w:val="27"/>
  </w:num>
  <w:num w:numId="12">
    <w:abstractNumId w:val="37"/>
  </w:num>
  <w:num w:numId="13">
    <w:abstractNumId w:val="5"/>
  </w:num>
  <w:num w:numId="14">
    <w:abstractNumId w:val="15"/>
  </w:num>
  <w:num w:numId="15">
    <w:abstractNumId w:val="7"/>
  </w:num>
  <w:num w:numId="16">
    <w:abstractNumId w:val="45"/>
  </w:num>
  <w:num w:numId="17">
    <w:abstractNumId w:val="23"/>
  </w:num>
  <w:num w:numId="18">
    <w:abstractNumId w:val="59"/>
  </w:num>
  <w:num w:numId="19">
    <w:abstractNumId w:val="33"/>
  </w:num>
  <w:num w:numId="20">
    <w:abstractNumId w:val="57"/>
  </w:num>
  <w:num w:numId="21">
    <w:abstractNumId w:val="51"/>
  </w:num>
  <w:num w:numId="22">
    <w:abstractNumId w:val="63"/>
  </w:num>
  <w:num w:numId="23">
    <w:abstractNumId w:val="58"/>
  </w:num>
  <w:num w:numId="24">
    <w:abstractNumId w:val="56"/>
  </w:num>
  <w:num w:numId="25">
    <w:abstractNumId w:val="26"/>
  </w:num>
  <w:num w:numId="26">
    <w:abstractNumId w:val="6"/>
  </w:num>
  <w:num w:numId="27">
    <w:abstractNumId w:val="3"/>
  </w:num>
  <w:num w:numId="28">
    <w:abstractNumId w:val="41"/>
  </w:num>
  <w:num w:numId="29">
    <w:abstractNumId w:val="48"/>
  </w:num>
  <w:num w:numId="30">
    <w:abstractNumId w:val="35"/>
  </w:num>
  <w:num w:numId="31">
    <w:abstractNumId w:val="8"/>
  </w:num>
  <w:num w:numId="32">
    <w:abstractNumId w:val="52"/>
  </w:num>
  <w:num w:numId="33">
    <w:abstractNumId w:val="21"/>
  </w:num>
  <w:num w:numId="34">
    <w:abstractNumId w:val="46"/>
  </w:num>
  <w:num w:numId="35">
    <w:abstractNumId w:val="0"/>
  </w:num>
  <w:num w:numId="36">
    <w:abstractNumId w:val="1"/>
  </w:num>
  <w:num w:numId="37">
    <w:abstractNumId w:val="17"/>
  </w:num>
  <w:num w:numId="38">
    <w:abstractNumId w:val="9"/>
  </w:num>
  <w:num w:numId="39">
    <w:abstractNumId w:val="29"/>
  </w:num>
  <w:num w:numId="40">
    <w:abstractNumId w:val="32"/>
  </w:num>
  <w:num w:numId="41">
    <w:abstractNumId w:val="18"/>
  </w:num>
  <w:num w:numId="42">
    <w:abstractNumId w:val="11"/>
  </w:num>
  <w:num w:numId="43">
    <w:abstractNumId w:val="42"/>
  </w:num>
  <w:num w:numId="44">
    <w:abstractNumId w:val="16"/>
  </w:num>
  <w:num w:numId="45">
    <w:abstractNumId w:val="40"/>
  </w:num>
  <w:num w:numId="46">
    <w:abstractNumId w:val="19"/>
  </w:num>
  <w:num w:numId="47">
    <w:abstractNumId w:val="61"/>
  </w:num>
  <w:num w:numId="48">
    <w:abstractNumId w:val="20"/>
  </w:num>
  <w:num w:numId="49">
    <w:abstractNumId w:val="60"/>
  </w:num>
  <w:num w:numId="50">
    <w:abstractNumId w:val="54"/>
  </w:num>
  <w:num w:numId="51">
    <w:abstractNumId w:val="4"/>
  </w:num>
  <w:num w:numId="52">
    <w:abstractNumId w:val="14"/>
  </w:num>
  <w:num w:numId="53">
    <w:abstractNumId w:val="28"/>
  </w:num>
  <w:num w:numId="54">
    <w:abstractNumId w:val="38"/>
  </w:num>
  <w:num w:numId="55">
    <w:abstractNumId w:val="30"/>
  </w:num>
  <w:num w:numId="56">
    <w:abstractNumId w:val="55"/>
  </w:num>
  <w:num w:numId="57">
    <w:abstractNumId w:val="50"/>
  </w:num>
  <w:num w:numId="58">
    <w:abstractNumId w:val="43"/>
  </w:num>
  <w:num w:numId="59">
    <w:abstractNumId w:val="10"/>
  </w:num>
  <w:num w:numId="60">
    <w:abstractNumId w:val="47"/>
  </w:num>
  <w:num w:numId="61">
    <w:abstractNumId w:val="62"/>
  </w:num>
  <w:num w:numId="62">
    <w:abstractNumId w:val="24"/>
  </w:num>
  <w:num w:numId="63">
    <w:abstractNumId w:val="36"/>
  </w:num>
  <w:num w:numId="64">
    <w:abstractNumId w:val="2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201F7"/>
    <w:rsid w:val="000009A2"/>
    <w:rsid w:val="000060BD"/>
    <w:rsid w:val="00006863"/>
    <w:rsid w:val="000109CB"/>
    <w:rsid w:val="00010CED"/>
    <w:rsid w:val="00011611"/>
    <w:rsid w:val="000121A4"/>
    <w:rsid w:val="000129A6"/>
    <w:rsid w:val="000165C3"/>
    <w:rsid w:val="00016AA7"/>
    <w:rsid w:val="00017DA2"/>
    <w:rsid w:val="00023395"/>
    <w:rsid w:val="00024A50"/>
    <w:rsid w:val="00027F31"/>
    <w:rsid w:val="00030668"/>
    <w:rsid w:val="00030C4A"/>
    <w:rsid w:val="00032BF1"/>
    <w:rsid w:val="0003329A"/>
    <w:rsid w:val="00034A56"/>
    <w:rsid w:val="00041564"/>
    <w:rsid w:val="00043E08"/>
    <w:rsid w:val="00044B33"/>
    <w:rsid w:val="0004504D"/>
    <w:rsid w:val="00045849"/>
    <w:rsid w:val="00047AD6"/>
    <w:rsid w:val="00050C1E"/>
    <w:rsid w:val="00051A4E"/>
    <w:rsid w:val="00051C5C"/>
    <w:rsid w:val="00051E16"/>
    <w:rsid w:val="00054166"/>
    <w:rsid w:val="0006025A"/>
    <w:rsid w:val="00060E88"/>
    <w:rsid w:val="00061E7B"/>
    <w:rsid w:val="0006326B"/>
    <w:rsid w:val="000635BA"/>
    <w:rsid w:val="00063A28"/>
    <w:rsid w:val="00063A2D"/>
    <w:rsid w:val="00066FC9"/>
    <w:rsid w:val="0007304E"/>
    <w:rsid w:val="00073AD8"/>
    <w:rsid w:val="00074D07"/>
    <w:rsid w:val="00075BEC"/>
    <w:rsid w:val="00076CC2"/>
    <w:rsid w:val="00080EE6"/>
    <w:rsid w:val="00082E50"/>
    <w:rsid w:val="00083FE6"/>
    <w:rsid w:val="00091A23"/>
    <w:rsid w:val="00093BE1"/>
    <w:rsid w:val="0009636E"/>
    <w:rsid w:val="000A30B7"/>
    <w:rsid w:val="000A3CE1"/>
    <w:rsid w:val="000A4A1D"/>
    <w:rsid w:val="000A5956"/>
    <w:rsid w:val="000A6628"/>
    <w:rsid w:val="000A6EF2"/>
    <w:rsid w:val="000A7377"/>
    <w:rsid w:val="000A7A1A"/>
    <w:rsid w:val="000B101C"/>
    <w:rsid w:val="000B104F"/>
    <w:rsid w:val="000B2C1E"/>
    <w:rsid w:val="000B3A7B"/>
    <w:rsid w:val="000B4FE0"/>
    <w:rsid w:val="000B64EF"/>
    <w:rsid w:val="000B6A93"/>
    <w:rsid w:val="000C0F29"/>
    <w:rsid w:val="000C1526"/>
    <w:rsid w:val="000C2E60"/>
    <w:rsid w:val="000C670D"/>
    <w:rsid w:val="000C68AB"/>
    <w:rsid w:val="000C7F75"/>
    <w:rsid w:val="000D393A"/>
    <w:rsid w:val="000D43A5"/>
    <w:rsid w:val="000D61BA"/>
    <w:rsid w:val="000E362D"/>
    <w:rsid w:val="000E3F84"/>
    <w:rsid w:val="000E5A7D"/>
    <w:rsid w:val="000E7B47"/>
    <w:rsid w:val="000F1EC7"/>
    <w:rsid w:val="000F2B07"/>
    <w:rsid w:val="000F39FE"/>
    <w:rsid w:val="000F70F2"/>
    <w:rsid w:val="000F7CE8"/>
    <w:rsid w:val="00101064"/>
    <w:rsid w:val="0010200B"/>
    <w:rsid w:val="0010262B"/>
    <w:rsid w:val="00104255"/>
    <w:rsid w:val="00104D70"/>
    <w:rsid w:val="00105997"/>
    <w:rsid w:val="00106557"/>
    <w:rsid w:val="00106E2C"/>
    <w:rsid w:val="00110725"/>
    <w:rsid w:val="001145AB"/>
    <w:rsid w:val="00114BA6"/>
    <w:rsid w:val="00122C7C"/>
    <w:rsid w:val="0012309C"/>
    <w:rsid w:val="00123476"/>
    <w:rsid w:val="0012391A"/>
    <w:rsid w:val="0012553D"/>
    <w:rsid w:val="00133476"/>
    <w:rsid w:val="00134C76"/>
    <w:rsid w:val="001352F1"/>
    <w:rsid w:val="00136C3D"/>
    <w:rsid w:val="001378D9"/>
    <w:rsid w:val="0014069C"/>
    <w:rsid w:val="00143C9B"/>
    <w:rsid w:val="00143E68"/>
    <w:rsid w:val="00144703"/>
    <w:rsid w:val="00151BAD"/>
    <w:rsid w:val="001526F3"/>
    <w:rsid w:val="00152C04"/>
    <w:rsid w:val="0015426E"/>
    <w:rsid w:val="0015493C"/>
    <w:rsid w:val="001559E1"/>
    <w:rsid w:val="00163427"/>
    <w:rsid w:val="001662F3"/>
    <w:rsid w:val="00171908"/>
    <w:rsid w:val="00171A03"/>
    <w:rsid w:val="0017540C"/>
    <w:rsid w:val="0017579E"/>
    <w:rsid w:val="001767B6"/>
    <w:rsid w:val="00177824"/>
    <w:rsid w:val="00181628"/>
    <w:rsid w:val="001823BD"/>
    <w:rsid w:val="0018325D"/>
    <w:rsid w:val="00183471"/>
    <w:rsid w:val="0018561B"/>
    <w:rsid w:val="00185811"/>
    <w:rsid w:val="0018603A"/>
    <w:rsid w:val="001902CF"/>
    <w:rsid w:val="00191E7B"/>
    <w:rsid w:val="001920F5"/>
    <w:rsid w:val="00195A96"/>
    <w:rsid w:val="00197948"/>
    <w:rsid w:val="00197BF4"/>
    <w:rsid w:val="00197FBB"/>
    <w:rsid w:val="001A0A33"/>
    <w:rsid w:val="001A1835"/>
    <w:rsid w:val="001A3143"/>
    <w:rsid w:val="001A3737"/>
    <w:rsid w:val="001A3F1B"/>
    <w:rsid w:val="001A56F0"/>
    <w:rsid w:val="001A6234"/>
    <w:rsid w:val="001A77C9"/>
    <w:rsid w:val="001B3FED"/>
    <w:rsid w:val="001B51DE"/>
    <w:rsid w:val="001B6426"/>
    <w:rsid w:val="001B6BB6"/>
    <w:rsid w:val="001C2459"/>
    <w:rsid w:val="001C5ECE"/>
    <w:rsid w:val="001C61F6"/>
    <w:rsid w:val="001D7503"/>
    <w:rsid w:val="001D7AF6"/>
    <w:rsid w:val="001E03B2"/>
    <w:rsid w:val="001E041E"/>
    <w:rsid w:val="001E0682"/>
    <w:rsid w:val="001E06CE"/>
    <w:rsid w:val="001E1772"/>
    <w:rsid w:val="001E26F4"/>
    <w:rsid w:val="001E3CA7"/>
    <w:rsid w:val="001E43E9"/>
    <w:rsid w:val="001E4634"/>
    <w:rsid w:val="001E6196"/>
    <w:rsid w:val="001E638A"/>
    <w:rsid w:val="001E728B"/>
    <w:rsid w:val="001E78CD"/>
    <w:rsid w:val="001E7E80"/>
    <w:rsid w:val="001F0721"/>
    <w:rsid w:val="001F0C8D"/>
    <w:rsid w:val="001F183C"/>
    <w:rsid w:val="001F3F33"/>
    <w:rsid w:val="001F52A5"/>
    <w:rsid w:val="001F6A6A"/>
    <w:rsid w:val="00201246"/>
    <w:rsid w:val="00203374"/>
    <w:rsid w:val="002034F2"/>
    <w:rsid w:val="002110DD"/>
    <w:rsid w:val="00211453"/>
    <w:rsid w:val="00213537"/>
    <w:rsid w:val="00215DD2"/>
    <w:rsid w:val="002206FD"/>
    <w:rsid w:val="00221BEB"/>
    <w:rsid w:val="00224C13"/>
    <w:rsid w:val="00226256"/>
    <w:rsid w:val="00226FA8"/>
    <w:rsid w:val="0022753E"/>
    <w:rsid w:val="002277D0"/>
    <w:rsid w:val="00230344"/>
    <w:rsid w:val="0023085E"/>
    <w:rsid w:val="00231A78"/>
    <w:rsid w:val="002335BA"/>
    <w:rsid w:val="00233E03"/>
    <w:rsid w:val="002423CB"/>
    <w:rsid w:val="002432A0"/>
    <w:rsid w:val="00250C5B"/>
    <w:rsid w:val="00250C80"/>
    <w:rsid w:val="002519F1"/>
    <w:rsid w:val="00251A55"/>
    <w:rsid w:val="00252D9E"/>
    <w:rsid w:val="002532A2"/>
    <w:rsid w:val="00253EF9"/>
    <w:rsid w:val="002546B3"/>
    <w:rsid w:val="0026050C"/>
    <w:rsid w:val="00262301"/>
    <w:rsid w:val="00262ACC"/>
    <w:rsid w:val="00262DA8"/>
    <w:rsid w:val="0026534F"/>
    <w:rsid w:val="002660D9"/>
    <w:rsid w:val="00267388"/>
    <w:rsid w:val="00273576"/>
    <w:rsid w:val="00277B83"/>
    <w:rsid w:val="00282171"/>
    <w:rsid w:val="00283E42"/>
    <w:rsid w:val="00283F57"/>
    <w:rsid w:val="002857B1"/>
    <w:rsid w:val="00286911"/>
    <w:rsid w:val="00286C94"/>
    <w:rsid w:val="0029040E"/>
    <w:rsid w:val="00290F90"/>
    <w:rsid w:val="002910A4"/>
    <w:rsid w:val="002A515E"/>
    <w:rsid w:val="002A669C"/>
    <w:rsid w:val="002A6AAA"/>
    <w:rsid w:val="002B0402"/>
    <w:rsid w:val="002B16AB"/>
    <w:rsid w:val="002B17DF"/>
    <w:rsid w:val="002B1EF2"/>
    <w:rsid w:val="002B1F22"/>
    <w:rsid w:val="002B56A6"/>
    <w:rsid w:val="002B7415"/>
    <w:rsid w:val="002C0310"/>
    <w:rsid w:val="002C250F"/>
    <w:rsid w:val="002C3DB2"/>
    <w:rsid w:val="002C4DC8"/>
    <w:rsid w:val="002C4E0B"/>
    <w:rsid w:val="002C4E35"/>
    <w:rsid w:val="002D064E"/>
    <w:rsid w:val="002D13B4"/>
    <w:rsid w:val="002D1A3C"/>
    <w:rsid w:val="002D1F33"/>
    <w:rsid w:val="002D28B0"/>
    <w:rsid w:val="002D2C2F"/>
    <w:rsid w:val="002D4135"/>
    <w:rsid w:val="002D5915"/>
    <w:rsid w:val="002D616F"/>
    <w:rsid w:val="002D7332"/>
    <w:rsid w:val="002E0D65"/>
    <w:rsid w:val="002E781A"/>
    <w:rsid w:val="002E7CA0"/>
    <w:rsid w:val="002F323D"/>
    <w:rsid w:val="002F4936"/>
    <w:rsid w:val="002F4EB0"/>
    <w:rsid w:val="002F7786"/>
    <w:rsid w:val="003001A9"/>
    <w:rsid w:val="00301A88"/>
    <w:rsid w:val="00302357"/>
    <w:rsid w:val="00303E12"/>
    <w:rsid w:val="003077EE"/>
    <w:rsid w:val="00311D20"/>
    <w:rsid w:val="003132AD"/>
    <w:rsid w:val="00313598"/>
    <w:rsid w:val="00314C29"/>
    <w:rsid w:val="0031522C"/>
    <w:rsid w:val="00316043"/>
    <w:rsid w:val="00316C6C"/>
    <w:rsid w:val="00317301"/>
    <w:rsid w:val="0031767A"/>
    <w:rsid w:val="003201F7"/>
    <w:rsid w:val="00321B63"/>
    <w:rsid w:val="0032253A"/>
    <w:rsid w:val="00322CC2"/>
    <w:rsid w:val="0032366F"/>
    <w:rsid w:val="00323F3A"/>
    <w:rsid w:val="003243B8"/>
    <w:rsid w:val="00327867"/>
    <w:rsid w:val="0033079D"/>
    <w:rsid w:val="00330EB4"/>
    <w:rsid w:val="00331D23"/>
    <w:rsid w:val="00332521"/>
    <w:rsid w:val="003419EC"/>
    <w:rsid w:val="00344737"/>
    <w:rsid w:val="00345C35"/>
    <w:rsid w:val="00347879"/>
    <w:rsid w:val="00350824"/>
    <w:rsid w:val="00350B93"/>
    <w:rsid w:val="0035113A"/>
    <w:rsid w:val="003520BC"/>
    <w:rsid w:val="003535F6"/>
    <w:rsid w:val="00354C48"/>
    <w:rsid w:val="003559B9"/>
    <w:rsid w:val="00357597"/>
    <w:rsid w:val="00357BBF"/>
    <w:rsid w:val="00357CD3"/>
    <w:rsid w:val="003618E8"/>
    <w:rsid w:val="0036315F"/>
    <w:rsid w:val="0036364B"/>
    <w:rsid w:val="003640AE"/>
    <w:rsid w:val="003640DC"/>
    <w:rsid w:val="003649CE"/>
    <w:rsid w:val="00366493"/>
    <w:rsid w:val="00367503"/>
    <w:rsid w:val="00367803"/>
    <w:rsid w:val="00367DE7"/>
    <w:rsid w:val="0037053C"/>
    <w:rsid w:val="003712B8"/>
    <w:rsid w:val="0037140E"/>
    <w:rsid w:val="00372EC0"/>
    <w:rsid w:val="00375214"/>
    <w:rsid w:val="0037648F"/>
    <w:rsid w:val="0038103D"/>
    <w:rsid w:val="00381C60"/>
    <w:rsid w:val="00382D98"/>
    <w:rsid w:val="00385B5E"/>
    <w:rsid w:val="0038608C"/>
    <w:rsid w:val="003873BA"/>
    <w:rsid w:val="00393FD3"/>
    <w:rsid w:val="00394292"/>
    <w:rsid w:val="003970CC"/>
    <w:rsid w:val="003A049F"/>
    <w:rsid w:val="003A0573"/>
    <w:rsid w:val="003A591A"/>
    <w:rsid w:val="003A7B69"/>
    <w:rsid w:val="003B2F56"/>
    <w:rsid w:val="003B3047"/>
    <w:rsid w:val="003B6BED"/>
    <w:rsid w:val="003C167A"/>
    <w:rsid w:val="003C2C50"/>
    <w:rsid w:val="003C4C35"/>
    <w:rsid w:val="003C7932"/>
    <w:rsid w:val="003D01CB"/>
    <w:rsid w:val="003D3185"/>
    <w:rsid w:val="003D6BB2"/>
    <w:rsid w:val="003D79DB"/>
    <w:rsid w:val="003E0CA3"/>
    <w:rsid w:val="003E27AE"/>
    <w:rsid w:val="003E29AA"/>
    <w:rsid w:val="003E3013"/>
    <w:rsid w:val="003E349B"/>
    <w:rsid w:val="003E7AE1"/>
    <w:rsid w:val="003E7D35"/>
    <w:rsid w:val="003F06BB"/>
    <w:rsid w:val="003F3864"/>
    <w:rsid w:val="003F7769"/>
    <w:rsid w:val="00400FD5"/>
    <w:rsid w:val="004011BA"/>
    <w:rsid w:val="004024E0"/>
    <w:rsid w:val="00406CF8"/>
    <w:rsid w:val="00407008"/>
    <w:rsid w:val="00410701"/>
    <w:rsid w:val="00411019"/>
    <w:rsid w:val="00412159"/>
    <w:rsid w:val="00412552"/>
    <w:rsid w:val="004148BC"/>
    <w:rsid w:val="00415214"/>
    <w:rsid w:val="00415404"/>
    <w:rsid w:val="00416713"/>
    <w:rsid w:val="00422312"/>
    <w:rsid w:val="00422B3E"/>
    <w:rsid w:val="00422CD0"/>
    <w:rsid w:val="004241BC"/>
    <w:rsid w:val="00426CBB"/>
    <w:rsid w:val="00426CD3"/>
    <w:rsid w:val="00426EBF"/>
    <w:rsid w:val="00431C17"/>
    <w:rsid w:val="00432023"/>
    <w:rsid w:val="00433606"/>
    <w:rsid w:val="00433DDF"/>
    <w:rsid w:val="004341EB"/>
    <w:rsid w:val="00434B78"/>
    <w:rsid w:val="00434CB0"/>
    <w:rsid w:val="004368CC"/>
    <w:rsid w:val="00437CE2"/>
    <w:rsid w:val="00441648"/>
    <w:rsid w:val="00441C51"/>
    <w:rsid w:val="00442236"/>
    <w:rsid w:val="00447C12"/>
    <w:rsid w:val="00450D15"/>
    <w:rsid w:val="00451861"/>
    <w:rsid w:val="00452030"/>
    <w:rsid w:val="004530BD"/>
    <w:rsid w:val="00454329"/>
    <w:rsid w:val="00455294"/>
    <w:rsid w:val="00455A9A"/>
    <w:rsid w:val="00463AE5"/>
    <w:rsid w:val="00465100"/>
    <w:rsid w:val="004655A4"/>
    <w:rsid w:val="0046700F"/>
    <w:rsid w:val="004701BF"/>
    <w:rsid w:val="00471346"/>
    <w:rsid w:val="004717FE"/>
    <w:rsid w:val="00474397"/>
    <w:rsid w:val="00474FDD"/>
    <w:rsid w:val="0047563C"/>
    <w:rsid w:val="00476444"/>
    <w:rsid w:val="00476E1E"/>
    <w:rsid w:val="00482AF3"/>
    <w:rsid w:val="004934CD"/>
    <w:rsid w:val="00495567"/>
    <w:rsid w:val="00496A74"/>
    <w:rsid w:val="004A09B4"/>
    <w:rsid w:val="004A18FB"/>
    <w:rsid w:val="004A2CBC"/>
    <w:rsid w:val="004A5FC6"/>
    <w:rsid w:val="004B2441"/>
    <w:rsid w:val="004B28A4"/>
    <w:rsid w:val="004B28EB"/>
    <w:rsid w:val="004B3A09"/>
    <w:rsid w:val="004B52CC"/>
    <w:rsid w:val="004B52FB"/>
    <w:rsid w:val="004B6A47"/>
    <w:rsid w:val="004B72BE"/>
    <w:rsid w:val="004B7636"/>
    <w:rsid w:val="004C5160"/>
    <w:rsid w:val="004C595A"/>
    <w:rsid w:val="004C7B5F"/>
    <w:rsid w:val="004D1763"/>
    <w:rsid w:val="004D1ED0"/>
    <w:rsid w:val="004D2AFA"/>
    <w:rsid w:val="004D3580"/>
    <w:rsid w:val="004D43FA"/>
    <w:rsid w:val="004D54CC"/>
    <w:rsid w:val="004D61BA"/>
    <w:rsid w:val="004D67AC"/>
    <w:rsid w:val="004D694C"/>
    <w:rsid w:val="004D7B68"/>
    <w:rsid w:val="004D7D1D"/>
    <w:rsid w:val="004E03B9"/>
    <w:rsid w:val="004E041A"/>
    <w:rsid w:val="004E3051"/>
    <w:rsid w:val="004E46E0"/>
    <w:rsid w:val="004E5DDD"/>
    <w:rsid w:val="004E68EA"/>
    <w:rsid w:val="004E7D31"/>
    <w:rsid w:val="004F0068"/>
    <w:rsid w:val="004F01B3"/>
    <w:rsid w:val="004F2F9D"/>
    <w:rsid w:val="004F7594"/>
    <w:rsid w:val="00506CF0"/>
    <w:rsid w:val="00506E9B"/>
    <w:rsid w:val="005075B7"/>
    <w:rsid w:val="00520040"/>
    <w:rsid w:val="0052349B"/>
    <w:rsid w:val="00530816"/>
    <w:rsid w:val="00532001"/>
    <w:rsid w:val="00534E3F"/>
    <w:rsid w:val="0054059E"/>
    <w:rsid w:val="0054108C"/>
    <w:rsid w:val="00541B4F"/>
    <w:rsid w:val="00541FBF"/>
    <w:rsid w:val="00542A8B"/>
    <w:rsid w:val="00550DAF"/>
    <w:rsid w:val="00551542"/>
    <w:rsid w:val="005529CC"/>
    <w:rsid w:val="00553B3F"/>
    <w:rsid w:val="00556092"/>
    <w:rsid w:val="005563CE"/>
    <w:rsid w:val="00556E33"/>
    <w:rsid w:val="00560782"/>
    <w:rsid w:val="00563251"/>
    <w:rsid w:val="00563BBB"/>
    <w:rsid w:val="00564AE9"/>
    <w:rsid w:val="00564F77"/>
    <w:rsid w:val="0056506D"/>
    <w:rsid w:val="00570A65"/>
    <w:rsid w:val="00571373"/>
    <w:rsid w:val="005724B8"/>
    <w:rsid w:val="00572747"/>
    <w:rsid w:val="005753D6"/>
    <w:rsid w:val="0057603E"/>
    <w:rsid w:val="0058129A"/>
    <w:rsid w:val="00583DF2"/>
    <w:rsid w:val="0058655C"/>
    <w:rsid w:val="00591862"/>
    <w:rsid w:val="00591E63"/>
    <w:rsid w:val="0059433B"/>
    <w:rsid w:val="005952E6"/>
    <w:rsid w:val="00595BD0"/>
    <w:rsid w:val="00595CE7"/>
    <w:rsid w:val="005970E5"/>
    <w:rsid w:val="005A0B5A"/>
    <w:rsid w:val="005A29FC"/>
    <w:rsid w:val="005A4CB4"/>
    <w:rsid w:val="005A518B"/>
    <w:rsid w:val="005A51E6"/>
    <w:rsid w:val="005A7BC2"/>
    <w:rsid w:val="005A7D36"/>
    <w:rsid w:val="005B090B"/>
    <w:rsid w:val="005B4277"/>
    <w:rsid w:val="005B6414"/>
    <w:rsid w:val="005B6E7C"/>
    <w:rsid w:val="005C0236"/>
    <w:rsid w:val="005C0AD1"/>
    <w:rsid w:val="005C1207"/>
    <w:rsid w:val="005C561F"/>
    <w:rsid w:val="005C58B7"/>
    <w:rsid w:val="005C7140"/>
    <w:rsid w:val="005D001A"/>
    <w:rsid w:val="005D01FF"/>
    <w:rsid w:val="005D2322"/>
    <w:rsid w:val="005D3CEE"/>
    <w:rsid w:val="005D6BAD"/>
    <w:rsid w:val="005D6D1F"/>
    <w:rsid w:val="005D702A"/>
    <w:rsid w:val="005E09C4"/>
    <w:rsid w:val="005E1FD9"/>
    <w:rsid w:val="005E37D7"/>
    <w:rsid w:val="005E405E"/>
    <w:rsid w:val="005E4522"/>
    <w:rsid w:val="005E64D0"/>
    <w:rsid w:val="005E7094"/>
    <w:rsid w:val="005F0970"/>
    <w:rsid w:val="005F13FE"/>
    <w:rsid w:val="005F219A"/>
    <w:rsid w:val="005F2B31"/>
    <w:rsid w:val="005F2F56"/>
    <w:rsid w:val="005F74BF"/>
    <w:rsid w:val="005F7DFB"/>
    <w:rsid w:val="006011CD"/>
    <w:rsid w:val="006055E6"/>
    <w:rsid w:val="00605989"/>
    <w:rsid w:val="00606F3D"/>
    <w:rsid w:val="00607764"/>
    <w:rsid w:val="00611406"/>
    <w:rsid w:val="0061176D"/>
    <w:rsid w:val="00611F5C"/>
    <w:rsid w:val="0061549A"/>
    <w:rsid w:val="006161D1"/>
    <w:rsid w:val="00616AD1"/>
    <w:rsid w:val="006210FA"/>
    <w:rsid w:val="0062153B"/>
    <w:rsid w:val="00622D86"/>
    <w:rsid w:val="00627044"/>
    <w:rsid w:val="00627095"/>
    <w:rsid w:val="00627526"/>
    <w:rsid w:val="006279E8"/>
    <w:rsid w:val="00627C20"/>
    <w:rsid w:val="0063048B"/>
    <w:rsid w:val="006311FC"/>
    <w:rsid w:val="006329C7"/>
    <w:rsid w:val="0063671C"/>
    <w:rsid w:val="00637BA1"/>
    <w:rsid w:val="00640595"/>
    <w:rsid w:val="00643916"/>
    <w:rsid w:val="00645562"/>
    <w:rsid w:val="00647797"/>
    <w:rsid w:val="00652050"/>
    <w:rsid w:val="0065640C"/>
    <w:rsid w:val="00656F3B"/>
    <w:rsid w:val="00661AB0"/>
    <w:rsid w:val="006632F9"/>
    <w:rsid w:val="00663438"/>
    <w:rsid w:val="00663F5D"/>
    <w:rsid w:val="00666CBF"/>
    <w:rsid w:val="00667155"/>
    <w:rsid w:val="006719A9"/>
    <w:rsid w:val="00672B4A"/>
    <w:rsid w:val="00677FDA"/>
    <w:rsid w:val="00683315"/>
    <w:rsid w:val="00685571"/>
    <w:rsid w:val="00686E13"/>
    <w:rsid w:val="00687661"/>
    <w:rsid w:val="00690DF5"/>
    <w:rsid w:val="0069260E"/>
    <w:rsid w:val="006932A3"/>
    <w:rsid w:val="006933E0"/>
    <w:rsid w:val="00693EC0"/>
    <w:rsid w:val="0069626F"/>
    <w:rsid w:val="006A05E8"/>
    <w:rsid w:val="006A0E53"/>
    <w:rsid w:val="006A3BFF"/>
    <w:rsid w:val="006A489E"/>
    <w:rsid w:val="006A73B3"/>
    <w:rsid w:val="006A7FF4"/>
    <w:rsid w:val="006B39D5"/>
    <w:rsid w:val="006B53AE"/>
    <w:rsid w:val="006B5595"/>
    <w:rsid w:val="006B71FC"/>
    <w:rsid w:val="006C25F9"/>
    <w:rsid w:val="006C26E5"/>
    <w:rsid w:val="006C6F80"/>
    <w:rsid w:val="006D198C"/>
    <w:rsid w:val="006D3732"/>
    <w:rsid w:val="006D3BE0"/>
    <w:rsid w:val="006D43D5"/>
    <w:rsid w:val="006D54C8"/>
    <w:rsid w:val="006D6855"/>
    <w:rsid w:val="006D6F6F"/>
    <w:rsid w:val="006D7392"/>
    <w:rsid w:val="006E0770"/>
    <w:rsid w:val="006E1370"/>
    <w:rsid w:val="006E1968"/>
    <w:rsid w:val="006E1C77"/>
    <w:rsid w:val="006E32CB"/>
    <w:rsid w:val="006E4363"/>
    <w:rsid w:val="006E5817"/>
    <w:rsid w:val="006E5A0B"/>
    <w:rsid w:val="006E5A7F"/>
    <w:rsid w:val="006F0331"/>
    <w:rsid w:val="006F115C"/>
    <w:rsid w:val="006F27A8"/>
    <w:rsid w:val="006F294D"/>
    <w:rsid w:val="006F298C"/>
    <w:rsid w:val="006F4B6A"/>
    <w:rsid w:val="006F4DA0"/>
    <w:rsid w:val="006F6055"/>
    <w:rsid w:val="006F7443"/>
    <w:rsid w:val="0070105D"/>
    <w:rsid w:val="00702F9B"/>
    <w:rsid w:val="00707F06"/>
    <w:rsid w:val="007109E2"/>
    <w:rsid w:val="00711334"/>
    <w:rsid w:val="00711A87"/>
    <w:rsid w:val="00711D5B"/>
    <w:rsid w:val="00712FBC"/>
    <w:rsid w:val="00714E8B"/>
    <w:rsid w:val="00720522"/>
    <w:rsid w:val="00720B59"/>
    <w:rsid w:val="00721C0B"/>
    <w:rsid w:val="00722C4B"/>
    <w:rsid w:val="00723A8C"/>
    <w:rsid w:val="0072551B"/>
    <w:rsid w:val="00725769"/>
    <w:rsid w:val="00726005"/>
    <w:rsid w:val="00732F0B"/>
    <w:rsid w:val="007358F5"/>
    <w:rsid w:val="007368A6"/>
    <w:rsid w:val="00737EE2"/>
    <w:rsid w:val="007401ED"/>
    <w:rsid w:val="0074146B"/>
    <w:rsid w:val="007415AB"/>
    <w:rsid w:val="00743789"/>
    <w:rsid w:val="00747E8D"/>
    <w:rsid w:val="00751D9D"/>
    <w:rsid w:val="00756FB0"/>
    <w:rsid w:val="0076027E"/>
    <w:rsid w:val="00761401"/>
    <w:rsid w:val="007617E9"/>
    <w:rsid w:val="00761C0F"/>
    <w:rsid w:val="007631F8"/>
    <w:rsid w:val="007644B1"/>
    <w:rsid w:val="00764879"/>
    <w:rsid w:val="007665B7"/>
    <w:rsid w:val="0076673E"/>
    <w:rsid w:val="00772958"/>
    <w:rsid w:val="0077330F"/>
    <w:rsid w:val="00774969"/>
    <w:rsid w:val="00774F8D"/>
    <w:rsid w:val="007756D3"/>
    <w:rsid w:val="00781FC4"/>
    <w:rsid w:val="00782C8C"/>
    <w:rsid w:val="00783494"/>
    <w:rsid w:val="007839CD"/>
    <w:rsid w:val="007910A0"/>
    <w:rsid w:val="007935F7"/>
    <w:rsid w:val="007A11DD"/>
    <w:rsid w:val="007A1735"/>
    <w:rsid w:val="007A4988"/>
    <w:rsid w:val="007B0A91"/>
    <w:rsid w:val="007B4DF8"/>
    <w:rsid w:val="007B6C61"/>
    <w:rsid w:val="007B7B6C"/>
    <w:rsid w:val="007C0190"/>
    <w:rsid w:val="007C0581"/>
    <w:rsid w:val="007C1EB7"/>
    <w:rsid w:val="007D058F"/>
    <w:rsid w:val="007D1559"/>
    <w:rsid w:val="007D260B"/>
    <w:rsid w:val="007D60A6"/>
    <w:rsid w:val="007D6FD6"/>
    <w:rsid w:val="007D75CA"/>
    <w:rsid w:val="007E14C9"/>
    <w:rsid w:val="007E1F2E"/>
    <w:rsid w:val="007E2C8C"/>
    <w:rsid w:val="007E45F1"/>
    <w:rsid w:val="007E5C11"/>
    <w:rsid w:val="007E5C59"/>
    <w:rsid w:val="007E5F01"/>
    <w:rsid w:val="007F3B33"/>
    <w:rsid w:val="007F4C90"/>
    <w:rsid w:val="007F6F98"/>
    <w:rsid w:val="007F792F"/>
    <w:rsid w:val="007F7E39"/>
    <w:rsid w:val="00801205"/>
    <w:rsid w:val="00801FB1"/>
    <w:rsid w:val="00803104"/>
    <w:rsid w:val="00803695"/>
    <w:rsid w:val="00804493"/>
    <w:rsid w:val="00805375"/>
    <w:rsid w:val="0080591C"/>
    <w:rsid w:val="008114F2"/>
    <w:rsid w:val="00814D4A"/>
    <w:rsid w:val="0081659F"/>
    <w:rsid w:val="00816B0D"/>
    <w:rsid w:val="00822C41"/>
    <w:rsid w:val="00822DAF"/>
    <w:rsid w:val="00826440"/>
    <w:rsid w:val="00827114"/>
    <w:rsid w:val="00832FCB"/>
    <w:rsid w:val="008337D0"/>
    <w:rsid w:val="0083419B"/>
    <w:rsid w:val="00836F86"/>
    <w:rsid w:val="00837C90"/>
    <w:rsid w:val="0084025D"/>
    <w:rsid w:val="008423B1"/>
    <w:rsid w:val="008426D4"/>
    <w:rsid w:val="00842E86"/>
    <w:rsid w:val="00843226"/>
    <w:rsid w:val="00844037"/>
    <w:rsid w:val="00844DD7"/>
    <w:rsid w:val="00845C95"/>
    <w:rsid w:val="0085007D"/>
    <w:rsid w:val="00850578"/>
    <w:rsid w:val="00851679"/>
    <w:rsid w:val="00854176"/>
    <w:rsid w:val="00854633"/>
    <w:rsid w:val="00857BF3"/>
    <w:rsid w:val="00863214"/>
    <w:rsid w:val="00863B10"/>
    <w:rsid w:val="00863CD2"/>
    <w:rsid w:val="008658BB"/>
    <w:rsid w:val="00866C01"/>
    <w:rsid w:val="008678E9"/>
    <w:rsid w:val="00867FBF"/>
    <w:rsid w:val="008740B0"/>
    <w:rsid w:val="00875EA4"/>
    <w:rsid w:val="0087637A"/>
    <w:rsid w:val="00882848"/>
    <w:rsid w:val="00883E48"/>
    <w:rsid w:val="0088405F"/>
    <w:rsid w:val="00885E41"/>
    <w:rsid w:val="008863FD"/>
    <w:rsid w:val="008876A6"/>
    <w:rsid w:val="00892DB5"/>
    <w:rsid w:val="008931E3"/>
    <w:rsid w:val="0089329F"/>
    <w:rsid w:val="008939D8"/>
    <w:rsid w:val="00893F91"/>
    <w:rsid w:val="00895787"/>
    <w:rsid w:val="008A09C6"/>
    <w:rsid w:val="008A1B05"/>
    <w:rsid w:val="008A3ADB"/>
    <w:rsid w:val="008A427D"/>
    <w:rsid w:val="008A4DA3"/>
    <w:rsid w:val="008A610A"/>
    <w:rsid w:val="008A721E"/>
    <w:rsid w:val="008B02A4"/>
    <w:rsid w:val="008B18AA"/>
    <w:rsid w:val="008B248B"/>
    <w:rsid w:val="008B2EB1"/>
    <w:rsid w:val="008B308A"/>
    <w:rsid w:val="008B3597"/>
    <w:rsid w:val="008B43A2"/>
    <w:rsid w:val="008B49E9"/>
    <w:rsid w:val="008B4DA1"/>
    <w:rsid w:val="008B59D7"/>
    <w:rsid w:val="008B6C5E"/>
    <w:rsid w:val="008B7588"/>
    <w:rsid w:val="008C00F0"/>
    <w:rsid w:val="008C1025"/>
    <w:rsid w:val="008C1C68"/>
    <w:rsid w:val="008C3958"/>
    <w:rsid w:val="008C3FEB"/>
    <w:rsid w:val="008C4B13"/>
    <w:rsid w:val="008C7F2D"/>
    <w:rsid w:val="008D495B"/>
    <w:rsid w:val="008D5040"/>
    <w:rsid w:val="008D55BC"/>
    <w:rsid w:val="008D5BDF"/>
    <w:rsid w:val="008D6070"/>
    <w:rsid w:val="008E3793"/>
    <w:rsid w:val="008E440A"/>
    <w:rsid w:val="008E6EC5"/>
    <w:rsid w:val="008F2306"/>
    <w:rsid w:val="008F4C68"/>
    <w:rsid w:val="008F59EA"/>
    <w:rsid w:val="008F5D45"/>
    <w:rsid w:val="00901860"/>
    <w:rsid w:val="0090299A"/>
    <w:rsid w:val="009068AB"/>
    <w:rsid w:val="009078C4"/>
    <w:rsid w:val="009102C9"/>
    <w:rsid w:val="0091213D"/>
    <w:rsid w:val="009152C7"/>
    <w:rsid w:val="00915B5C"/>
    <w:rsid w:val="009228E3"/>
    <w:rsid w:val="00923236"/>
    <w:rsid w:val="009238A4"/>
    <w:rsid w:val="009264DC"/>
    <w:rsid w:val="0092766A"/>
    <w:rsid w:val="0093023C"/>
    <w:rsid w:val="00930D83"/>
    <w:rsid w:val="0093152D"/>
    <w:rsid w:val="00933A4F"/>
    <w:rsid w:val="00933B18"/>
    <w:rsid w:val="00933C4C"/>
    <w:rsid w:val="0093555D"/>
    <w:rsid w:val="00941468"/>
    <w:rsid w:val="00943BF3"/>
    <w:rsid w:val="0094445B"/>
    <w:rsid w:val="00944524"/>
    <w:rsid w:val="00944697"/>
    <w:rsid w:val="0094610A"/>
    <w:rsid w:val="00946680"/>
    <w:rsid w:val="00947D50"/>
    <w:rsid w:val="00951909"/>
    <w:rsid w:val="00953CB1"/>
    <w:rsid w:val="00953F20"/>
    <w:rsid w:val="009550D0"/>
    <w:rsid w:val="00961EEE"/>
    <w:rsid w:val="00964555"/>
    <w:rsid w:val="00965048"/>
    <w:rsid w:val="009678D3"/>
    <w:rsid w:val="0097237E"/>
    <w:rsid w:val="009734A4"/>
    <w:rsid w:val="00975D43"/>
    <w:rsid w:val="00976247"/>
    <w:rsid w:val="0097694B"/>
    <w:rsid w:val="009801A4"/>
    <w:rsid w:val="00986A9E"/>
    <w:rsid w:val="00987F09"/>
    <w:rsid w:val="00987F6F"/>
    <w:rsid w:val="00990A9A"/>
    <w:rsid w:val="009913C0"/>
    <w:rsid w:val="00992053"/>
    <w:rsid w:val="00992C46"/>
    <w:rsid w:val="00992F66"/>
    <w:rsid w:val="00996364"/>
    <w:rsid w:val="00997E32"/>
    <w:rsid w:val="009A09D6"/>
    <w:rsid w:val="009A31F7"/>
    <w:rsid w:val="009A3578"/>
    <w:rsid w:val="009A3916"/>
    <w:rsid w:val="009A5AC7"/>
    <w:rsid w:val="009A5B2D"/>
    <w:rsid w:val="009A7D6D"/>
    <w:rsid w:val="009B1EBE"/>
    <w:rsid w:val="009B3780"/>
    <w:rsid w:val="009C1D8C"/>
    <w:rsid w:val="009C2502"/>
    <w:rsid w:val="009C2BAD"/>
    <w:rsid w:val="009C4C69"/>
    <w:rsid w:val="009C507D"/>
    <w:rsid w:val="009C6D99"/>
    <w:rsid w:val="009D205C"/>
    <w:rsid w:val="009D67C2"/>
    <w:rsid w:val="009E0A7D"/>
    <w:rsid w:val="009E1862"/>
    <w:rsid w:val="009E263A"/>
    <w:rsid w:val="009E3B74"/>
    <w:rsid w:val="009E64D7"/>
    <w:rsid w:val="009E7213"/>
    <w:rsid w:val="009F030E"/>
    <w:rsid w:val="009F042E"/>
    <w:rsid w:val="009F0D00"/>
    <w:rsid w:val="009F189A"/>
    <w:rsid w:val="009F5C6A"/>
    <w:rsid w:val="009F6051"/>
    <w:rsid w:val="009F6D87"/>
    <w:rsid w:val="00A067CB"/>
    <w:rsid w:val="00A06882"/>
    <w:rsid w:val="00A12195"/>
    <w:rsid w:val="00A127FB"/>
    <w:rsid w:val="00A14C48"/>
    <w:rsid w:val="00A17CFC"/>
    <w:rsid w:val="00A20526"/>
    <w:rsid w:val="00A214BE"/>
    <w:rsid w:val="00A21502"/>
    <w:rsid w:val="00A21B2E"/>
    <w:rsid w:val="00A24441"/>
    <w:rsid w:val="00A24835"/>
    <w:rsid w:val="00A250D7"/>
    <w:rsid w:val="00A30126"/>
    <w:rsid w:val="00A32191"/>
    <w:rsid w:val="00A32270"/>
    <w:rsid w:val="00A331C6"/>
    <w:rsid w:val="00A3419C"/>
    <w:rsid w:val="00A3649E"/>
    <w:rsid w:val="00A370CC"/>
    <w:rsid w:val="00A405EE"/>
    <w:rsid w:val="00A42A38"/>
    <w:rsid w:val="00A47035"/>
    <w:rsid w:val="00A51249"/>
    <w:rsid w:val="00A56DE1"/>
    <w:rsid w:val="00A61100"/>
    <w:rsid w:val="00A62635"/>
    <w:rsid w:val="00A62A16"/>
    <w:rsid w:val="00A661A8"/>
    <w:rsid w:val="00A66219"/>
    <w:rsid w:val="00A67A2C"/>
    <w:rsid w:val="00A67CCE"/>
    <w:rsid w:val="00A67D1C"/>
    <w:rsid w:val="00A67F16"/>
    <w:rsid w:val="00A713F6"/>
    <w:rsid w:val="00A71495"/>
    <w:rsid w:val="00A7177E"/>
    <w:rsid w:val="00A72FFE"/>
    <w:rsid w:val="00A7677D"/>
    <w:rsid w:val="00A80622"/>
    <w:rsid w:val="00A8469F"/>
    <w:rsid w:val="00A8483C"/>
    <w:rsid w:val="00A84896"/>
    <w:rsid w:val="00A86570"/>
    <w:rsid w:val="00A87B4B"/>
    <w:rsid w:val="00A91106"/>
    <w:rsid w:val="00A91DE3"/>
    <w:rsid w:val="00A9239F"/>
    <w:rsid w:val="00A93AE2"/>
    <w:rsid w:val="00A94D57"/>
    <w:rsid w:val="00A94F41"/>
    <w:rsid w:val="00A95EC0"/>
    <w:rsid w:val="00A9609B"/>
    <w:rsid w:val="00AA356E"/>
    <w:rsid w:val="00AA47BD"/>
    <w:rsid w:val="00AA48D9"/>
    <w:rsid w:val="00AA4B54"/>
    <w:rsid w:val="00AA5EB6"/>
    <w:rsid w:val="00AB173D"/>
    <w:rsid w:val="00AB265C"/>
    <w:rsid w:val="00AB2685"/>
    <w:rsid w:val="00AB412F"/>
    <w:rsid w:val="00AB491B"/>
    <w:rsid w:val="00AB4CBF"/>
    <w:rsid w:val="00AB66E8"/>
    <w:rsid w:val="00AC0370"/>
    <w:rsid w:val="00AC1442"/>
    <w:rsid w:val="00AC2415"/>
    <w:rsid w:val="00AC2A74"/>
    <w:rsid w:val="00AC2AA6"/>
    <w:rsid w:val="00AC6E13"/>
    <w:rsid w:val="00AC716E"/>
    <w:rsid w:val="00AD0000"/>
    <w:rsid w:val="00AD3036"/>
    <w:rsid w:val="00AD40DC"/>
    <w:rsid w:val="00AD69FC"/>
    <w:rsid w:val="00AD6F8E"/>
    <w:rsid w:val="00AD7CF1"/>
    <w:rsid w:val="00AD7D14"/>
    <w:rsid w:val="00AE2420"/>
    <w:rsid w:val="00AE3621"/>
    <w:rsid w:val="00AE4FA0"/>
    <w:rsid w:val="00AE58EA"/>
    <w:rsid w:val="00AE60A2"/>
    <w:rsid w:val="00AE71C6"/>
    <w:rsid w:val="00AF00A9"/>
    <w:rsid w:val="00AF06BB"/>
    <w:rsid w:val="00AF37D6"/>
    <w:rsid w:val="00AF4E17"/>
    <w:rsid w:val="00AF5035"/>
    <w:rsid w:val="00AF59D4"/>
    <w:rsid w:val="00AF7B1A"/>
    <w:rsid w:val="00B00749"/>
    <w:rsid w:val="00B0183A"/>
    <w:rsid w:val="00B029EA"/>
    <w:rsid w:val="00B0488C"/>
    <w:rsid w:val="00B04929"/>
    <w:rsid w:val="00B07CB2"/>
    <w:rsid w:val="00B10559"/>
    <w:rsid w:val="00B1104C"/>
    <w:rsid w:val="00B115D0"/>
    <w:rsid w:val="00B11E00"/>
    <w:rsid w:val="00B1255C"/>
    <w:rsid w:val="00B13739"/>
    <w:rsid w:val="00B17D2F"/>
    <w:rsid w:val="00B224FA"/>
    <w:rsid w:val="00B261CB"/>
    <w:rsid w:val="00B26A5D"/>
    <w:rsid w:val="00B27AA5"/>
    <w:rsid w:val="00B341F1"/>
    <w:rsid w:val="00B347CB"/>
    <w:rsid w:val="00B36790"/>
    <w:rsid w:val="00B36DA0"/>
    <w:rsid w:val="00B408C3"/>
    <w:rsid w:val="00B4471B"/>
    <w:rsid w:val="00B539F3"/>
    <w:rsid w:val="00B579F2"/>
    <w:rsid w:val="00B57D59"/>
    <w:rsid w:val="00B62044"/>
    <w:rsid w:val="00B65073"/>
    <w:rsid w:val="00B659C3"/>
    <w:rsid w:val="00B7081A"/>
    <w:rsid w:val="00B70851"/>
    <w:rsid w:val="00B722A4"/>
    <w:rsid w:val="00B722CC"/>
    <w:rsid w:val="00B733D7"/>
    <w:rsid w:val="00B73CD1"/>
    <w:rsid w:val="00B73F63"/>
    <w:rsid w:val="00B75B2D"/>
    <w:rsid w:val="00B75FDF"/>
    <w:rsid w:val="00B778FC"/>
    <w:rsid w:val="00B8085C"/>
    <w:rsid w:val="00B80B7F"/>
    <w:rsid w:val="00B82816"/>
    <w:rsid w:val="00B829C0"/>
    <w:rsid w:val="00B87855"/>
    <w:rsid w:val="00B90704"/>
    <w:rsid w:val="00B90BA2"/>
    <w:rsid w:val="00B93B8E"/>
    <w:rsid w:val="00B94827"/>
    <w:rsid w:val="00B94991"/>
    <w:rsid w:val="00B959B1"/>
    <w:rsid w:val="00B9720B"/>
    <w:rsid w:val="00B9726D"/>
    <w:rsid w:val="00BA36C4"/>
    <w:rsid w:val="00BA381B"/>
    <w:rsid w:val="00BA5419"/>
    <w:rsid w:val="00BA7E18"/>
    <w:rsid w:val="00BB2AD0"/>
    <w:rsid w:val="00BB3EFE"/>
    <w:rsid w:val="00BB4684"/>
    <w:rsid w:val="00BC0A5B"/>
    <w:rsid w:val="00BC24BD"/>
    <w:rsid w:val="00BC3E1C"/>
    <w:rsid w:val="00BC7E85"/>
    <w:rsid w:val="00BD074E"/>
    <w:rsid w:val="00BD314D"/>
    <w:rsid w:val="00BD4267"/>
    <w:rsid w:val="00BD789C"/>
    <w:rsid w:val="00BE0E28"/>
    <w:rsid w:val="00BE180F"/>
    <w:rsid w:val="00BE2184"/>
    <w:rsid w:val="00BE3698"/>
    <w:rsid w:val="00BE3AF7"/>
    <w:rsid w:val="00BE482F"/>
    <w:rsid w:val="00BE5A03"/>
    <w:rsid w:val="00BE716A"/>
    <w:rsid w:val="00BF1364"/>
    <w:rsid w:val="00BF22A8"/>
    <w:rsid w:val="00BF5F03"/>
    <w:rsid w:val="00C0028B"/>
    <w:rsid w:val="00C00651"/>
    <w:rsid w:val="00C009A7"/>
    <w:rsid w:val="00C02DEC"/>
    <w:rsid w:val="00C05C9C"/>
    <w:rsid w:val="00C06FA7"/>
    <w:rsid w:val="00C0780F"/>
    <w:rsid w:val="00C10477"/>
    <w:rsid w:val="00C11667"/>
    <w:rsid w:val="00C12BE4"/>
    <w:rsid w:val="00C1366D"/>
    <w:rsid w:val="00C13C6F"/>
    <w:rsid w:val="00C14F7B"/>
    <w:rsid w:val="00C155E9"/>
    <w:rsid w:val="00C16512"/>
    <w:rsid w:val="00C17408"/>
    <w:rsid w:val="00C205D8"/>
    <w:rsid w:val="00C219E1"/>
    <w:rsid w:val="00C21AA0"/>
    <w:rsid w:val="00C21CFF"/>
    <w:rsid w:val="00C25B03"/>
    <w:rsid w:val="00C25B3E"/>
    <w:rsid w:val="00C26D97"/>
    <w:rsid w:val="00C27185"/>
    <w:rsid w:val="00C27DA0"/>
    <w:rsid w:val="00C27F5D"/>
    <w:rsid w:val="00C30C35"/>
    <w:rsid w:val="00C31DA1"/>
    <w:rsid w:val="00C32344"/>
    <w:rsid w:val="00C326C8"/>
    <w:rsid w:val="00C33A1B"/>
    <w:rsid w:val="00C35239"/>
    <w:rsid w:val="00C3780D"/>
    <w:rsid w:val="00C408C8"/>
    <w:rsid w:val="00C4379C"/>
    <w:rsid w:val="00C45C36"/>
    <w:rsid w:val="00C46F92"/>
    <w:rsid w:val="00C510A3"/>
    <w:rsid w:val="00C528B8"/>
    <w:rsid w:val="00C5434A"/>
    <w:rsid w:val="00C55539"/>
    <w:rsid w:val="00C55E33"/>
    <w:rsid w:val="00C56D83"/>
    <w:rsid w:val="00C5718B"/>
    <w:rsid w:val="00C61A33"/>
    <w:rsid w:val="00C64C58"/>
    <w:rsid w:val="00C64E21"/>
    <w:rsid w:val="00C655BE"/>
    <w:rsid w:val="00C65789"/>
    <w:rsid w:val="00C67385"/>
    <w:rsid w:val="00C70227"/>
    <w:rsid w:val="00C70E15"/>
    <w:rsid w:val="00C72E48"/>
    <w:rsid w:val="00C7378B"/>
    <w:rsid w:val="00C84814"/>
    <w:rsid w:val="00C84D13"/>
    <w:rsid w:val="00C84E32"/>
    <w:rsid w:val="00C855DD"/>
    <w:rsid w:val="00C87244"/>
    <w:rsid w:val="00C87561"/>
    <w:rsid w:val="00C8767B"/>
    <w:rsid w:val="00C91E2A"/>
    <w:rsid w:val="00C92A13"/>
    <w:rsid w:val="00C95834"/>
    <w:rsid w:val="00CA2F6C"/>
    <w:rsid w:val="00CA30EA"/>
    <w:rsid w:val="00CA5AC1"/>
    <w:rsid w:val="00CA66D8"/>
    <w:rsid w:val="00CA7CF2"/>
    <w:rsid w:val="00CB0794"/>
    <w:rsid w:val="00CB0836"/>
    <w:rsid w:val="00CB21B6"/>
    <w:rsid w:val="00CB292D"/>
    <w:rsid w:val="00CB3CD7"/>
    <w:rsid w:val="00CB4B4A"/>
    <w:rsid w:val="00CB5429"/>
    <w:rsid w:val="00CB6137"/>
    <w:rsid w:val="00CC1671"/>
    <w:rsid w:val="00CC17FB"/>
    <w:rsid w:val="00CC219D"/>
    <w:rsid w:val="00CC28FE"/>
    <w:rsid w:val="00CC5A36"/>
    <w:rsid w:val="00CC5C03"/>
    <w:rsid w:val="00CC7023"/>
    <w:rsid w:val="00CC71C0"/>
    <w:rsid w:val="00CD0CDF"/>
    <w:rsid w:val="00CD1686"/>
    <w:rsid w:val="00CD34B8"/>
    <w:rsid w:val="00CD38A1"/>
    <w:rsid w:val="00CD615B"/>
    <w:rsid w:val="00CE0182"/>
    <w:rsid w:val="00CE3AC1"/>
    <w:rsid w:val="00CE4700"/>
    <w:rsid w:val="00CE53E0"/>
    <w:rsid w:val="00CE66F1"/>
    <w:rsid w:val="00CE6F6C"/>
    <w:rsid w:val="00CF0A57"/>
    <w:rsid w:val="00CF141E"/>
    <w:rsid w:val="00CF3DF6"/>
    <w:rsid w:val="00CF4296"/>
    <w:rsid w:val="00D03D19"/>
    <w:rsid w:val="00D03D7E"/>
    <w:rsid w:val="00D04965"/>
    <w:rsid w:val="00D050E6"/>
    <w:rsid w:val="00D05D1E"/>
    <w:rsid w:val="00D10C1D"/>
    <w:rsid w:val="00D12343"/>
    <w:rsid w:val="00D153DE"/>
    <w:rsid w:val="00D164A9"/>
    <w:rsid w:val="00D16892"/>
    <w:rsid w:val="00D17AB2"/>
    <w:rsid w:val="00D21D1D"/>
    <w:rsid w:val="00D23E78"/>
    <w:rsid w:val="00D2429F"/>
    <w:rsid w:val="00D27953"/>
    <w:rsid w:val="00D3157D"/>
    <w:rsid w:val="00D32810"/>
    <w:rsid w:val="00D337EB"/>
    <w:rsid w:val="00D33B6A"/>
    <w:rsid w:val="00D33DCB"/>
    <w:rsid w:val="00D35381"/>
    <w:rsid w:val="00D36885"/>
    <w:rsid w:val="00D40A43"/>
    <w:rsid w:val="00D43B5D"/>
    <w:rsid w:val="00D448C7"/>
    <w:rsid w:val="00D45DE2"/>
    <w:rsid w:val="00D46549"/>
    <w:rsid w:val="00D47227"/>
    <w:rsid w:val="00D5084D"/>
    <w:rsid w:val="00D52AF2"/>
    <w:rsid w:val="00D562D7"/>
    <w:rsid w:val="00D65BDC"/>
    <w:rsid w:val="00D66927"/>
    <w:rsid w:val="00D671C0"/>
    <w:rsid w:val="00D6730A"/>
    <w:rsid w:val="00D72D53"/>
    <w:rsid w:val="00D756D4"/>
    <w:rsid w:val="00D7661F"/>
    <w:rsid w:val="00D8466C"/>
    <w:rsid w:val="00D8639D"/>
    <w:rsid w:val="00D86A02"/>
    <w:rsid w:val="00D86E55"/>
    <w:rsid w:val="00D906F9"/>
    <w:rsid w:val="00D910F9"/>
    <w:rsid w:val="00D92F94"/>
    <w:rsid w:val="00D94F18"/>
    <w:rsid w:val="00D9673C"/>
    <w:rsid w:val="00D9694E"/>
    <w:rsid w:val="00D973E1"/>
    <w:rsid w:val="00DA19C5"/>
    <w:rsid w:val="00DA231A"/>
    <w:rsid w:val="00DA3EF4"/>
    <w:rsid w:val="00DA4097"/>
    <w:rsid w:val="00DA50A7"/>
    <w:rsid w:val="00DA5298"/>
    <w:rsid w:val="00DA5E69"/>
    <w:rsid w:val="00DB20C6"/>
    <w:rsid w:val="00DB243B"/>
    <w:rsid w:val="00DB3518"/>
    <w:rsid w:val="00DB370F"/>
    <w:rsid w:val="00DB447A"/>
    <w:rsid w:val="00DB4F5D"/>
    <w:rsid w:val="00DB55A8"/>
    <w:rsid w:val="00DB59CB"/>
    <w:rsid w:val="00DB7C3F"/>
    <w:rsid w:val="00DC08A6"/>
    <w:rsid w:val="00DC09AC"/>
    <w:rsid w:val="00DC2F14"/>
    <w:rsid w:val="00DC49B4"/>
    <w:rsid w:val="00DC60C6"/>
    <w:rsid w:val="00DC6E0D"/>
    <w:rsid w:val="00DC7056"/>
    <w:rsid w:val="00DD0CB9"/>
    <w:rsid w:val="00DD3A2A"/>
    <w:rsid w:val="00DD43D8"/>
    <w:rsid w:val="00DE2E28"/>
    <w:rsid w:val="00DE6329"/>
    <w:rsid w:val="00DE73DB"/>
    <w:rsid w:val="00DE79E6"/>
    <w:rsid w:val="00DF59FE"/>
    <w:rsid w:val="00E0112D"/>
    <w:rsid w:val="00E027AB"/>
    <w:rsid w:val="00E044AD"/>
    <w:rsid w:val="00E05DBD"/>
    <w:rsid w:val="00E05FE2"/>
    <w:rsid w:val="00E07936"/>
    <w:rsid w:val="00E10848"/>
    <w:rsid w:val="00E1173B"/>
    <w:rsid w:val="00E118C3"/>
    <w:rsid w:val="00E144A9"/>
    <w:rsid w:val="00E15C2B"/>
    <w:rsid w:val="00E21F1F"/>
    <w:rsid w:val="00E22A39"/>
    <w:rsid w:val="00E24E77"/>
    <w:rsid w:val="00E2662E"/>
    <w:rsid w:val="00E2739E"/>
    <w:rsid w:val="00E30123"/>
    <w:rsid w:val="00E33ADA"/>
    <w:rsid w:val="00E36BE3"/>
    <w:rsid w:val="00E400A9"/>
    <w:rsid w:val="00E4072B"/>
    <w:rsid w:val="00E41201"/>
    <w:rsid w:val="00E418EB"/>
    <w:rsid w:val="00E444CF"/>
    <w:rsid w:val="00E45569"/>
    <w:rsid w:val="00E45EE5"/>
    <w:rsid w:val="00E47FF1"/>
    <w:rsid w:val="00E51FBF"/>
    <w:rsid w:val="00E5268A"/>
    <w:rsid w:val="00E561FF"/>
    <w:rsid w:val="00E5627A"/>
    <w:rsid w:val="00E611B2"/>
    <w:rsid w:val="00E6124B"/>
    <w:rsid w:val="00E63EF4"/>
    <w:rsid w:val="00E6690B"/>
    <w:rsid w:val="00E674C9"/>
    <w:rsid w:val="00E67DF8"/>
    <w:rsid w:val="00E67E48"/>
    <w:rsid w:val="00E702EA"/>
    <w:rsid w:val="00E7384D"/>
    <w:rsid w:val="00E756E2"/>
    <w:rsid w:val="00E7735F"/>
    <w:rsid w:val="00E82AEA"/>
    <w:rsid w:val="00E82E96"/>
    <w:rsid w:val="00E8405C"/>
    <w:rsid w:val="00E85AF4"/>
    <w:rsid w:val="00E86397"/>
    <w:rsid w:val="00E87232"/>
    <w:rsid w:val="00E96B22"/>
    <w:rsid w:val="00EA399B"/>
    <w:rsid w:val="00EA3F2E"/>
    <w:rsid w:val="00EA490A"/>
    <w:rsid w:val="00EA7DF9"/>
    <w:rsid w:val="00EB356F"/>
    <w:rsid w:val="00EB3915"/>
    <w:rsid w:val="00EB6A79"/>
    <w:rsid w:val="00EB71F1"/>
    <w:rsid w:val="00EC0145"/>
    <w:rsid w:val="00EC18B1"/>
    <w:rsid w:val="00EC64C6"/>
    <w:rsid w:val="00ED04FC"/>
    <w:rsid w:val="00ED1F6D"/>
    <w:rsid w:val="00ED5F5F"/>
    <w:rsid w:val="00ED7416"/>
    <w:rsid w:val="00EE0219"/>
    <w:rsid w:val="00EE2B00"/>
    <w:rsid w:val="00EE4106"/>
    <w:rsid w:val="00EE4983"/>
    <w:rsid w:val="00EE5AA5"/>
    <w:rsid w:val="00EE5CDD"/>
    <w:rsid w:val="00EE65DE"/>
    <w:rsid w:val="00EE780D"/>
    <w:rsid w:val="00EF333A"/>
    <w:rsid w:val="00F015BC"/>
    <w:rsid w:val="00F01994"/>
    <w:rsid w:val="00F02AD5"/>
    <w:rsid w:val="00F02CE8"/>
    <w:rsid w:val="00F043C1"/>
    <w:rsid w:val="00F05324"/>
    <w:rsid w:val="00F05F32"/>
    <w:rsid w:val="00F06992"/>
    <w:rsid w:val="00F06E98"/>
    <w:rsid w:val="00F075C2"/>
    <w:rsid w:val="00F07EE5"/>
    <w:rsid w:val="00F118AC"/>
    <w:rsid w:val="00F139FE"/>
    <w:rsid w:val="00F147EB"/>
    <w:rsid w:val="00F15F2D"/>
    <w:rsid w:val="00F16474"/>
    <w:rsid w:val="00F1742A"/>
    <w:rsid w:val="00F2227A"/>
    <w:rsid w:val="00F24055"/>
    <w:rsid w:val="00F24328"/>
    <w:rsid w:val="00F27F0E"/>
    <w:rsid w:val="00F320D7"/>
    <w:rsid w:val="00F33A02"/>
    <w:rsid w:val="00F359D6"/>
    <w:rsid w:val="00F36870"/>
    <w:rsid w:val="00F3710B"/>
    <w:rsid w:val="00F37B37"/>
    <w:rsid w:val="00F40C07"/>
    <w:rsid w:val="00F422FE"/>
    <w:rsid w:val="00F469C2"/>
    <w:rsid w:val="00F47DD7"/>
    <w:rsid w:val="00F54A73"/>
    <w:rsid w:val="00F57307"/>
    <w:rsid w:val="00F5781A"/>
    <w:rsid w:val="00F64408"/>
    <w:rsid w:val="00F64E81"/>
    <w:rsid w:val="00F64F1F"/>
    <w:rsid w:val="00F65F63"/>
    <w:rsid w:val="00F6615F"/>
    <w:rsid w:val="00F66A85"/>
    <w:rsid w:val="00F6711F"/>
    <w:rsid w:val="00F67FFD"/>
    <w:rsid w:val="00F72E5C"/>
    <w:rsid w:val="00F7509E"/>
    <w:rsid w:val="00F76F00"/>
    <w:rsid w:val="00F77545"/>
    <w:rsid w:val="00F80F18"/>
    <w:rsid w:val="00F82038"/>
    <w:rsid w:val="00F820BD"/>
    <w:rsid w:val="00F82732"/>
    <w:rsid w:val="00F857FE"/>
    <w:rsid w:val="00F85FC7"/>
    <w:rsid w:val="00F87107"/>
    <w:rsid w:val="00F900A9"/>
    <w:rsid w:val="00F951BB"/>
    <w:rsid w:val="00F959C1"/>
    <w:rsid w:val="00F962BC"/>
    <w:rsid w:val="00F974FD"/>
    <w:rsid w:val="00F97D04"/>
    <w:rsid w:val="00FA08BE"/>
    <w:rsid w:val="00FA095E"/>
    <w:rsid w:val="00FA1740"/>
    <w:rsid w:val="00FA3437"/>
    <w:rsid w:val="00FA3631"/>
    <w:rsid w:val="00FB0E18"/>
    <w:rsid w:val="00FB5D0C"/>
    <w:rsid w:val="00FB5E9C"/>
    <w:rsid w:val="00FB5FC4"/>
    <w:rsid w:val="00FB6121"/>
    <w:rsid w:val="00FC049A"/>
    <w:rsid w:val="00FC1D43"/>
    <w:rsid w:val="00FC22D9"/>
    <w:rsid w:val="00FC3F2D"/>
    <w:rsid w:val="00FC496C"/>
    <w:rsid w:val="00FC54A8"/>
    <w:rsid w:val="00FC755C"/>
    <w:rsid w:val="00FC79B6"/>
    <w:rsid w:val="00FC7F0F"/>
    <w:rsid w:val="00FD3BAA"/>
    <w:rsid w:val="00FD7664"/>
    <w:rsid w:val="00FD7F85"/>
    <w:rsid w:val="00FE03F9"/>
    <w:rsid w:val="00FE5D3B"/>
    <w:rsid w:val="00FE5D9F"/>
    <w:rsid w:val="00FE67FD"/>
    <w:rsid w:val="00FF037E"/>
    <w:rsid w:val="00FF0E9C"/>
    <w:rsid w:val="00FF1FAA"/>
    <w:rsid w:val="00FF24D2"/>
    <w:rsid w:val="00FF4731"/>
    <w:rsid w:val="00FF4BF1"/>
    <w:rsid w:val="00FF572A"/>
    <w:rsid w:val="00FF62C8"/>
    <w:rsid w:val="00FF74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3E23CE-6DA4-4C7F-8F72-11AA36CD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374"/>
  </w:style>
  <w:style w:type="paragraph" w:styleId="Ttulo2">
    <w:name w:val="heading 2"/>
    <w:basedOn w:val="Normal"/>
    <w:next w:val="Normal"/>
    <w:link w:val="Ttulo2Car"/>
    <w:qFormat/>
    <w:rsid w:val="00997E32"/>
    <w:pPr>
      <w:keepNext/>
      <w:spacing w:after="0" w:line="240" w:lineRule="auto"/>
      <w:outlineLvl w:val="1"/>
    </w:pPr>
    <w:rPr>
      <w:rFonts w:ascii="Arial" w:eastAsia="Times New Roman" w:hAnsi="Arial" w:cs="Times New Roman"/>
      <w:b/>
      <w:bCs/>
      <w:sz w:val="24"/>
      <w:szCs w:val="24"/>
      <w:lang w:val="es-ES" w:eastAsia="es-ES"/>
    </w:rPr>
  </w:style>
  <w:style w:type="paragraph" w:styleId="Ttulo5">
    <w:name w:val="heading 5"/>
    <w:basedOn w:val="Normal"/>
    <w:next w:val="Normal"/>
    <w:link w:val="Ttulo5Car"/>
    <w:qFormat/>
    <w:rsid w:val="00997E32"/>
    <w:pPr>
      <w:keepNext/>
      <w:spacing w:after="0" w:line="240" w:lineRule="auto"/>
      <w:outlineLvl w:val="4"/>
    </w:pPr>
    <w:rPr>
      <w:rFonts w:ascii="Arial" w:eastAsia="Times New Roman" w:hAnsi="Arial"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201F7"/>
    <w:pPr>
      <w:ind w:left="720"/>
      <w:contextualSpacing/>
    </w:pPr>
  </w:style>
  <w:style w:type="paragraph" w:styleId="Encabezado">
    <w:name w:val="header"/>
    <w:basedOn w:val="Normal"/>
    <w:link w:val="EncabezadoCar"/>
    <w:uiPriority w:val="99"/>
    <w:unhideWhenUsed/>
    <w:rsid w:val="00DB35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518"/>
  </w:style>
  <w:style w:type="paragraph" w:styleId="Piedepgina">
    <w:name w:val="footer"/>
    <w:basedOn w:val="Normal"/>
    <w:link w:val="PiedepginaCar"/>
    <w:uiPriority w:val="99"/>
    <w:unhideWhenUsed/>
    <w:rsid w:val="00DB35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518"/>
  </w:style>
  <w:style w:type="table" w:styleId="Tablaconcuadrcula">
    <w:name w:val="Table Grid"/>
    <w:basedOn w:val="Tablanormal"/>
    <w:uiPriority w:val="59"/>
    <w:rsid w:val="00CC5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D54C8"/>
    <w:rPr>
      <w:sz w:val="16"/>
      <w:szCs w:val="16"/>
    </w:rPr>
  </w:style>
  <w:style w:type="paragraph" w:styleId="Textocomentario">
    <w:name w:val="annotation text"/>
    <w:basedOn w:val="Normal"/>
    <w:link w:val="TextocomentarioCar"/>
    <w:uiPriority w:val="99"/>
    <w:semiHidden/>
    <w:unhideWhenUsed/>
    <w:rsid w:val="006D54C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54C8"/>
    <w:rPr>
      <w:sz w:val="20"/>
      <w:szCs w:val="20"/>
    </w:rPr>
  </w:style>
  <w:style w:type="paragraph" w:styleId="Asuntodelcomentario">
    <w:name w:val="annotation subject"/>
    <w:basedOn w:val="Textocomentario"/>
    <w:next w:val="Textocomentario"/>
    <w:link w:val="AsuntodelcomentarioCar"/>
    <w:uiPriority w:val="99"/>
    <w:semiHidden/>
    <w:unhideWhenUsed/>
    <w:rsid w:val="006D54C8"/>
    <w:rPr>
      <w:b/>
      <w:bCs/>
    </w:rPr>
  </w:style>
  <w:style w:type="character" w:customStyle="1" w:styleId="AsuntodelcomentarioCar">
    <w:name w:val="Asunto del comentario Car"/>
    <w:basedOn w:val="TextocomentarioCar"/>
    <w:link w:val="Asuntodelcomentario"/>
    <w:uiPriority w:val="99"/>
    <w:semiHidden/>
    <w:rsid w:val="006D54C8"/>
    <w:rPr>
      <w:b/>
      <w:bCs/>
      <w:sz w:val="20"/>
      <w:szCs w:val="20"/>
    </w:rPr>
  </w:style>
  <w:style w:type="paragraph" w:styleId="Textodeglobo">
    <w:name w:val="Balloon Text"/>
    <w:basedOn w:val="Normal"/>
    <w:link w:val="TextodegloboCar"/>
    <w:uiPriority w:val="99"/>
    <w:semiHidden/>
    <w:unhideWhenUsed/>
    <w:rsid w:val="006D54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54C8"/>
    <w:rPr>
      <w:rFonts w:ascii="Tahoma" w:hAnsi="Tahoma" w:cs="Tahoma"/>
      <w:sz w:val="16"/>
      <w:szCs w:val="16"/>
    </w:rPr>
  </w:style>
  <w:style w:type="character" w:customStyle="1" w:styleId="Ttulo2Car">
    <w:name w:val="Título 2 Car"/>
    <w:basedOn w:val="Fuentedeprrafopredeter"/>
    <w:link w:val="Ttulo2"/>
    <w:rsid w:val="00997E32"/>
    <w:rPr>
      <w:rFonts w:ascii="Arial" w:eastAsia="Times New Roman" w:hAnsi="Arial" w:cs="Times New Roman"/>
      <w:b/>
      <w:bCs/>
      <w:sz w:val="24"/>
      <w:szCs w:val="24"/>
      <w:lang w:val="es-ES" w:eastAsia="es-ES"/>
    </w:rPr>
  </w:style>
  <w:style w:type="character" w:customStyle="1" w:styleId="Ttulo5Car">
    <w:name w:val="Título 5 Car"/>
    <w:basedOn w:val="Fuentedeprrafopredeter"/>
    <w:link w:val="Ttulo5"/>
    <w:rsid w:val="00997E32"/>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AEA5E-E30C-42DA-A976-5D08CD207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47</Pages>
  <Words>17689</Words>
  <Characters>97293</Characters>
  <Application>Microsoft Office Word</Application>
  <DocSecurity>0</DocSecurity>
  <Lines>810</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ArturoFajardo</dc:creator>
  <cp:lastModifiedBy>RobertoU</cp:lastModifiedBy>
  <cp:revision>16</cp:revision>
  <cp:lastPrinted>2015-10-19T19:42:00Z</cp:lastPrinted>
  <dcterms:created xsi:type="dcterms:W3CDTF">2015-10-13T15:14:00Z</dcterms:created>
  <dcterms:modified xsi:type="dcterms:W3CDTF">2015-10-19T19:45:00Z</dcterms:modified>
</cp:coreProperties>
</file>