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7F" w:rsidRPr="0091037F" w:rsidRDefault="0091037F" w:rsidP="0091037F">
      <w:pPr>
        <w:pStyle w:val="Textoindependiente"/>
        <w:spacing w:before="60" w:after="60"/>
        <w:ind w:left="0"/>
        <w:jc w:val="center"/>
        <w:rPr>
          <w:rFonts w:cs="Arial"/>
          <w:b/>
          <w:sz w:val="24"/>
          <w:szCs w:val="24"/>
        </w:rPr>
      </w:pPr>
      <w:r w:rsidRPr="0091037F">
        <w:rPr>
          <w:rFonts w:cs="Arial"/>
          <w:b/>
          <w:color w:val="1A181C"/>
          <w:sz w:val="24"/>
          <w:szCs w:val="24"/>
          <w:u w:val="single" w:color="000000"/>
        </w:rPr>
        <w:t>CURRI</w:t>
      </w:r>
      <w:r w:rsidRPr="0091037F">
        <w:rPr>
          <w:rFonts w:cs="Arial"/>
          <w:b/>
          <w:color w:val="1A181C"/>
          <w:spacing w:val="-50"/>
          <w:sz w:val="24"/>
          <w:szCs w:val="24"/>
          <w:u w:val="single" w:color="000000"/>
        </w:rPr>
        <w:t xml:space="preserve"> </w:t>
      </w:r>
      <w:r w:rsidRPr="0091037F">
        <w:rPr>
          <w:rFonts w:cs="Arial"/>
          <w:b/>
          <w:color w:val="1A181C"/>
          <w:sz w:val="24"/>
          <w:szCs w:val="24"/>
          <w:u w:val="single" w:color="000000"/>
        </w:rPr>
        <w:t>CULUM</w:t>
      </w:r>
      <w:r w:rsidRPr="0091037F">
        <w:rPr>
          <w:rFonts w:cs="Arial"/>
          <w:b/>
          <w:color w:val="1A181C"/>
          <w:spacing w:val="-4"/>
          <w:sz w:val="24"/>
          <w:szCs w:val="24"/>
          <w:u w:val="single" w:color="000000"/>
        </w:rPr>
        <w:t xml:space="preserve"> </w:t>
      </w:r>
      <w:r w:rsidRPr="0091037F">
        <w:rPr>
          <w:rFonts w:cs="Arial"/>
          <w:b/>
          <w:color w:val="1A181C"/>
          <w:sz w:val="24"/>
          <w:szCs w:val="24"/>
          <w:u w:val="single" w:color="000000"/>
        </w:rPr>
        <w:t>VITAE</w:t>
      </w:r>
    </w:p>
    <w:p w:rsidR="00AF05E1" w:rsidRPr="0091037F" w:rsidRDefault="00AF05E1" w:rsidP="0091037F">
      <w:pPr>
        <w:pStyle w:val="Ttulo2"/>
        <w:tabs>
          <w:tab w:val="left" w:pos="515"/>
        </w:tabs>
        <w:spacing w:before="60" w:after="60" w:line="350" w:lineRule="auto"/>
        <w:ind w:left="0"/>
        <w:rPr>
          <w:rFonts w:cs="Arial"/>
          <w:sz w:val="24"/>
          <w:szCs w:val="24"/>
          <w:lang w:val="es-MX"/>
        </w:rPr>
      </w:pPr>
    </w:p>
    <w:p w:rsidR="0091037F" w:rsidRPr="00442437" w:rsidRDefault="0091037F" w:rsidP="0091037F">
      <w:pPr>
        <w:pStyle w:val="Textoindependiente"/>
        <w:spacing w:before="60" w:after="60"/>
        <w:ind w:left="0"/>
        <w:jc w:val="both"/>
        <w:rPr>
          <w:rFonts w:cs="Arial"/>
          <w:b/>
          <w:sz w:val="32"/>
          <w:szCs w:val="32"/>
          <w:lang w:val="es-MX"/>
        </w:rPr>
      </w:pPr>
      <w:r w:rsidRPr="00442437">
        <w:rPr>
          <w:rFonts w:cs="Arial"/>
          <w:b/>
          <w:color w:val="1A181C"/>
          <w:w w:val="105"/>
          <w:sz w:val="32"/>
          <w:szCs w:val="32"/>
          <w:lang w:val="es-MX"/>
        </w:rPr>
        <w:t>Santiago</w:t>
      </w:r>
      <w:r w:rsidRPr="00442437">
        <w:rPr>
          <w:rFonts w:cs="Arial"/>
          <w:b/>
          <w:color w:val="1A181C"/>
          <w:spacing w:val="41"/>
          <w:w w:val="105"/>
          <w:sz w:val="32"/>
          <w:szCs w:val="32"/>
          <w:lang w:val="es-MX"/>
        </w:rPr>
        <w:t xml:space="preserve"> </w:t>
      </w:r>
      <w:r w:rsidRPr="00442437">
        <w:rPr>
          <w:rFonts w:cs="Arial"/>
          <w:b/>
          <w:color w:val="1A181C"/>
          <w:w w:val="105"/>
          <w:sz w:val="32"/>
          <w:szCs w:val="32"/>
          <w:lang w:val="es-MX"/>
        </w:rPr>
        <w:t>Arturo</w:t>
      </w:r>
      <w:r w:rsidRPr="00442437">
        <w:rPr>
          <w:rFonts w:cs="Arial"/>
          <w:b/>
          <w:color w:val="1A181C"/>
          <w:spacing w:val="66"/>
          <w:w w:val="105"/>
          <w:sz w:val="32"/>
          <w:szCs w:val="32"/>
          <w:lang w:val="es-MX"/>
        </w:rPr>
        <w:t xml:space="preserve"> </w:t>
      </w:r>
      <w:r w:rsidRPr="00442437">
        <w:rPr>
          <w:rFonts w:cs="Arial"/>
          <w:b/>
          <w:color w:val="1A181C"/>
          <w:w w:val="105"/>
          <w:sz w:val="32"/>
          <w:szCs w:val="32"/>
          <w:lang w:val="es-MX"/>
        </w:rPr>
        <w:t>Montoya</w:t>
      </w:r>
      <w:r w:rsidRPr="00442437">
        <w:rPr>
          <w:rFonts w:cs="Arial"/>
          <w:b/>
          <w:color w:val="1A181C"/>
          <w:spacing w:val="48"/>
          <w:w w:val="105"/>
          <w:sz w:val="32"/>
          <w:szCs w:val="32"/>
          <w:lang w:val="es-MX"/>
        </w:rPr>
        <w:t xml:space="preserve"> </w:t>
      </w:r>
      <w:r w:rsidRPr="00442437">
        <w:rPr>
          <w:rFonts w:cs="Arial"/>
          <w:b/>
          <w:color w:val="1A181C"/>
          <w:w w:val="105"/>
          <w:sz w:val="32"/>
          <w:szCs w:val="32"/>
          <w:lang w:val="es-MX"/>
        </w:rPr>
        <w:t>Félix.</w:t>
      </w:r>
    </w:p>
    <w:p w:rsidR="00442437" w:rsidRDefault="00442437" w:rsidP="0091037F">
      <w:pPr>
        <w:pStyle w:val="Ttulo1"/>
        <w:spacing w:before="60" w:after="60"/>
        <w:ind w:left="0"/>
        <w:jc w:val="both"/>
        <w:rPr>
          <w:rFonts w:cs="Arial"/>
          <w:b/>
          <w:color w:val="1A181C"/>
          <w:w w:val="110"/>
          <w:sz w:val="24"/>
          <w:szCs w:val="24"/>
          <w:lang w:val="es-MX"/>
        </w:rPr>
      </w:pPr>
    </w:p>
    <w:p w:rsidR="0091037F" w:rsidRPr="0091037F" w:rsidRDefault="0091037F" w:rsidP="0091037F">
      <w:pPr>
        <w:pStyle w:val="Ttulo1"/>
        <w:spacing w:before="60" w:after="60"/>
        <w:ind w:left="0"/>
        <w:jc w:val="both"/>
        <w:rPr>
          <w:rFonts w:cs="Arial"/>
          <w:b/>
          <w:sz w:val="24"/>
          <w:szCs w:val="24"/>
          <w:lang w:val="es-MX"/>
        </w:rPr>
      </w:pPr>
      <w:bookmarkStart w:id="0" w:name="_GoBack"/>
      <w:bookmarkEnd w:id="0"/>
      <w:r w:rsidRPr="0091037F">
        <w:rPr>
          <w:rFonts w:cs="Arial"/>
          <w:b/>
          <w:color w:val="1A181C"/>
          <w:w w:val="110"/>
          <w:sz w:val="24"/>
          <w:szCs w:val="24"/>
          <w:lang w:val="es-MX"/>
        </w:rPr>
        <w:t>Estudios</w:t>
      </w:r>
      <w:r w:rsidRPr="0091037F">
        <w:rPr>
          <w:rFonts w:cs="Arial"/>
          <w:b/>
          <w:color w:val="1A181C"/>
          <w:spacing w:val="-20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b/>
          <w:color w:val="1A181C"/>
          <w:w w:val="110"/>
          <w:sz w:val="24"/>
          <w:szCs w:val="24"/>
          <w:lang w:val="es-MX"/>
        </w:rPr>
        <w:t>Profesionales</w:t>
      </w:r>
    </w:p>
    <w:p w:rsidR="0091037F" w:rsidRPr="0091037F" w:rsidRDefault="0091037F" w:rsidP="0091037F">
      <w:pPr>
        <w:pStyle w:val="Textoindependiente"/>
        <w:spacing w:before="60" w:after="60"/>
        <w:ind w:left="0"/>
        <w:jc w:val="both"/>
        <w:rPr>
          <w:rFonts w:cs="Arial"/>
          <w:sz w:val="24"/>
          <w:szCs w:val="24"/>
          <w:lang w:val="es-MX"/>
        </w:rPr>
      </w:pPr>
      <w:r w:rsidRPr="0091037F">
        <w:rPr>
          <w:rFonts w:cs="Arial"/>
          <w:color w:val="1A181C"/>
          <w:w w:val="110"/>
          <w:sz w:val="24"/>
          <w:szCs w:val="24"/>
          <w:lang w:val="es-MX"/>
        </w:rPr>
        <w:t>Lic</w:t>
      </w:r>
      <w:r>
        <w:rPr>
          <w:rFonts w:cs="Arial"/>
          <w:color w:val="1A181C"/>
          <w:w w:val="110"/>
          <w:sz w:val="24"/>
          <w:szCs w:val="24"/>
          <w:lang w:val="es-MX"/>
        </w:rPr>
        <w:t>enciatura</w:t>
      </w:r>
      <w:r w:rsidRPr="0091037F">
        <w:rPr>
          <w:rFonts w:cs="Arial"/>
          <w:color w:val="1A181C"/>
          <w:spacing w:val="-25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en</w:t>
      </w:r>
      <w:r w:rsidRPr="0091037F">
        <w:rPr>
          <w:rFonts w:cs="Arial"/>
          <w:color w:val="1A181C"/>
          <w:spacing w:val="-12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Economía.</w:t>
      </w:r>
    </w:p>
    <w:p w:rsidR="0091037F" w:rsidRPr="0091037F" w:rsidRDefault="0091037F" w:rsidP="0091037F">
      <w:pPr>
        <w:pStyle w:val="Textoindependiente"/>
        <w:spacing w:before="60" w:after="60" w:line="290" w:lineRule="auto"/>
        <w:ind w:left="0"/>
        <w:jc w:val="both"/>
        <w:rPr>
          <w:rFonts w:cs="Arial"/>
          <w:sz w:val="24"/>
          <w:szCs w:val="24"/>
          <w:lang w:val="es-MX"/>
        </w:rPr>
      </w:pPr>
      <w:r w:rsidRPr="0091037F">
        <w:rPr>
          <w:rFonts w:cs="Arial"/>
          <w:color w:val="1A181C"/>
          <w:w w:val="105"/>
          <w:sz w:val="24"/>
          <w:szCs w:val="24"/>
          <w:lang w:val="es-MX"/>
        </w:rPr>
        <w:t>Egresado</w:t>
      </w:r>
      <w:r w:rsidRPr="0091037F">
        <w:rPr>
          <w:rFonts w:cs="Arial"/>
          <w:color w:val="1A181C"/>
          <w:spacing w:val="1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de</w:t>
      </w:r>
      <w:r w:rsidRPr="0091037F">
        <w:rPr>
          <w:rFonts w:cs="Arial"/>
          <w:color w:val="1A181C"/>
          <w:spacing w:val="5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la</w:t>
      </w:r>
      <w:r w:rsidRPr="0091037F">
        <w:rPr>
          <w:rFonts w:cs="Arial"/>
          <w:color w:val="1A181C"/>
          <w:spacing w:val="62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Facultad</w:t>
      </w:r>
      <w:r w:rsidRPr="0091037F">
        <w:rPr>
          <w:rFonts w:cs="Arial"/>
          <w:color w:val="1A181C"/>
          <w:spacing w:val="62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de</w:t>
      </w:r>
      <w:r w:rsidRPr="0091037F">
        <w:rPr>
          <w:rFonts w:cs="Arial"/>
          <w:color w:val="1A181C"/>
          <w:spacing w:val="67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Ciencias</w:t>
      </w:r>
      <w:r w:rsidRPr="0091037F">
        <w:rPr>
          <w:rFonts w:cs="Arial"/>
          <w:color w:val="1A181C"/>
          <w:spacing w:val="17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Económicas</w:t>
      </w:r>
      <w:r w:rsidRPr="0091037F">
        <w:rPr>
          <w:rFonts w:cs="Arial"/>
          <w:color w:val="1A181C"/>
          <w:spacing w:val="8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y</w:t>
      </w:r>
      <w:r w:rsidRPr="0091037F">
        <w:rPr>
          <w:rFonts w:cs="Arial"/>
          <w:color w:val="1A181C"/>
          <w:spacing w:val="7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 xml:space="preserve">Sociales </w:t>
      </w:r>
      <w:r w:rsidRPr="0091037F">
        <w:rPr>
          <w:rFonts w:cs="Arial"/>
          <w:color w:val="1A181C"/>
          <w:spacing w:val="10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 xml:space="preserve">de </w:t>
      </w:r>
      <w:r w:rsidRPr="0091037F">
        <w:rPr>
          <w:rFonts w:cs="Arial"/>
          <w:color w:val="1A181C"/>
          <w:spacing w:val="1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la</w:t>
      </w:r>
      <w:r w:rsidRPr="0091037F">
        <w:rPr>
          <w:rFonts w:cs="Arial"/>
          <w:color w:val="1A181C"/>
          <w:w w:val="106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Universidad</w:t>
      </w:r>
      <w:r w:rsidRPr="0091037F">
        <w:rPr>
          <w:rFonts w:cs="Arial"/>
          <w:color w:val="1A181C"/>
          <w:spacing w:val="39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 xml:space="preserve">Autónoma </w:t>
      </w:r>
      <w:r w:rsidRPr="0091037F">
        <w:rPr>
          <w:rFonts w:cs="Arial"/>
          <w:color w:val="1A181C"/>
          <w:spacing w:val="3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de</w:t>
      </w:r>
      <w:r w:rsidRPr="0091037F">
        <w:rPr>
          <w:rFonts w:cs="Arial"/>
          <w:color w:val="1A181C"/>
          <w:spacing w:val="39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Sinaloa</w:t>
      </w:r>
      <w:r w:rsidR="003D0484">
        <w:rPr>
          <w:rFonts w:cs="Arial"/>
          <w:color w:val="1A181C"/>
          <w:w w:val="105"/>
          <w:sz w:val="24"/>
          <w:szCs w:val="24"/>
          <w:lang w:val="es-MX"/>
        </w:rPr>
        <w:t>, generación 1982-1987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.</w:t>
      </w:r>
    </w:p>
    <w:p w:rsidR="0091037F" w:rsidRPr="0091037F" w:rsidRDefault="0091037F" w:rsidP="0091037F">
      <w:pPr>
        <w:pStyle w:val="Textoindependiente"/>
        <w:spacing w:before="60" w:after="60" w:line="261" w:lineRule="exact"/>
        <w:ind w:left="0"/>
        <w:jc w:val="both"/>
        <w:rPr>
          <w:rFonts w:cs="Arial"/>
          <w:sz w:val="24"/>
          <w:szCs w:val="24"/>
          <w:lang w:val="es-MX"/>
        </w:rPr>
      </w:pPr>
      <w:r w:rsidRPr="0091037F">
        <w:rPr>
          <w:rFonts w:cs="Arial"/>
          <w:color w:val="1A181C"/>
          <w:w w:val="105"/>
          <w:sz w:val="24"/>
          <w:szCs w:val="24"/>
          <w:lang w:val="es-MX"/>
        </w:rPr>
        <w:t>Titulado</w:t>
      </w:r>
      <w:r w:rsidRPr="0091037F">
        <w:rPr>
          <w:rFonts w:cs="Arial"/>
          <w:color w:val="1A181C"/>
          <w:spacing w:val="28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en</w:t>
      </w:r>
      <w:r w:rsidRPr="0091037F">
        <w:rPr>
          <w:rFonts w:cs="Arial"/>
          <w:color w:val="1A181C"/>
          <w:spacing w:val="28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1990.</w:t>
      </w:r>
    </w:p>
    <w:p w:rsidR="0091037F" w:rsidRPr="0091037F" w:rsidRDefault="0091037F" w:rsidP="0091037F">
      <w:pPr>
        <w:pStyle w:val="Textoindependiente"/>
        <w:spacing w:before="60" w:after="60"/>
        <w:ind w:left="0"/>
        <w:jc w:val="both"/>
        <w:rPr>
          <w:rFonts w:cs="Arial"/>
          <w:sz w:val="24"/>
          <w:szCs w:val="24"/>
          <w:lang w:val="es-MX"/>
        </w:rPr>
      </w:pPr>
      <w:r w:rsidRPr="0091037F">
        <w:rPr>
          <w:rFonts w:cs="Arial"/>
          <w:color w:val="1A181C"/>
          <w:w w:val="105"/>
          <w:sz w:val="24"/>
          <w:szCs w:val="24"/>
          <w:lang w:val="es-MX"/>
        </w:rPr>
        <w:t>Cedula</w:t>
      </w:r>
      <w:r w:rsidRPr="0091037F">
        <w:rPr>
          <w:rFonts w:cs="Arial"/>
          <w:color w:val="1A181C"/>
          <w:spacing w:val="45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Profesional</w:t>
      </w:r>
      <w:r w:rsidR="003D0484">
        <w:rPr>
          <w:rFonts w:cs="Arial"/>
          <w:color w:val="1A181C"/>
          <w:w w:val="105"/>
          <w:sz w:val="24"/>
          <w:szCs w:val="24"/>
          <w:lang w:val="es-MX"/>
        </w:rPr>
        <w:t xml:space="preserve"> (1994)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:</w:t>
      </w:r>
      <w:r w:rsidRPr="0091037F">
        <w:rPr>
          <w:rFonts w:cs="Arial"/>
          <w:color w:val="1A181C"/>
          <w:spacing w:val="45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1953154</w:t>
      </w:r>
    </w:p>
    <w:p w:rsidR="00057707" w:rsidRDefault="0091037F" w:rsidP="0091037F">
      <w:pPr>
        <w:pStyle w:val="Textoindependiente"/>
        <w:spacing w:before="60" w:after="60" w:line="287" w:lineRule="auto"/>
        <w:ind w:left="0"/>
        <w:jc w:val="both"/>
        <w:rPr>
          <w:rFonts w:cs="Arial"/>
          <w:color w:val="1A181C"/>
          <w:w w:val="105"/>
          <w:sz w:val="24"/>
          <w:szCs w:val="24"/>
          <w:lang w:val="es-MX"/>
        </w:rPr>
      </w:pPr>
      <w:r w:rsidRPr="0091037F">
        <w:rPr>
          <w:rFonts w:cs="Arial"/>
          <w:color w:val="1A181C"/>
          <w:w w:val="110"/>
          <w:sz w:val="24"/>
          <w:szCs w:val="24"/>
          <w:lang w:val="es-MX"/>
        </w:rPr>
        <w:t>Actualmente,</w:t>
      </w:r>
      <w:r w:rsidR="00A602C7">
        <w:rPr>
          <w:rFonts w:cs="Arial"/>
          <w:color w:val="1A181C"/>
          <w:spacing w:val="3"/>
          <w:w w:val="110"/>
          <w:sz w:val="24"/>
          <w:szCs w:val="24"/>
          <w:lang w:val="es-MX"/>
        </w:rPr>
        <w:t xml:space="preserve"> titulado en 2014 </w:t>
      </w:r>
      <w:r w:rsidR="00057707">
        <w:rPr>
          <w:rFonts w:cs="Arial"/>
          <w:color w:val="1A181C"/>
          <w:spacing w:val="3"/>
          <w:w w:val="110"/>
          <w:sz w:val="24"/>
          <w:szCs w:val="24"/>
          <w:lang w:val="es-MX"/>
        </w:rPr>
        <w:t>de la</w:t>
      </w:r>
      <w:r w:rsidRPr="0091037F">
        <w:rPr>
          <w:rFonts w:cs="Arial"/>
          <w:color w:val="1A181C"/>
          <w:spacing w:val="42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"Maestría</w:t>
      </w:r>
      <w:r w:rsidRPr="0091037F">
        <w:rPr>
          <w:rFonts w:cs="Arial"/>
          <w:color w:val="1A181C"/>
          <w:spacing w:val="56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en</w:t>
      </w:r>
      <w:r w:rsidRPr="0091037F">
        <w:rPr>
          <w:rFonts w:cs="Arial"/>
          <w:color w:val="1A181C"/>
          <w:spacing w:val="33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Administración</w:t>
      </w:r>
      <w:r w:rsidRPr="0091037F">
        <w:rPr>
          <w:rFonts w:cs="Arial"/>
          <w:color w:val="1A181C"/>
          <w:spacing w:val="10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Publica"</w:t>
      </w:r>
      <w:r w:rsidRPr="0091037F">
        <w:rPr>
          <w:rFonts w:cs="Arial"/>
          <w:color w:val="1A181C"/>
          <w:spacing w:val="40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del</w:t>
      </w:r>
      <w:r w:rsidRPr="0091037F">
        <w:rPr>
          <w:rFonts w:cs="Arial"/>
          <w:color w:val="1A181C"/>
          <w:w w:val="109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spacing w:val="-23"/>
          <w:w w:val="110"/>
          <w:sz w:val="24"/>
          <w:szCs w:val="24"/>
          <w:lang w:val="es-MX"/>
        </w:rPr>
        <w:t>I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nstituto</w:t>
      </w:r>
      <w:r w:rsidRPr="0091037F">
        <w:rPr>
          <w:rFonts w:cs="Arial"/>
          <w:color w:val="1A181C"/>
          <w:spacing w:val="53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1037F">
        <w:rPr>
          <w:rFonts w:cs="Arial"/>
          <w:color w:val="1A181C"/>
          <w:spacing w:val="47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Administración</w:t>
      </w:r>
      <w:r w:rsidRPr="0091037F">
        <w:rPr>
          <w:rFonts w:cs="Arial"/>
          <w:color w:val="1A181C"/>
          <w:spacing w:val="12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Pública</w:t>
      </w:r>
      <w:r w:rsidRPr="0091037F">
        <w:rPr>
          <w:rFonts w:cs="Arial"/>
          <w:color w:val="1A181C"/>
          <w:spacing w:val="49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del</w:t>
      </w:r>
      <w:r w:rsidRPr="0091037F">
        <w:rPr>
          <w:rFonts w:cs="Arial"/>
          <w:color w:val="1A181C"/>
          <w:spacing w:val="55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Estado</w:t>
      </w:r>
      <w:r w:rsidRPr="0091037F">
        <w:rPr>
          <w:rFonts w:cs="Arial"/>
          <w:color w:val="1A181C"/>
          <w:spacing w:val="51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1037F">
        <w:rPr>
          <w:rFonts w:cs="Arial"/>
          <w:color w:val="1A181C"/>
          <w:spacing w:val="51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Sinaloa</w:t>
      </w:r>
      <w:r w:rsidRPr="0091037F">
        <w:rPr>
          <w:rFonts w:cs="Arial"/>
          <w:color w:val="1A181C"/>
          <w:spacing w:val="64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(IAPS</w:t>
      </w:r>
      <w:r w:rsidRPr="0091037F">
        <w:rPr>
          <w:rFonts w:cs="Arial"/>
          <w:color w:val="1A181C"/>
          <w:spacing w:val="12"/>
          <w:w w:val="110"/>
          <w:sz w:val="24"/>
          <w:szCs w:val="24"/>
          <w:lang w:val="es-MX"/>
        </w:rPr>
        <w:t>I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N).</w:t>
      </w:r>
      <w:r w:rsidRPr="0091037F">
        <w:rPr>
          <w:rFonts w:cs="Arial"/>
          <w:color w:val="1A181C"/>
          <w:spacing w:val="48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 xml:space="preserve"> </w:t>
      </w:r>
    </w:p>
    <w:p w:rsidR="0091037F" w:rsidRPr="0091037F" w:rsidRDefault="00057707" w:rsidP="0091037F">
      <w:pPr>
        <w:pStyle w:val="Textoindependiente"/>
        <w:spacing w:before="60" w:after="60" w:line="287" w:lineRule="auto"/>
        <w:ind w:left="0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color w:val="1A181C"/>
          <w:w w:val="105"/>
          <w:sz w:val="24"/>
          <w:szCs w:val="24"/>
          <w:lang w:val="es-MX"/>
        </w:rPr>
        <w:t xml:space="preserve">La </w:t>
      </w:r>
      <w:r>
        <w:rPr>
          <w:rFonts w:cs="Arial"/>
          <w:color w:val="1A181C"/>
          <w:w w:val="110"/>
          <w:sz w:val="24"/>
          <w:szCs w:val="24"/>
          <w:lang w:val="es-MX"/>
        </w:rPr>
        <w:t>Tesis</w:t>
      </w:r>
      <w:r w:rsidR="0091037F" w:rsidRPr="0091037F">
        <w:rPr>
          <w:rFonts w:cs="Arial"/>
          <w:color w:val="1A181C"/>
          <w:spacing w:val="2"/>
          <w:w w:val="110"/>
          <w:sz w:val="24"/>
          <w:szCs w:val="24"/>
          <w:lang w:val="es-MX"/>
        </w:rPr>
        <w:t xml:space="preserve"> </w:t>
      </w:r>
      <w:r w:rsidR="0091037F" w:rsidRPr="0091037F">
        <w:rPr>
          <w:rFonts w:cs="Arial"/>
          <w:color w:val="1A181C"/>
          <w:w w:val="110"/>
          <w:sz w:val="24"/>
          <w:szCs w:val="24"/>
          <w:lang w:val="es-MX"/>
        </w:rPr>
        <w:t>se</w:t>
      </w:r>
      <w:r w:rsidR="0091037F" w:rsidRPr="0091037F">
        <w:rPr>
          <w:rFonts w:cs="Arial"/>
          <w:color w:val="1A181C"/>
          <w:spacing w:val="3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10"/>
          <w:sz w:val="24"/>
          <w:szCs w:val="24"/>
          <w:lang w:val="es-MX"/>
        </w:rPr>
        <w:t>denomina</w:t>
      </w:r>
      <w:r w:rsidR="0091037F" w:rsidRPr="0091037F">
        <w:rPr>
          <w:rFonts w:cs="Arial"/>
          <w:color w:val="1A181C"/>
          <w:spacing w:val="17"/>
          <w:w w:val="110"/>
          <w:sz w:val="24"/>
          <w:szCs w:val="24"/>
          <w:lang w:val="es-MX"/>
        </w:rPr>
        <w:t xml:space="preserve"> </w:t>
      </w:r>
      <w:r w:rsidR="0091037F" w:rsidRPr="0091037F">
        <w:rPr>
          <w:rFonts w:cs="Arial"/>
          <w:color w:val="1A181C"/>
          <w:w w:val="110"/>
          <w:sz w:val="24"/>
          <w:szCs w:val="24"/>
          <w:lang w:val="es-MX"/>
        </w:rPr>
        <w:t>"La</w:t>
      </w:r>
      <w:r w:rsidR="0091037F" w:rsidRPr="0091037F">
        <w:rPr>
          <w:rFonts w:cs="Arial"/>
          <w:color w:val="1A181C"/>
          <w:spacing w:val="9"/>
          <w:w w:val="110"/>
          <w:sz w:val="24"/>
          <w:szCs w:val="24"/>
          <w:lang w:val="es-MX"/>
        </w:rPr>
        <w:t xml:space="preserve"> </w:t>
      </w:r>
      <w:r w:rsidR="0091037F" w:rsidRPr="0091037F">
        <w:rPr>
          <w:rFonts w:cs="Arial"/>
          <w:color w:val="1A181C"/>
          <w:w w:val="110"/>
          <w:sz w:val="24"/>
          <w:szCs w:val="24"/>
          <w:lang w:val="es-MX"/>
        </w:rPr>
        <w:t>Profesionalización</w:t>
      </w:r>
      <w:r w:rsidR="0091037F" w:rsidRPr="0091037F">
        <w:rPr>
          <w:rFonts w:cs="Arial"/>
          <w:color w:val="1A181C"/>
          <w:spacing w:val="20"/>
          <w:w w:val="110"/>
          <w:sz w:val="24"/>
          <w:szCs w:val="24"/>
          <w:lang w:val="es-MX"/>
        </w:rPr>
        <w:t xml:space="preserve"> </w:t>
      </w:r>
      <w:r w:rsidR="0091037F" w:rsidRPr="0091037F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="0091037F" w:rsidRPr="0091037F">
        <w:rPr>
          <w:rFonts w:cs="Arial"/>
          <w:color w:val="1A181C"/>
          <w:spacing w:val="10"/>
          <w:w w:val="110"/>
          <w:sz w:val="24"/>
          <w:szCs w:val="24"/>
          <w:lang w:val="es-MX"/>
        </w:rPr>
        <w:t xml:space="preserve"> </w:t>
      </w:r>
      <w:r w:rsidR="0091037F" w:rsidRPr="0091037F">
        <w:rPr>
          <w:rFonts w:cs="Arial"/>
          <w:color w:val="1A181C"/>
          <w:w w:val="110"/>
          <w:sz w:val="24"/>
          <w:szCs w:val="24"/>
          <w:lang w:val="es-MX"/>
        </w:rPr>
        <w:t>la</w:t>
      </w:r>
      <w:r w:rsidR="0091037F" w:rsidRPr="0091037F">
        <w:rPr>
          <w:rFonts w:cs="Arial"/>
          <w:color w:val="1A181C"/>
          <w:w w:val="106"/>
          <w:sz w:val="24"/>
          <w:szCs w:val="24"/>
          <w:lang w:val="es-MX"/>
        </w:rPr>
        <w:t xml:space="preserve"> </w:t>
      </w:r>
      <w:r w:rsidR="0091037F" w:rsidRPr="0091037F">
        <w:rPr>
          <w:rFonts w:cs="Arial"/>
          <w:color w:val="1A181C"/>
          <w:spacing w:val="1"/>
          <w:w w:val="110"/>
          <w:sz w:val="24"/>
          <w:szCs w:val="24"/>
          <w:lang w:val="es-MX"/>
        </w:rPr>
        <w:t>Admini</w:t>
      </w:r>
      <w:r w:rsidR="0091037F" w:rsidRPr="0091037F">
        <w:rPr>
          <w:rFonts w:cs="Arial"/>
          <w:color w:val="1A181C"/>
          <w:w w:val="110"/>
          <w:sz w:val="24"/>
          <w:szCs w:val="24"/>
          <w:lang w:val="es-MX"/>
        </w:rPr>
        <w:t>stración</w:t>
      </w:r>
      <w:r w:rsidR="0091037F" w:rsidRPr="0091037F">
        <w:rPr>
          <w:rFonts w:cs="Arial"/>
          <w:color w:val="1A181C"/>
          <w:spacing w:val="9"/>
          <w:w w:val="110"/>
          <w:sz w:val="24"/>
          <w:szCs w:val="24"/>
          <w:lang w:val="es-MX"/>
        </w:rPr>
        <w:t xml:space="preserve"> </w:t>
      </w:r>
      <w:r w:rsidR="0091037F" w:rsidRPr="0091037F">
        <w:rPr>
          <w:rFonts w:cs="Arial"/>
          <w:color w:val="1A181C"/>
          <w:w w:val="110"/>
          <w:sz w:val="24"/>
          <w:szCs w:val="24"/>
          <w:lang w:val="es-MX"/>
        </w:rPr>
        <w:t>Publica</w:t>
      </w:r>
      <w:r w:rsidR="0091037F" w:rsidRPr="0091037F">
        <w:rPr>
          <w:rFonts w:cs="Arial"/>
          <w:color w:val="1A181C"/>
          <w:spacing w:val="-3"/>
          <w:w w:val="110"/>
          <w:sz w:val="24"/>
          <w:szCs w:val="24"/>
          <w:lang w:val="es-MX"/>
        </w:rPr>
        <w:t xml:space="preserve"> </w:t>
      </w:r>
      <w:r w:rsidR="0091037F" w:rsidRPr="0091037F">
        <w:rPr>
          <w:rFonts w:cs="Arial"/>
          <w:color w:val="1A181C"/>
          <w:w w:val="110"/>
          <w:sz w:val="24"/>
          <w:szCs w:val="24"/>
          <w:lang w:val="es-MX"/>
        </w:rPr>
        <w:t>en</w:t>
      </w:r>
      <w:r w:rsidR="0091037F" w:rsidRPr="0091037F">
        <w:rPr>
          <w:rFonts w:cs="Arial"/>
          <w:color w:val="1A181C"/>
          <w:spacing w:val="-5"/>
          <w:w w:val="110"/>
          <w:sz w:val="24"/>
          <w:szCs w:val="24"/>
          <w:lang w:val="es-MX"/>
        </w:rPr>
        <w:t xml:space="preserve"> </w:t>
      </w:r>
      <w:r w:rsidR="0091037F" w:rsidRPr="0091037F">
        <w:rPr>
          <w:rFonts w:cs="Arial"/>
          <w:color w:val="1A181C"/>
          <w:w w:val="110"/>
          <w:sz w:val="24"/>
          <w:szCs w:val="24"/>
          <w:lang w:val="es-MX"/>
        </w:rPr>
        <w:t>Sinaloa:</w:t>
      </w:r>
      <w:r w:rsidR="0091037F" w:rsidRPr="0091037F">
        <w:rPr>
          <w:rFonts w:cs="Arial"/>
          <w:color w:val="1A181C"/>
          <w:spacing w:val="15"/>
          <w:w w:val="110"/>
          <w:sz w:val="24"/>
          <w:szCs w:val="24"/>
          <w:lang w:val="es-MX"/>
        </w:rPr>
        <w:t xml:space="preserve"> </w:t>
      </w:r>
      <w:r w:rsidR="0091037F" w:rsidRPr="0091037F">
        <w:rPr>
          <w:rFonts w:cs="Arial"/>
          <w:color w:val="1A181C"/>
          <w:w w:val="110"/>
          <w:sz w:val="24"/>
          <w:szCs w:val="24"/>
          <w:lang w:val="es-MX"/>
        </w:rPr>
        <w:t>una</w:t>
      </w:r>
      <w:r w:rsidR="0091037F" w:rsidRPr="0091037F">
        <w:rPr>
          <w:rFonts w:cs="Arial"/>
          <w:color w:val="1A181C"/>
          <w:spacing w:val="-10"/>
          <w:w w:val="110"/>
          <w:sz w:val="24"/>
          <w:szCs w:val="24"/>
          <w:lang w:val="es-MX"/>
        </w:rPr>
        <w:t xml:space="preserve"> </w:t>
      </w:r>
      <w:r w:rsidR="0091037F" w:rsidRPr="0091037F">
        <w:rPr>
          <w:rFonts w:cs="Arial"/>
          <w:color w:val="1A181C"/>
          <w:w w:val="110"/>
          <w:sz w:val="24"/>
          <w:szCs w:val="24"/>
          <w:lang w:val="es-MX"/>
        </w:rPr>
        <w:t>asignatura</w:t>
      </w:r>
      <w:r w:rsidR="0091037F" w:rsidRPr="0091037F">
        <w:rPr>
          <w:rFonts w:cs="Arial"/>
          <w:color w:val="1A181C"/>
          <w:spacing w:val="18"/>
          <w:w w:val="110"/>
          <w:sz w:val="24"/>
          <w:szCs w:val="24"/>
          <w:lang w:val="es-MX"/>
        </w:rPr>
        <w:t xml:space="preserve"> </w:t>
      </w:r>
      <w:r w:rsidR="0091037F" w:rsidRPr="0091037F">
        <w:rPr>
          <w:rFonts w:cs="Arial"/>
          <w:color w:val="1A181C"/>
          <w:w w:val="110"/>
          <w:sz w:val="24"/>
          <w:szCs w:val="24"/>
          <w:lang w:val="es-MX"/>
        </w:rPr>
        <w:t>pendiente".</w:t>
      </w:r>
    </w:p>
    <w:p w:rsidR="0091037F" w:rsidRPr="0091037F" w:rsidRDefault="0091037F" w:rsidP="0091037F">
      <w:pPr>
        <w:pStyle w:val="Ttulo1"/>
        <w:spacing w:before="60" w:after="60" w:line="301" w:lineRule="exact"/>
        <w:ind w:left="0"/>
        <w:jc w:val="both"/>
        <w:rPr>
          <w:rFonts w:cs="Arial"/>
          <w:b/>
          <w:sz w:val="24"/>
          <w:szCs w:val="24"/>
          <w:lang w:val="es-MX"/>
        </w:rPr>
      </w:pPr>
      <w:r w:rsidRPr="0091037F">
        <w:rPr>
          <w:rFonts w:cs="Arial"/>
          <w:b/>
          <w:color w:val="1A181C"/>
          <w:w w:val="110"/>
          <w:sz w:val="24"/>
          <w:szCs w:val="24"/>
          <w:lang w:val="es-MX"/>
        </w:rPr>
        <w:t>Experiencia</w:t>
      </w:r>
      <w:r w:rsidRPr="0091037F">
        <w:rPr>
          <w:rFonts w:cs="Arial"/>
          <w:b/>
          <w:color w:val="1A181C"/>
          <w:spacing w:val="-24"/>
          <w:w w:val="110"/>
          <w:sz w:val="24"/>
          <w:szCs w:val="24"/>
          <w:lang w:val="es-MX"/>
        </w:rPr>
        <w:t xml:space="preserve"> </w:t>
      </w:r>
      <w:r w:rsidRPr="0091037F">
        <w:rPr>
          <w:rFonts w:cs="Arial"/>
          <w:b/>
          <w:color w:val="1A181C"/>
          <w:w w:val="110"/>
          <w:sz w:val="24"/>
          <w:szCs w:val="24"/>
          <w:lang w:val="es-MX"/>
        </w:rPr>
        <w:t>Laboral</w:t>
      </w:r>
    </w:p>
    <w:p w:rsidR="0091037F" w:rsidRDefault="0091037F" w:rsidP="00983DB3">
      <w:pPr>
        <w:pStyle w:val="Textoindependiente"/>
        <w:numPr>
          <w:ilvl w:val="0"/>
          <w:numId w:val="6"/>
        </w:numPr>
        <w:spacing w:before="60" w:after="60" w:line="290" w:lineRule="auto"/>
        <w:ind w:left="284" w:hanging="284"/>
        <w:jc w:val="both"/>
        <w:rPr>
          <w:rFonts w:cs="Arial"/>
          <w:color w:val="1A181C"/>
          <w:w w:val="105"/>
          <w:sz w:val="24"/>
          <w:szCs w:val="24"/>
          <w:lang w:val="es-MX"/>
        </w:rPr>
      </w:pPr>
      <w:r w:rsidRPr="0091037F">
        <w:rPr>
          <w:rFonts w:cs="Arial"/>
          <w:color w:val="1A181C"/>
          <w:w w:val="105"/>
          <w:sz w:val="24"/>
          <w:szCs w:val="24"/>
          <w:lang w:val="es-MX"/>
        </w:rPr>
        <w:t>Profesor</w:t>
      </w:r>
      <w:r w:rsidRPr="0091037F">
        <w:rPr>
          <w:rFonts w:cs="Arial"/>
          <w:color w:val="1A181C"/>
          <w:spacing w:val="62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de</w:t>
      </w:r>
      <w:r w:rsidRPr="0091037F">
        <w:rPr>
          <w:rFonts w:cs="Arial"/>
          <w:color w:val="1A181C"/>
          <w:spacing w:val="32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asignatura</w:t>
      </w:r>
      <w:r w:rsidRPr="0091037F">
        <w:rPr>
          <w:rFonts w:cs="Arial"/>
          <w:color w:val="1A181C"/>
          <w:spacing w:val="66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de</w:t>
      </w:r>
      <w:r w:rsidRPr="0091037F">
        <w:rPr>
          <w:rFonts w:cs="Arial"/>
          <w:color w:val="1A181C"/>
          <w:spacing w:val="38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la</w:t>
      </w:r>
      <w:r w:rsidRPr="0091037F">
        <w:rPr>
          <w:rFonts w:cs="Arial"/>
          <w:color w:val="1A181C"/>
          <w:spacing w:val="32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Escuela</w:t>
      </w:r>
      <w:r w:rsidRPr="0091037F">
        <w:rPr>
          <w:rFonts w:cs="Arial"/>
          <w:color w:val="1A181C"/>
          <w:spacing w:val="54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Preparatoria</w:t>
      </w:r>
      <w:r w:rsidRPr="0091037F">
        <w:rPr>
          <w:rFonts w:cs="Arial"/>
          <w:color w:val="1A181C"/>
          <w:spacing w:val="58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"Guamúchil"</w:t>
      </w:r>
      <w:r w:rsidRPr="0091037F">
        <w:rPr>
          <w:rFonts w:cs="Arial"/>
          <w:color w:val="1A181C"/>
          <w:spacing w:val="6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UAS.</w:t>
      </w:r>
      <w:r w:rsidRPr="0091037F">
        <w:rPr>
          <w:rFonts w:cs="Arial"/>
          <w:color w:val="1A181C"/>
          <w:spacing w:val="29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Ciclos</w:t>
      </w:r>
      <w:r w:rsidRPr="0091037F">
        <w:rPr>
          <w:rFonts w:cs="Arial"/>
          <w:color w:val="1A181C"/>
          <w:w w:val="111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Escolares</w:t>
      </w:r>
      <w:r w:rsidRPr="0091037F">
        <w:rPr>
          <w:rFonts w:cs="Arial"/>
          <w:color w:val="1A181C"/>
          <w:spacing w:val="46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1987-1990.</w:t>
      </w:r>
      <w:r w:rsidRPr="0091037F">
        <w:rPr>
          <w:rFonts w:cs="Arial"/>
          <w:color w:val="1A181C"/>
          <w:spacing w:val="27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Materia:</w:t>
      </w:r>
      <w:r w:rsidRPr="0091037F">
        <w:rPr>
          <w:rFonts w:cs="Arial"/>
          <w:color w:val="1A181C"/>
          <w:spacing w:val="44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"Historia</w:t>
      </w:r>
      <w:r w:rsidRPr="0091037F">
        <w:rPr>
          <w:rFonts w:cs="Arial"/>
          <w:color w:val="1A181C"/>
          <w:spacing w:val="58"/>
          <w:w w:val="105"/>
          <w:sz w:val="24"/>
          <w:szCs w:val="24"/>
          <w:lang w:val="es-MX"/>
        </w:rPr>
        <w:t xml:space="preserve"> </w:t>
      </w:r>
      <w:r w:rsidRPr="0091037F">
        <w:rPr>
          <w:rFonts w:cs="Arial"/>
          <w:color w:val="1A181C"/>
          <w:w w:val="105"/>
          <w:sz w:val="24"/>
          <w:szCs w:val="24"/>
          <w:lang w:val="es-MX"/>
        </w:rPr>
        <w:t>Universal"</w:t>
      </w:r>
      <w:r w:rsidR="00983DB3">
        <w:rPr>
          <w:rFonts w:cs="Arial"/>
          <w:color w:val="1A181C"/>
          <w:w w:val="105"/>
          <w:sz w:val="24"/>
          <w:szCs w:val="24"/>
          <w:lang w:val="es-MX"/>
        </w:rPr>
        <w:t>.</w:t>
      </w:r>
    </w:p>
    <w:p w:rsidR="0091037F" w:rsidRPr="00983DB3" w:rsidRDefault="0091037F" w:rsidP="00983DB3">
      <w:pPr>
        <w:pStyle w:val="Textoindependiente"/>
        <w:numPr>
          <w:ilvl w:val="0"/>
          <w:numId w:val="6"/>
        </w:numPr>
        <w:spacing w:before="60" w:after="60" w:line="290" w:lineRule="auto"/>
        <w:ind w:left="284" w:hanging="284"/>
        <w:jc w:val="both"/>
        <w:rPr>
          <w:rFonts w:cs="Arial"/>
          <w:color w:val="1A181C"/>
          <w:w w:val="105"/>
          <w:sz w:val="24"/>
          <w:szCs w:val="24"/>
          <w:lang w:val="es-MX"/>
        </w:rPr>
      </w:pPr>
      <w:r w:rsidRPr="00983DB3">
        <w:rPr>
          <w:rFonts w:cs="Arial"/>
          <w:color w:val="1A181C"/>
          <w:w w:val="105"/>
          <w:sz w:val="24"/>
          <w:szCs w:val="24"/>
          <w:lang w:val="es-MX"/>
        </w:rPr>
        <w:t>Promotor</w:t>
      </w:r>
      <w:r w:rsidRPr="00983DB3">
        <w:rPr>
          <w:rFonts w:cs="Arial"/>
          <w:color w:val="1A181C"/>
          <w:spacing w:val="53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25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fondos</w:t>
      </w:r>
      <w:r w:rsidRPr="00983DB3">
        <w:rPr>
          <w:rFonts w:cs="Arial"/>
          <w:color w:val="1A181C"/>
          <w:spacing w:val="55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26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aseguramiento,</w:t>
      </w:r>
      <w:r w:rsidRPr="00983DB3">
        <w:rPr>
          <w:rFonts w:cs="Arial"/>
          <w:color w:val="1A181C"/>
          <w:spacing w:val="51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39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la</w:t>
      </w:r>
      <w:r w:rsidRPr="00983DB3">
        <w:rPr>
          <w:rFonts w:cs="Arial"/>
          <w:color w:val="1A181C"/>
          <w:spacing w:val="27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Liga</w:t>
      </w:r>
      <w:r w:rsidRPr="00983DB3">
        <w:rPr>
          <w:rFonts w:cs="Arial"/>
          <w:color w:val="1A181C"/>
          <w:spacing w:val="28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32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Comunidades</w:t>
      </w:r>
      <w:r w:rsidRPr="00983DB3">
        <w:rPr>
          <w:rFonts w:cs="Arial"/>
          <w:color w:val="1A181C"/>
          <w:spacing w:val="58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Agrarias</w:t>
      </w:r>
      <w:r w:rsidRPr="00983DB3">
        <w:rPr>
          <w:rFonts w:cs="Arial"/>
          <w:color w:val="1A181C"/>
          <w:w w:val="109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y</w:t>
      </w:r>
      <w:r w:rsidRPr="00983DB3">
        <w:rPr>
          <w:rFonts w:cs="Arial"/>
          <w:color w:val="1A181C"/>
          <w:spacing w:val="7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Sindicatos</w:t>
      </w:r>
      <w:r w:rsidRPr="00983DB3">
        <w:rPr>
          <w:rFonts w:cs="Arial"/>
          <w:color w:val="1A181C"/>
          <w:spacing w:val="11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Campesinos</w:t>
      </w:r>
      <w:r w:rsidRPr="00983DB3">
        <w:rPr>
          <w:rFonts w:cs="Arial"/>
          <w:color w:val="1A181C"/>
          <w:spacing w:val="19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del</w:t>
      </w:r>
      <w:r w:rsidRPr="00983DB3">
        <w:rPr>
          <w:rFonts w:cs="Arial"/>
          <w:color w:val="1A181C"/>
          <w:spacing w:val="3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Estado</w:t>
      </w:r>
      <w:r w:rsidRPr="00983DB3">
        <w:rPr>
          <w:rFonts w:cs="Arial"/>
          <w:color w:val="1A181C"/>
          <w:spacing w:val="3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63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Sinaloa</w:t>
      </w:r>
      <w:r w:rsidRPr="00983DB3">
        <w:rPr>
          <w:rFonts w:cs="Arial"/>
          <w:color w:val="1A181C"/>
          <w:spacing w:val="12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CNC</w:t>
      </w:r>
      <w:r w:rsidRPr="00983DB3">
        <w:rPr>
          <w:rFonts w:cs="Arial"/>
          <w:color w:val="1A181C"/>
          <w:spacing w:val="13"/>
          <w:w w:val="105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05"/>
          <w:sz w:val="24"/>
          <w:szCs w:val="24"/>
          <w:lang w:val="es-MX"/>
        </w:rPr>
        <w:t>(Enero-1991-Agosto-</w:t>
      </w:r>
      <w:r w:rsidRPr="00983DB3">
        <w:rPr>
          <w:rFonts w:cs="Arial"/>
          <w:color w:val="1A181C"/>
          <w:w w:val="106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spacing w:val="-2"/>
          <w:w w:val="105"/>
          <w:sz w:val="24"/>
          <w:szCs w:val="24"/>
          <w:lang w:val="es-MX"/>
        </w:rPr>
        <w:t>1991).</w:t>
      </w:r>
    </w:p>
    <w:p w:rsidR="0091037F" w:rsidRPr="00983DB3" w:rsidRDefault="0091037F" w:rsidP="00983DB3">
      <w:pPr>
        <w:pStyle w:val="Textoindependiente"/>
        <w:numPr>
          <w:ilvl w:val="0"/>
          <w:numId w:val="6"/>
        </w:numPr>
        <w:spacing w:before="60" w:after="60" w:line="290" w:lineRule="auto"/>
        <w:ind w:left="284" w:hanging="284"/>
        <w:jc w:val="both"/>
        <w:rPr>
          <w:rFonts w:cs="Arial"/>
          <w:color w:val="1A181C"/>
          <w:w w:val="105"/>
          <w:sz w:val="24"/>
          <w:szCs w:val="24"/>
          <w:lang w:val="es-MX"/>
        </w:rPr>
      </w:pPr>
      <w:r w:rsidRPr="00983DB3">
        <w:rPr>
          <w:rFonts w:cs="Arial"/>
          <w:color w:val="1A181C"/>
          <w:w w:val="110"/>
          <w:sz w:val="24"/>
          <w:szCs w:val="24"/>
          <w:lang w:val="es-MX"/>
        </w:rPr>
        <w:t>Contador</w:t>
      </w:r>
      <w:r w:rsidRPr="00983DB3">
        <w:rPr>
          <w:rFonts w:cs="Arial"/>
          <w:color w:val="1A181C"/>
          <w:spacing w:val="56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y</w:t>
      </w:r>
      <w:r w:rsidRPr="00983DB3">
        <w:rPr>
          <w:rFonts w:cs="Arial"/>
          <w:color w:val="1A181C"/>
          <w:spacing w:val="4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Auditor,</w:t>
      </w:r>
      <w:r w:rsidRPr="00983DB3">
        <w:rPr>
          <w:rFonts w:cs="Arial"/>
          <w:color w:val="1A181C"/>
          <w:spacing w:val="2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43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Septiembre</w:t>
      </w:r>
      <w:r w:rsidRPr="00983DB3">
        <w:rPr>
          <w:rFonts w:cs="Arial"/>
          <w:color w:val="1A181C"/>
          <w:spacing w:val="61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1991</w:t>
      </w:r>
      <w:r w:rsidRPr="00983DB3">
        <w:rPr>
          <w:rFonts w:cs="Arial"/>
          <w:color w:val="1A181C"/>
          <w:spacing w:val="22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</w:t>
      </w:r>
      <w:r w:rsidRPr="00983DB3">
        <w:rPr>
          <w:rFonts w:cs="Arial"/>
          <w:color w:val="1A181C"/>
          <w:spacing w:val="45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Septiembre</w:t>
      </w:r>
      <w:r w:rsidRPr="00983DB3">
        <w:rPr>
          <w:rFonts w:cs="Arial"/>
          <w:color w:val="1A181C"/>
          <w:spacing w:val="1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1998;</w:t>
      </w:r>
      <w:r w:rsidRPr="00983DB3">
        <w:rPr>
          <w:rFonts w:cs="Arial"/>
          <w:color w:val="1A181C"/>
          <w:spacing w:val="3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y</w:t>
      </w:r>
      <w:r w:rsidRPr="00983DB3">
        <w:rPr>
          <w:rFonts w:cs="Arial"/>
          <w:color w:val="1A181C"/>
          <w:spacing w:val="47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Gerente</w:t>
      </w:r>
      <w:r w:rsidRPr="00983DB3">
        <w:rPr>
          <w:rFonts w:cs="Arial"/>
          <w:color w:val="1A181C"/>
          <w:w w:val="106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General</w:t>
      </w:r>
      <w:r w:rsidRPr="00983DB3">
        <w:rPr>
          <w:rFonts w:cs="Arial"/>
          <w:color w:val="1A181C"/>
          <w:spacing w:val="66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del</w:t>
      </w:r>
      <w:r w:rsidRPr="00983DB3">
        <w:rPr>
          <w:rFonts w:cs="Arial"/>
          <w:color w:val="1A181C"/>
          <w:spacing w:val="65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Fondo</w:t>
      </w:r>
      <w:r w:rsidRPr="00983DB3">
        <w:rPr>
          <w:rFonts w:cs="Arial"/>
          <w:color w:val="1A181C"/>
          <w:spacing w:val="5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51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Aseguramiento</w:t>
      </w:r>
      <w:r w:rsidRPr="00983DB3">
        <w:rPr>
          <w:rFonts w:cs="Arial"/>
          <w:color w:val="1A181C"/>
          <w:spacing w:val="13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Agrícola</w:t>
      </w:r>
      <w:r w:rsidRPr="00983DB3">
        <w:rPr>
          <w:rFonts w:cs="Arial"/>
          <w:color w:val="1A181C"/>
          <w:spacing w:val="1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"Salvador</w:t>
      </w:r>
      <w:r w:rsidRPr="00983DB3">
        <w:rPr>
          <w:rFonts w:cs="Arial"/>
          <w:color w:val="1A181C"/>
          <w:spacing w:val="2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Alvarado"</w:t>
      </w:r>
      <w:r w:rsidRPr="00983DB3">
        <w:rPr>
          <w:rFonts w:cs="Arial"/>
          <w:color w:val="1A181C"/>
          <w:spacing w:val="7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A.C.</w:t>
      </w:r>
      <w:r w:rsidRPr="00983DB3">
        <w:rPr>
          <w:rFonts w:cs="Arial"/>
          <w:color w:val="1A181C"/>
          <w:w w:val="103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sz w:val="24"/>
          <w:szCs w:val="24"/>
          <w:lang w:val="es-MX"/>
        </w:rPr>
        <w:t>(1998-2004)</w:t>
      </w:r>
      <w:r w:rsidRPr="00983DB3">
        <w:rPr>
          <w:rFonts w:cs="Arial"/>
          <w:color w:val="413D3F"/>
          <w:sz w:val="24"/>
          <w:szCs w:val="24"/>
          <w:lang w:val="es-MX"/>
        </w:rPr>
        <w:t>.</w:t>
      </w:r>
    </w:p>
    <w:p w:rsidR="0091037F" w:rsidRPr="00983DB3" w:rsidRDefault="0091037F" w:rsidP="00983DB3">
      <w:pPr>
        <w:pStyle w:val="Textoindependiente"/>
        <w:numPr>
          <w:ilvl w:val="0"/>
          <w:numId w:val="6"/>
        </w:numPr>
        <w:spacing w:before="60" w:after="60" w:line="290" w:lineRule="auto"/>
        <w:ind w:left="284" w:hanging="284"/>
        <w:jc w:val="both"/>
        <w:rPr>
          <w:rFonts w:cs="Arial"/>
          <w:color w:val="1A181C"/>
          <w:w w:val="105"/>
          <w:sz w:val="24"/>
          <w:szCs w:val="24"/>
          <w:lang w:val="es-MX"/>
        </w:rPr>
      </w:pPr>
      <w:r w:rsidRPr="00983DB3">
        <w:rPr>
          <w:rFonts w:cs="Arial"/>
          <w:color w:val="1A181C"/>
          <w:w w:val="110"/>
          <w:sz w:val="24"/>
          <w:szCs w:val="24"/>
          <w:lang w:val="es-MX"/>
        </w:rPr>
        <w:t>Profesor de</w:t>
      </w:r>
      <w:r w:rsidRPr="00983DB3">
        <w:rPr>
          <w:rFonts w:cs="Arial"/>
          <w:color w:val="1A181C"/>
          <w:spacing w:val="61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la</w:t>
      </w:r>
      <w:r w:rsidRPr="00983DB3">
        <w:rPr>
          <w:rFonts w:cs="Arial"/>
          <w:color w:val="1A181C"/>
          <w:spacing w:val="5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Universidad</w:t>
      </w:r>
      <w:r w:rsidRPr="00983DB3">
        <w:rPr>
          <w:rFonts w:cs="Arial"/>
          <w:color w:val="1A181C"/>
          <w:spacing w:val="6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5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Occidente;</w:t>
      </w:r>
      <w:r w:rsidRPr="00983DB3">
        <w:rPr>
          <w:rFonts w:cs="Arial"/>
          <w:color w:val="1A181C"/>
          <w:spacing w:val="6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De:</w:t>
      </w:r>
      <w:r w:rsidRPr="00983DB3">
        <w:rPr>
          <w:rFonts w:cs="Arial"/>
          <w:color w:val="1A181C"/>
          <w:spacing w:val="5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2004</w:t>
      </w:r>
      <w:r w:rsidRPr="00983DB3">
        <w:rPr>
          <w:rFonts w:cs="Arial"/>
          <w:color w:val="1A181C"/>
          <w:spacing w:val="39"/>
          <w:w w:val="110"/>
          <w:sz w:val="24"/>
          <w:szCs w:val="24"/>
          <w:lang w:val="es-MX"/>
        </w:rPr>
        <w:t xml:space="preserve"> </w:t>
      </w:r>
      <w:r w:rsidR="00A602C7">
        <w:rPr>
          <w:rFonts w:cs="Arial"/>
          <w:color w:val="1A181C"/>
          <w:w w:val="110"/>
          <w:sz w:val="24"/>
          <w:szCs w:val="24"/>
          <w:lang w:val="es-MX"/>
        </w:rPr>
        <w:t>a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 xml:space="preserve"> 2007.</w:t>
      </w:r>
      <w:r w:rsidRPr="00983DB3">
        <w:rPr>
          <w:rFonts w:cs="Arial"/>
          <w:color w:val="1A181C"/>
          <w:spacing w:val="69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Materias:</w:t>
      </w:r>
      <w:r w:rsidRPr="00983DB3">
        <w:rPr>
          <w:rFonts w:cs="Arial"/>
          <w:color w:val="1A181C"/>
          <w:w w:val="107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"Sociología</w:t>
      </w:r>
      <w:r w:rsidRPr="00983DB3">
        <w:rPr>
          <w:rFonts w:cs="Arial"/>
          <w:color w:val="1A181C"/>
          <w:spacing w:val="33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2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la</w:t>
      </w:r>
      <w:r w:rsidRPr="00983DB3">
        <w:rPr>
          <w:rFonts w:cs="Arial"/>
          <w:color w:val="1A181C"/>
          <w:spacing w:val="3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Administración"</w:t>
      </w:r>
      <w:r w:rsidRPr="00983DB3">
        <w:rPr>
          <w:rFonts w:cs="Arial"/>
          <w:color w:val="1A181C"/>
          <w:spacing w:val="5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y</w:t>
      </w:r>
      <w:r w:rsidR="00A602C7">
        <w:rPr>
          <w:rFonts w:cs="Arial"/>
          <w:color w:val="1A181C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"Auditoria</w:t>
      </w:r>
      <w:r w:rsidRPr="00983DB3">
        <w:rPr>
          <w:rFonts w:cs="Arial"/>
          <w:color w:val="1A181C"/>
          <w:spacing w:val="36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spacing w:val="1"/>
          <w:w w:val="110"/>
          <w:sz w:val="24"/>
          <w:szCs w:val="24"/>
          <w:lang w:val="es-MX"/>
        </w:rPr>
        <w:t>Admini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strativa"</w:t>
      </w:r>
      <w:r w:rsidR="00983DB3">
        <w:rPr>
          <w:rFonts w:cs="Arial"/>
          <w:color w:val="1A181C"/>
          <w:w w:val="110"/>
          <w:sz w:val="24"/>
          <w:szCs w:val="24"/>
          <w:lang w:val="es-MX"/>
        </w:rPr>
        <w:t>.</w:t>
      </w:r>
    </w:p>
    <w:p w:rsidR="0091037F" w:rsidRPr="00983DB3" w:rsidRDefault="0091037F" w:rsidP="00983DB3">
      <w:pPr>
        <w:pStyle w:val="Textoindependiente"/>
        <w:numPr>
          <w:ilvl w:val="0"/>
          <w:numId w:val="6"/>
        </w:numPr>
        <w:spacing w:before="60" w:after="60" w:line="290" w:lineRule="auto"/>
        <w:ind w:left="284" w:hanging="284"/>
        <w:jc w:val="both"/>
        <w:rPr>
          <w:rFonts w:cs="Arial"/>
          <w:color w:val="1A181C"/>
          <w:w w:val="105"/>
          <w:sz w:val="24"/>
          <w:szCs w:val="24"/>
          <w:lang w:val="es-MX"/>
        </w:rPr>
      </w:pPr>
      <w:r w:rsidRPr="00983DB3">
        <w:rPr>
          <w:rFonts w:cs="Arial"/>
          <w:color w:val="1A181C"/>
          <w:w w:val="110"/>
          <w:sz w:val="24"/>
          <w:szCs w:val="24"/>
          <w:lang w:val="es-MX"/>
        </w:rPr>
        <w:t>Auxiliar</w:t>
      </w:r>
      <w:r w:rsidRPr="00983DB3">
        <w:rPr>
          <w:rFonts w:cs="Arial"/>
          <w:color w:val="1A181C"/>
          <w:spacing w:val="35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administrativo</w:t>
      </w:r>
      <w:r w:rsidRPr="00983DB3">
        <w:rPr>
          <w:rFonts w:cs="Arial"/>
          <w:color w:val="1A181C"/>
          <w:spacing w:val="37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21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egresos</w:t>
      </w:r>
      <w:r w:rsidRPr="00983DB3">
        <w:rPr>
          <w:rFonts w:cs="Arial"/>
          <w:color w:val="1A181C"/>
          <w:spacing w:val="36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3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la</w:t>
      </w:r>
      <w:r w:rsidRPr="00983DB3">
        <w:rPr>
          <w:rFonts w:cs="Arial"/>
          <w:color w:val="1A181C"/>
          <w:spacing w:val="17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Tesorería</w:t>
      </w:r>
      <w:r w:rsidRPr="00983DB3">
        <w:rPr>
          <w:rFonts w:cs="Arial"/>
          <w:color w:val="1A181C"/>
          <w:spacing w:val="4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del</w:t>
      </w:r>
      <w:r w:rsidRPr="00983DB3">
        <w:rPr>
          <w:rFonts w:cs="Arial"/>
          <w:color w:val="1A181C"/>
          <w:spacing w:val="3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H.</w:t>
      </w:r>
      <w:r w:rsidRPr="00983DB3">
        <w:rPr>
          <w:rFonts w:cs="Arial"/>
          <w:color w:val="1A181C"/>
          <w:spacing w:val="11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Ayuntamiento</w:t>
      </w:r>
      <w:r w:rsidRPr="00983DB3">
        <w:rPr>
          <w:rFonts w:cs="Arial"/>
          <w:color w:val="1A181C"/>
          <w:spacing w:val="63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26"/>
          <w:w w:val="106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Salvador</w:t>
      </w:r>
      <w:r w:rsidRPr="00983DB3">
        <w:rPr>
          <w:rFonts w:cs="Arial"/>
          <w:color w:val="1A181C"/>
          <w:spacing w:val="10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Alvarado</w:t>
      </w:r>
      <w:r w:rsidRPr="00983DB3">
        <w:rPr>
          <w:rFonts w:cs="Arial"/>
          <w:color w:val="1A181C"/>
          <w:spacing w:val="30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periodo</w:t>
      </w:r>
      <w:r w:rsidRPr="00983DB3">
        <w:rPr>
          <w:rFonts w:cs="Arial"/>
          <w:color w:val="1A181C"/>
          <w:spacing w:val="7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del</w:t>
      </w:r>
      <w:r w:rsidRPr="00983DB3">
        <w:rPr>
          <w:rFonts w:cs="Arial"/>
          <w:color w:val="1A181C"/>
          <w:spacing w:val="11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16</w:t>
      </w:r>
      <w:r w:rsidRPr="00983DB3">
        <w:rPr>
          <w:rFonts w:cs="Arial"/>
          <w:color w:val="1A181C"/>
          <w:spacing w:val="-7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11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Febrero</w:t>
      </w:r>
      <w:r w:rsidRPr="00983DB3">
        <w:rPr>
          <w:rFonts w:cs="Arial"/>
          <w:color w:val="1A181C"/>
          <w:spacing w:val="7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3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2008</w:t>
      </w:r>
      <w:r w:rsidRPr="00983DB3">
        <w:rPr>
          <w:rFonts w:cs="Arial"/>
          <w:color w:val="1A181C"/>
          <w:spacing w:val="13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</w:t>
      </w:r>
      <w:r w:rsidRPr="00983DB3">
        <w:rPr>
          <w:rFonts w:cs="Arial"/>
          <w:color w:val="1A181C"/>
          <w:spacing w:val="7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31</w:t>
      </w:r>
      <w:r w:rsidRPr="00983DB3">
        <w:rPr>
          <w:rFonts w:cs="Arial"/>
          <w:color w:val="1A181C"/>
          <w:spacing w:val="3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11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Diciembre</w:t>
      </w:r>
      <w:r w:rsidRPr="00983DB3">
        <w:rPr>
          <w:rFonts w:cs="Arial"/>
          <w:color w:val="1A181C"/>
          <w:spacing w:val="10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w w:val="106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2010.</w:t>
      </w:r>
    </w:p>
    <w:p w:rsidR="0091037F" w:rsidRPr="00983DB3" w:rsidRDefault="0091037F" w:rsidP="00983DB3">
      <w:pPr>
        <w:pStyle w:val="Textoindependiente"/>
        <w:numPr>
          <w:ilvl w:val="0"/>
          <w:numId w:val="6"/>
        </w:numPr>
        <w:spacing w:before="60" w:after="60" w:line="290" w:lineRule="auto"/>
        <w:ind w:left="284" w:hanging="284"/>
        <w:jc w:val="both"/>
        <w:rPr>
          <w:rFonts w:cs="Arial"/>
          <w:color w:val="1A181C"/>
          <w:w w:val="105"/>
          <w:sz w:val="24"/>
          <w:szCs w:val="24"/>
          <w:lang w:val="es-MX"/>
        </w:rPr>
      </w:pPr>
      <w:r w:rsidRPr="00983DB3">
        <w:rPr>
          <w:rFonts w:cs="Arial"/>
          <w:color w:val="1A181C"/>
          <w:w w:val="110"/>
          <w:sz w:val="24"/>
          <w:szCs w:val="24"/>
          <w:lang w:val="es-MX"/>
        </w:rPr>
        <w:t>Auxiliar</w:t>
      </w:r>
      <w:r w:rsidRPr="00983DB3">
        <w:rPr>
          <w:rFonts w:cs="Arial"/>
          <w:color w:val="1A181C"/>
          <w:spacing w:val="32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Técnico</w:t>
      </w:r>
      <w:r w:rsidRPr="00983DB3">
        <w:rPr>
          <w:rFonts w:cs="Arial"/>
          <w:color w:val="1A181C"/>
          <w:spacing w:val="27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del</w:t>
      </w:r>
      <w:r w:rsidRPr="00983DB3">
        <w:rPr>
          <w:rFonts w:cs="Arial"/>
          <w:color w:val="1A181C"/>
          <w:spacing w:val="1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Síndico</w:t>
      </w:r>
      <w:r w:rsidRPr="00983DB3">
        <w:rPr>
          <w:rFonts w:cs="Arial"/>
          <w:color w:val="1A181C"/>
          <w:spacing w:val="33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Procurador,</w:t>
      </w:r>
      <w:r w:rsidRPr="00983DB3">
        <w:rPr>
          <w:rFonts w:cs="Arial"/>
          <w:color w:val="1A181C"/>
          <w:spacing w:val="27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del</w:t>
      </w:r>
      <w:r w:rsidRPr="00983DB3">
        <w:rPr>
          <w:rFonts w:cs="Arial"/>
          <w:color w:val="1A181C"/>
          <w:spacing w:val="21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Municipio</w:t>
      </w:r>
      <w:r w:rsidRPr="00983DB3">
        <w:rPr>
          <w:rFonts w:cs="Arial"/>
          <w:color w:val="1A181C"/>
          <w:spacing w:val="2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19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Culiacán,</w:t>
      </w:r>
      <w:r w:rsidRPr="00983DB3">
        <w:rPr>
          <w:rFonts w:cs="Arial"/>
          <w:color w:val="1A181C"/>
          <w:spacing w:val="2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del</w:t>
      </w:r>
      <w:r w:rsidRPr="00983DB3">
        <w:rPr>
          <w:rFonts w:cs="Arial"/>
          <w:color w:val="1A181C"/>
          <w:spacing w:val="26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16</w:t>
      </w:r>
      <w:r w:rsidRPr="00983DB3">
        <w:rPr>
          <w:rFonts w:cs="Arial"/>
          <w:color w:val="1A181C"/>
          <w:w w:val="104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-2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Enero</w:t>
      </w:r>
      <w:r w:rsidRPr="00983DB3">
        <w:rPr>
          <w:rFonts w:cs="Arial"/>
          <w:color w:val="1A181C"/>
          <w:spacing w:val="-16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al</w:t>
      </w:r>
      <w:r w:rsidRPr="00983DB3">
        <w:rPr>
          <w:rFonts w:cs="Arial"/>
          <w:color w:val="1A181C"/>
          <w:spacing w:val="-11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30</w:t>
      </w:r>
      <w:r w:rsidRPr="00983DB3">
        <w:rPr>
          <w:rFonts w:cs="Arial"/>
          <w:color w:val="1A181C"/>
          <w:spacing w:val="-7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-1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Junio</w:t>
      </w:r>
      <w:r w:rsidRPr="00983DB3">
        <w:rPr>
          <w:rFonts w:cs="Arial"/>
          <w:color w:val="1A181C"/>
          <w:spacing w:val="-1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-1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spacing w:val="3"/>
          <w:w w:val="110"/>
          <w:sz w:val="24"/>
          <w:szCs w:val="24"/>
          <w:lang w:val="es-MX"/>
        </w:rPr>
        <w:t>2011</w:t>
      </w:r>
      <w:r w:rsidRPr="00983DB3">
        <w:rPr>
          <w:rFonts w:cs="Arial"/>
          <w:color w:val="1A181C"/>
          <w:spacing w:val="2"/>
          <w:w w:val="110"/>
          <w:sz w:val="24"/>
          <w:szCs w:val="24"/>
          <w:lang w:val="es-MX"/>
        </w:rPr>
        <w:t>.</w:t>
      </w:r>
    </w:p>
    <w:p w:rsidR="0091037F" w:rsidRPr="00983DB3" w:rsidRDefault="0091037F" w:rsidP="00983DB3">
      <w:pPr>
        <w:pStyle w:val="Textoindependiente"/>
        <w:numPr>
          <w:ilvl w:val="0"/>
          <w:numId w:val="6"/>
        </w:numPr>
        <w:spacing w:before="60" w:after="60" w:line="290" w:lineRule="auto"/>
        <w:ind w:left="284" w:hanging="284"/>
        <w:jc w:val="both"/>
        <w:rPr>
          <w:rFonts w:cs="Arial"/>
          <w:color w:val="1A181C"/>
          <w:w w:val="105"/>
          <w:sz w:val="24"/>
          <w:szCs w:val="24"/>
          <w:lang w:val="es-MX"/>
        </w:rPr>
      </w:pPr>
      <w:r w:rsidRPr="00983DB3">
        <w:rPr>
          <w:rFonts w:cs="Arial"/>
          <w:color w:val="1A181C"/>
          <w:w w:val="110"/>
          <w:sz w:val="24"/>
          <w:szCs w:val="24"/>
          <w:lang w:val="es-MX"/>
        </w:rPr>
        <w:t>Jefe</w:t>
      </w:r>
      <w:r w:rsidRPr="00983DB3">
        <w:rPr>
          <w:rFonts w:cs="Arial"/>
          <w:color w:val="1A181C"/>
          <w:spacing w:val="46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43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la</w:t>
      </w:r>
      <w:r w:rsidRPr="00983DB3">
        <w:rPr>
          <w:rFonts w:cs="Arial"/>
          <w:color w:val="1A181C"/>
          <w:spacing w:val="42"/>
          <w:w w:val="110"/>
          <w:sz w:val="24"/>
          <w:szCs w:val="24"/>
          <w:lang w:val="es-MX"/>
        </w:rPr>
        <w:t xml:space="preserve"> </w:t>
      </w:r>
      <w:r w:rsidR="00A602C7">
        <w:rPr>
          <w:rFonts w:cs="Arial"/>
          <w:color w:val="1A181C"/>
          <w:spacing w:val="42"/>
          <w:w w:val="110"/>
          <w:sz w:val="24"/>
          <w:szCs w:val="24"/>
          <w:lang w:val="es-MX"/>
        </w:rPr>
        <w:t>“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Unidad</w:t>
      </w:r>
      <w:r w:rsidRPr="00983DB3">
        <w:rPr>
          <w:rFonts w:cs="Arial"/>
          <w:color w:val="1A181C"/>
          <w:spacing w:val="39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3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Auditoría</w:t>
      </w:r>
      <w:r w:rsidRPr="00983DB3">
        <w:rPr>
          <w:rFonts w:cs="Arial"/>
          <w:color w:val="1A181C"/>
          <w:spacing w:val="59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y</w:t>
      </w:r>
      <w:r w:rsidRPr="00983DB3">
        <w:rPr>
          <w:rFonts w:cs="Arial"/>
          <w:color w:val="1A181C"/>
          <w:spacing w:val="45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Control</w:t>
      </w:r>
      <w:r w:rsidR="00A602C7">
        <w:rPr>
          <w:rFonts w:cs="Arial"/>
          <w:color w:val="1A181C"/>
          <w:w w:val="110"/>
          <w:sz w:val="24"/>
          <w:szCs w:val="24"/>
          <w:lang w:val="es-MX"/>
        </w:rPr>
        <w:t>”</w:t>
      </w:r>
      <w:r w:rsidRPr="00983DB3">
        <w:rPr>
          <w:rFonts w:cs="Arial"/>
          <w:color w:val="1A181C"/>
          <w:spacing w:val="45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52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la</w:t>
      </w:r>
      <w:r w:rsidRPr="00983DB3">
        <w:rPr>
          <w:rFonts w:cs="Arial"/>
          <w:color w:val="1A181C"/>
          <w:spacing w:val="3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Contraloría</w:t>
      </w:r>
      <w:r w:rsidRPr="00983DB3">
        <w:rPr>
          <w:rFonts w:cs="Arial"/>
          <w:color w:val="1A181C"/>
          <w:spacing w:val="6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Interna</w:t>
      </w:r>
      <w:r w:rsidRPr="00983DB3">
        <w:rPr>
          <w:rFonts w:cs="Arial"/>
          <w:color w:val="1A181C"/>
          <w:spacing w:val="35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del</w:t>
      </w:r>
      <w:r w:rsidRPr="00983DB3">
        <w:rPr>
          <w:rFonts w:cs="Arial"/>
          <w:color w:val="1A181C"/>
          <w:spacing w:val="49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H.</w:t>
      </w:r>
      <w:r w:rsidRPr="00983DB3">
        <w:rPr>
          <w:rFonts w:cs="Arial"/>
          <w:color w:val="1A181C"/>
          <w:w w:val="101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Ayuntamiento</w:t>
      </w:r>
      <w:r w:rsidRPr="00983DB3">
        <w:rPr>
          <w:rFonts w:cs="Arial"/>
          <w:color w:val="1A181C"/>
          <w:spacing w:val="12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-13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Culiacán,</w:t>
      </w:r>
      <w:r w:rsidRPr="00983DB3">
        <w:rPr>
          <w:rFonts w:cs="Arial"/>
          <w:color w:val="1A181C"/>
          <w:spacing w:val="-19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del</w:t>
      </w:r>
      <w:r w:rsidRPr="00983DB3">
        <w:rPr>
          <w:rFonts w:cs="Arial"/>
          <w:color w:val="1A181C"/>
          <w:spacing w:val="-16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01</w:t>
      </w:r>
      <w:r w:rsidRPr="00983DB3">
        <w:rPr>
          <w:rFonts w:cs="Arial"/>
          <w:color w:val="1A181C"/>
          <w:spacing w:val="-25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Julio</w:t>
      </w:r>
      <w:r w:rsidRPr="00983DB3">
        <w:rPr>
          <w:rFonts w:cs="Arial"/>
          <w:color w:val="1A181C"/>
          <w:spacing w:val="-10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-17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2011</w:t>
      </w:r>
      <w:r w:rsidRPr="00983DB3">
        <w:rPr>
          <w:rFonts w:cs="Arial"/>
          <w:color w:val="1A181C"/>
          <w:spacing w:val="-1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al</w:t>
      </w:r>
      <w:r w:rsidRPr="00983DB3">
        <w:rPr>
          <w:rFonts w:cs="Arial"/>
          <w:color w:val="1A181C"/>
          <w:spacing w:val="-16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30</w:t>
      </w:r>
      <w:r w:rsidRPr="00983DB3">
        <w:rPr>
          <w:rFonts w:cs="Arial"/>
          <w:color w:val="1A181C"/>
          <w:spacing w:val="-13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-9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Marzo</w:t>
      </w:r>
      <w:r w:rsidRPr="00983DB3">
        <w:rPr>
          <w:rFonts w:cs="Arial"/>
          <w:color w:val="1A181C"/>
          <w:spacing w:val="-1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-12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2013.</w:t>
      </w:r>
    </w:p>
    <w:p w:rsidR="000F3DB1" w:rsidRPr="00983DB3" w:rsidRDefault="0091037F" w:rsidP="0091037F">
      <w:pPr>
        <w:pStyle w:val="Textoindependiente"/>
        <w:numPr>
          <w:ilvl w:val="0"/>
          <w:numId w:val="6"/>
        </w:numPr>
        <w:spacing w:before="60" w:after="60" w:line="290" w:lineRule="auto"/>
        <w:ind w:left="284" w:hanging="284"/>
        <w:jc w:val="both"/>
        <w:rPr>
          <w:rFonts w:cs="Arial"/>
          <w:sz w:val="24"/>
          <w:szCs w:val="24"/>
          <w:lang w:val="es-MX"/>
        </w:rPr>
      </w:pPr>
      <w:r w:rsidRPr="00983DB3">
        <w:rPr>
          <w:rFonts w:cs="Arial"/>
          <w:color w:val="1A181C"/>
          <w:w w:val="110"/>
          <w:sz w:val="24"/>
          <w:szCs w:val="24"/>
          <w:lang w:val="es-MX"/>
        </w:rPr>
        <w:t>Director</w:t>
      </w:r>
      <w:r w:rsidRPr="00983DB3">
        <w:rPr>
          <w:rFonts w:cs="Arial"/>
          <w:color w:val="1A181C"/>
          <w:spacing w:val="3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General</w:t>
      </w:r>
      <w:r w:rsidRPr="00983DB3">
        <w:rPr>
          <w:rFonts w:cs="Arial"/>
          <w:color w:val="1A181C"/>
          <w:spacing w:val="2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1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la</w:t>
      </w:r>
      <w:r w:rsidRPr="00983DB3">
        <w:rPr>
          <w:rFonts w:cs="Arial"/>
          <w:color w:val="1A181C"/>
          <w:spacing w:val="10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Contraloría</w:t>
      </w:r>
      <w:r w:rsidRPr="00983DB3">
        <w:rPr>
          <w:rFonts w:cs="Arial"/>
          <w:color w:val="1A181C"/>
          <w:spacing w:val="32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spacing w:val="-23"/>
          <w:w w:val="110"/>
          <w:sz w:val="24"/>
          <w:szCs w:val="24"/>
          <w:lang w:val="es-MX"/>
        </w:rPr>
        <w:t>I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nterna</w:t>
      </w:r>
      <w:r w:rsidRPr="00983DB3">
        <w:rPr>
          <w:rFonts w:cs="Arial"/>
          <w:color w:val="1A181C"/>
          <w:spacing w:val="20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 xml:space="preserve">del </w:t>
      </w:r>
      <w:r w:rsidRPr="00983DB3">
        <w:rPr>
          <w:rFonts w:cs="Arial"/>
          <w:color w:val="1A181C"/>
          <w:spacing w:val="32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Municipio</w:t>
      </w:r>
      <w:r w:rsidRPr="00983DB3">
        <w:rPr>
          <w:rFonts w:cs="Arial"/>
          <w:color w:val="1A181C"/>
          <w:spacing w:val="19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13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Culiacán</w:t>
      </w:r>
      <w:r w:rsidRPr="00983DB3">
        <w:rPr>
          <w:rFonts w:cs="Arial"/>
          <w:color w:val="1A181C"/>
          <w:spacing w:val="22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01</w:t>
      </w:r>
      <w:r w:rsidRPr="00983DB3">
        <w:rPr>
          <w:rFonts w:cs="Arial"/>
          <w:color w:val="1A181C"/>
          <w:spacing w:val="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="00983DB3" w:rsidRPr="00983DB3">
        <w:rPr>
          <w:rFonts w:cs="Arial"/>
          <w:color w:val="1A181C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Abril</w:t>
      </w:r>
      <w:r w:rsidRPr="00983DB3">
        <w:rPr>
          <w:rFonts w:cs="Arial"/>
          <w:color w:val="1A181C"/>
          <w:spacing w:val="-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al</w:t>
      </w:r>
      <w:r w:rsidRPr="00983DB3">
        <w:rPr>
          <w:rFonts w:cs="Arial"/>
          <w:color w:val="1A181C"/>
          <w:spacing w:val="-1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31</w:t>
      </w:r>
      <w:r w:rsidRPr="00983DB3">
        <w:rPr>
          <w:rFonts w:cs="Arial"/>
          <w:color w:val="1A181C"/>
          <w:spacing w:val="-16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-10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Diciembre</w:t>
      </w:r>
      <w:r w:rsidRPr="00983DB3">
        <w:rPr>
          <w:rFonts w:cs="Arial"/>
          <w:color w:val="1A181C"/>
          <w:spacing w:val="-8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de</w:t>
      </w:r>
      <w:r w:rsidRPr="00983DB3">
        <w:rPr>
          <w:rFonts w:cs="Arial"/>
          <w:color w:val="1A181C"/>
          <w:spacing w:val="-14"/>
          <w:w w:val="110"/>
          <w:sz w:val="24"/>
          <w:szCs w:val="24"/>
          <w:lang w:val="es-MX"/>
        </w:rPr>
        <w:t xml:space="preserve"> </w:t>
      </w:r>
      <w:r w:rsidRPr="00983DB3">
        <w:rPr>
          <w:rFonts w:cs="Arial"/>
          <w:color w:val="1A181C"/>
          <w:w w:val="110"/>
          <w:sz w:val="24"/>
          <w:szCs w:val="24"/>
          <w:lang w:val="es-MX"/>
        </w:rPr>
        <w:t>2013.</w:t>
      </w:r>
    </w:p>
    <w:p w:rsidR="00983DB3" w:rsidRPr="00057707" w:rsidRDefault="00057707" w:rsidP="0091037F">
      <w:pPr>
        <w:pStyle w:val="Textoindependiente"/>
        <w:numPr>
          <w:ilvl w:val="0"/>
          <w:numId w:val="6"/>
        </w:numPr>
        <w:spacing w:before="60" w:after="60" w:line="290" w:lineRule="auto"/>
        <w:ind w:left="284" w:hanging="284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color w:val="1A181C"/>
          <w:w w:val="110"/>
          <w:sz w:val="24"/>
          <w:szCs w:val="24"/>
          <w:lang w:val="es-MX"/>
        </w:rPr>
        <w:t>De enero de 2014 a septiembre de 2015 Contralor Interno del otrora Consejo</w:t>
      </w:r>
      <w:r w:rsidR="00A602C7">
        <w:rPr>
          <w:rFonts w:cs="Arial"/>
          <w:color w:val="1A181C"/>
          <w:w w:val="110"/>
          <w:sz w:val="24"/>
          <w:szCs w:val="24"/>
          <w:lang w:val="es-MX"/>
        </w:rPr>
        <w:t xml:space="preserve"> Electoral del E</w:t>
      </w:r>
      <w:r w:rsidR="00983DB3">
        <w:rPr>
          <w:rFonts w:cs="Arial"/>
          <w:color w:val="1A181C"/>
          <w:w w:val="110"/>
          <w:sz w:val="24"/>
          <w:szCs w:val="24"/>
          <w:lang w:val="es-MX"/>
        </w:rPr>
        <w:t>stado de Sinaloa.</w:t>
      </w:r>
    </w:p>
    <w:p w:rsidR="00057707" w:rsidRPr="00983DB3" w:rsidRDefault="00057707" w:rsidP="0091037F">
      <w:pPr>
        <w:pStyle w:val="Textoindependiente"/>
        <w:numPr>
          <w:ilvl w:val="0"/>
          <w:numId w:val="6"/>
        </w:numPr>
        <w:spacing w:before="60" w:after="60" w:line="290" w:lineRule="auto"/>
        <w:ind w:left="284" w:hanging="284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color w:val="1A181C"/>
          <w:w w:val="110"/>
          <w:sz w:val="24"/>
          <w:szCs w:val="24"/>
          <w:lang w:val="es-MX"/>
        </w:rPr>
        <w:t>De octubre de 2015 a la fecha me desempeño como Contralor Interno del Instituto Estatal Electoral de Sinaloa.</w:t>
      </w:r>
    </w:p>
    <w:sectPr w:rsidR="00057707" w:rsidRPr="00983DB3" w:rsidSect="00442437">
      <w:pgSz w:w="12240" w:h="15840"/>
      <w:pgMar w:top="993" w:right="1183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76ED"/>
    <w:multiLevelType w:val="hybridMultilevel"/>
    <w:tmpl w:val="67488E34"/>
    <w:lvl w:ilvl="0" w:tplc="B63A746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1" w:hanging="360"/>
      </w:pPr>
    </w:lvl>
    <w:lvl w:ilvl="2" w:tplc="080A001B" w:tentative="1">
      <w:start w:val="1"/>
      <w:numFmt w:val="lowerRoman"/>
      <w:lvlText w:val="%3."/>
      <w:lvlJc w:val="right"/>
      <w:pPr>
        <w:ind w:left="1871" w:hanging="180"/>
      </w:pPr>
    </w:lvl>
    <w:lvl w:ilvl="3" w:tplc="080A000F" w:tentative="1">
      <w:start w:val="1"/>
      <w:numFmt w:val="decimal"/>
      <w:lvlText w:val="%4."/>
      <w:lvlJc w:val="left"/>
      <w:pPr>
        <w:ind w:left="2591" w:hanging="360"/>
      </w:pPr>
    </w:lvl>
    <w:lvl w:ilvl="4" w:tplc="080A0019" w:tentative="1">
      <w:start w:val="1"/>
      <w:numFmt w:val="lowerLetter"/>
      <w:lvlText w:val="%5."/>
      <w:lvlJc w:val="left"/>
      <w:pPr>
        <w:ind w:left="3311" w:hanging="360"/>
      </w:pPr>
    </w:lvl>
    <w:lvl w:ilvl="5" w:tplc="080A001B" w:tentative="1">
      <w:start w:val="1"/>
      <w:numFmt w:val="lowerRoman"/>
      <w:lvlText w:val="%6."/>
      <w:lvlJc w:val="right"/>
      <w:pPr>
        <w:ind w:left="4031" w:hanging="180"/>
      </w:pPr>
    </w:lvl>
    <w:lvl w:ilvl="6" w:tplc="080A000F" w:tentative="1">
      <w:start w:val="1"/>
      <w:numFmt w:val="decimal"/>
      <w:lvlText w:val="%7."/>
      <w:lvlJc w:val="left"/>
      <w:pPr>
        <w:ind w:left="4751" w:hanging="360"/>
      </w:pPr>
    </w:lvl>
    <w:lvl w:ilvl="7" w:tplc="080A0019" w:tentative="1">
      <w:start w:val="1"/>
      <w:numFmt w:val="lowerLetter"/>
      <w:lvlText w:val="%8."/>
      <w:lvlJc w:val="left"/>
      <w:pPr>
        <w:ind w:left="5471" w:hanging="360"/>
      </w:pPr>
    </w:lvl>
    <w:lvl w:ilvl="8" w:tplc="08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>
    <w:nsid w:val="1DB42CB4"/>
    <w:multiLevelType w:val="hybridMultilevel"/>
    <w:tmpl w:val="885CB01E"/>
    <w:lvl w:ilvl="0" w:tplc="1214C5EE">
      <w:start w:val="8"/>
      <w:numFmt w:val="upperLetter"/>
      <w:lvlText w:val="%1."/>
      <w:lvlJc w:val="left"/>
      <w:pPr>
        <w:ind w:left="215" w:hanging="300"/>
      </w:pPr>
      <w:rPr>
        <w:rFonts w:ascii="Arial" w:eastAsia="Arial" w:hAnsi="Arial" w:hint="default"/>
        <w:b/>
        <w:bCs/>
        <w:color w:val="16181C"/>
        <w:w w:val="101"/>
        <w:sz w:val="23"/>
        <w:szCs w:val="23"/>
      </w:rPr>
    </w:lvl>
    <w:lvl w:ilvl="1" w:tplc="C75E0824">
      <w:start w:val="1"/>
      <w:numFmt w:val="decimal"/>
      <w:lvlText w:val="%2."/>
      <w:lvlJc w:val="left"/>
      <w:pPr>
        <w:ind w:left="186" w:hanging="347"/>
      </w:pPr>
      <w:rPr>
        <w:rFonts w:ascii="Arial" w:eastAsia="Arial" w:hAnsi="Arial" w:hint="default"/>
        <w:color w:val="16181C"/>
        <w:sz w:val="23"/>
        <w:szCs w:val="23"/>
      </w:rPr>
    </w:lvl>
    <w:lvl w:ilvl="2" w:tplc="93CEC73A">
      <w:start w:val="1"/>
      <w:numFmt w:val="bullet"/>
      <w:lvlText w:val="•"/>
      <w:lvlJc w:val="left"/>
      <w:pPr>
        <w:ind w:left="748" w:hanging="347"/>
      </w:pPr>
      <w:rPr>
        <w:rFonts w:hint="default"/>
      </w:rPr>
    </w:lvl>
    <w:lvl w:ilvl="3" w:tplc="A554F5A6">
      <w:start w:val="1"/>
      <w:numFmt w:val="bullet"/>
      <w:lvlText w:val="•"/>
      <w:lvlJc w:val="left"/>
      <w:pPr>
        <w:ind w:left="1282" w:hanging="347"/>
      </w:pPr>
      <w:rPr>
        <w:rFonts w:hint="default"/>
      </w:rPr>
    </w:lvl>
    <w:lvl w:ilvl="4" w:tplc="8536F92E">
      <w:start w:val="1"/>
      <w:numFmt w:val="bullet"/>
      <w:lvlText w:val="•"/>
      <w:lvlJc w:val="left"/>
      <w:pPr>
        <w:ind w:left="1815" w:hanging="347"/>
      </w:pPr>
      <w:rPr>
        <w:rFonts w:hint="default"/>
      </w:rPr>
    </w:lvl>
    <w:lvl w:ilvl="5" w:tplc="134CC252">
      <w:start w:val="1"/>
      <w:numFmt w:val="bullet"/>
      <w:lvlText w:val="•"/>
      <w:lvlJc w:val="left"/>
      <w:pPr>
        <w:ind w:left="2349" w:hanging="347"/>
      </w:pPr>
      <w:rPr>
        <w:rFonts w:hint="default"/>
      </w:rPr>
    </w:lvl>
    <w:lvl w:ilvl="6" w:tplc="3440E28C">
      <w:start w:val="1"/>
      <w:numFmt w:val="bullet"/>
      <w:lvlText w:val="•"/>
      <w:lvlJc w:val="left"/>
      <w:pPr>
        <w:ind w:left="2882" w:hanging="347"/>
      </w:pPr>
      <w:rPr>
        <w:rFonts w:hint="default"/>
      </w:rPr>
    </w:lvl>
    <w:lvl w:ilvl="7" w:tplc="A6B8604C">
      <w:start w:val="1"/>
      <w:numFmt w:val="bullet"/>
      <w:lvlText w:val="•"/>
      <w:lvlJc w:val="left"/>
      <w:pPr>
        <w:ind w:left="3415" w:hanging="347"/>
      </w:pPr>
      <w:rPr>
        <w:rFonts w:hint="default"/>
      </w:rPr>
    </w:lvl>
    <w:lvl w:ilvl="8" w:tplc="B4FCDCF2">
      <w:start w:val="1"/>
      <w:numFmt w:val="bullet"/>
      <w:lvlText w:val="•"/>
      <w:lvlJc w:val="left"/>
      <w:pPr>
        <w:ind w:left="3949" w:hanging="347"/>
      </w:pPr>
      <w:rPr>
        <w:rFonts w:hint="default"/>
      </w:rPr>
    </w:lvl>
  </w:abstractNum>
  <w:abstractNum w:abstractNumId="2">
    <w:nsid w:val="21002B3B"/>
    <w:multiLevelType w:val="hybridMultilevel"/>
    <w:tmpl w:val="35F8D3F4"/>
    <w:lvl w:ilvl="0" w:tplc="CA3C11D6">
      <w:start w:val="3"/>
      <w:numFmt w:val="decimal"/>
      <w:lvlText w:val="%1."/>
      <w:lvlJc w:val="left"/>
      <w:pPr>
        <w:ind w:left="543" w:hanging="357"/>
        <w:jc w:val="right"/>
      </w:pPr>
      <w:rPr>
        <w:rFonts w:ascii="Arial" w:eastAsia="Arial" w:hAnsi="Arial" w:hint="default"/>
        <w:color w:val="16181C"/>
        <w:w w:val="97"/>
        <w:sz w:val="23"/>
        <w:szCs w:val="23"/>
      </w:rPr>
    </w:lvl>
    <w:lvl w:ilvl="1" w:tplc="AFA0FAE6">
      <w:start w:val="1"/>
      <w:numFmt w:val="bullet"/>
      <w:lvlText w:val="•"/>
      <w:lvlJc w:val="left"/>
      <w:pPr>
        <w:ind w:left="929" w:hanging="357"/>
      </w:pPr>
      <w:rPr>
        <w:rFonts w:hint="default"/>
      </w:rPr>
    </w:lvl>
    <w:lvl w:ilvl="2" w:tplc="03BCA56E">
      <w:start w:val="1"/>
      <w:numFmt w:val="bullet"/>
      <w:lvlText w:val="•"/>
      <w:lvlJc w:val="left"/>
      <w:pPr>
        <w:ind w:left="1890" w:hanging="357"/>
      </w:pPr>
      <w:rPr>
        <w:rFonts w:hint="default"/>
      </w:rPr>
    </w:lvl>
    <w:lvl w:ilvl="3" w:tplc="11FAF93A">
      <w:start w:val="1"/>
      <w:numFmt w:val="bullet"/>
      <w:lvlText w:val="•"/>
      <w:lvlJc w:val="left"/>
      <w:pPr>
        <w:ind w:left="2850" w:hanging="357"/>
      </w:pPr>
      <w:rPr>
        <w:rFonts w:hint="default"/>
      </w:rPr>
    </w:lvl>
    <w:lvl w:ilvl="4" w:tplc="DC203DFC">
      <w:start w:val="1"/>
      <w:numFmt w:val="bullet"/>
      <w:lvlText w:val="•"/>
      <w:lvlJc w:val="left"/>
      <w:pPr>
        <w:ind w:left="3811" w:hanging="357"/>
      </w:pPr>
      <w:rPr>
        <w:rFonts w:hint="default"/>
      </w:rPr>
    </w:lvl>
    <w:lvl w:ilvl="5" w:tplc="6C0449E8">
      <w:start w:val="1"/>
      <w:numFmt w:val="bullet"/>
      <w:lvlText w:val="•"/>
      <w:lvlJc w:val="left"/>
      <w:pPr>
        <w:ind w:left="4771" w:hanging="357"/>
      </w:pPr>
      <w:rPr>
        <w:rFonts w:hint="default"/>
      </w:rPr>
    </w:lvl>
    <w:lvl w:ilvl="6" w:tplc="C3842492">
      <w:start w:val="1"/>
      <w:numFmt w:val="bullet"/>
      <w:lvlText w:val="•"/>
      <w:lvlJc w:val="left"/>
      <w:pPr>
        <w:ind w:left="5732" w:hanging="357"/>
      </w:pPr>
      <w:rPr>
        <w:rFonts w:hint="default"/>
      </w:rPr>
    </w:lvl>
    <w:lvl w:ilvl="7" w:tplc="5E7416B6">
      <w:start w:val="1"/>
      <w:numFmt w:val="bullet"/>
      <w:lvlText w:val="•"/>
      <w:lvlJc w:val="left"/>
      <w:pPr>
        <w:ind w:left="6692" w:hanging="357"/>
      </w:pPr>
      <w:rPr>
        <w:rFonts w:hint="default"/>
      </w:rPr>
    </w:lvl>
    <w:lvl w:ilvl="8" w:tplc="901E310E">
      <w:start w:val="1"/>
      <w:numFmt w:val="bullet"/>
      <w:lvlText w:val="•"/>
      <w:lvlJc w:val="left"/>
      <w:pPr>
        <w:ind w:left="7653" w:hanging="357"/>
      </w:pPr>
      <w:rPr>
        <w:rFonts w:hint="default"/>
      </w:rPr>
    </w:lvl>
  </w:abstractNum>
  <w:abstractNum w:abstractNumId="3">
    <w:nsid w:val="26181E35"/>
    <w:multiLevelType w:val="hybridMultilevel"/>
    <w:tmpl w:val="35F8D3F4"/>
    <w:lvl w:ilvl="0" w:tplc="CA3C11D6">
      <w:start w:val="3"/>
      <w:numFmt w:val="decimal"/>
      <w:lvlText w:val="%1."/>
      <w:lvlJc w:val="left"/>
      <w:pPr>
        <w:ind w:left="543" w:hanging="357"/>
        <w:jc w:val="right"/>
      </w:pPr>
      <w:rPr>
        <w:rFonts w:ascii="Arial" w:eastAsia="Arial" w:hAnsi="Arial" w:hint="default"/>
        <w:color w:val="16181C"/>
        <w:w w:val="97"/>
        <w:sz w:val="23"/>
        <w:szCs w:val="23"/>
      </w:rPr>
    </w:lvl>
    <w:lvl w:ilvl="1" w:tplc="AFA0FAE6">
      <w:start w:val="1"/>
      <w:numFmt w:val="bullet"/>
      <w:lvlText w:val="•"/>
      <w:lvlJc w:val="left"/>
      <w:pPr>
        <w:ind w:left="929" w:hanging="357"/>
      </w:pPr>
      <w:rPr>
        <w:rFonts w:hint="default"/>
      </w:rPr>
    </w:lvl>
    <w:lvl w:ilvl="2" w:tplc="03BCA56E">
      <w:start w:val="1"/>
      <w:numFmt w:val="bullet"/>
      <w:lvlText w:val="•"/>
      <w:lvlJc w:val="left"/>
      <w:pPr>
        <w:ind w:left="1890" w:hanging="357"/>
      </w:pPr>
      <w:rPr>
        <w:rFonts w:hint="default"/>
      </w:rPr>
    </w:lvl>
    <w:lvl w:ilvl="3" w:tplc="11FAF93A">
      <w:start w:val="1"/>
      <w:numFmt w:val="bullet"/>
      <w:lvlText w:val="•"/>
      <w:lvlJc w:val="left"/>
      <w:pPr>
        <w:ind w:left="2850" w:hanging="357"/>
      </w:pPr>
      <w:rPr>
        <w:rFonts w:hint="default"/>
      </w:rPr>
    </w:lvl>
    <w:lvl w:ilvl="4" w:tplc="DC203DFC">
      <w:start w:val="1"/>
      <w:numFmt w:val="bullet"/>
      <w:lvlText w:val="•"/>
      <w:lvlJc w:val="left"/>
      <w:pPr>
        <w:ind w:left="3811" w:hanging="357"/>
      </w:pPr>
      <w:rPr>
        <w:rFonts w:hint="default"/>
      </w:rPr>
    </w:lvl>
    <w:lvl w:ilvl="5" w:tplc="6C0449E8">
      <w:start w:val="1"/>
      <w:numFmt w:val="bullet"/>
      <w:lvlText w:val="•"/>
      <w:lvlJc w:val="left"/>
      <w:pPr>
        <w:ind w:left="4771" w:hanging="357"/>
      </w:pPr>
      <w:rPr>
        <w:rFonts w:hint="default"/>
      </w:rPr>
    </w:lvl>
    <w:lvl w:ilvl="6" w:tplc="C3842492">
      <w:start w:val="1"/>
      <w:numFmt w:val="bullet"/>
      <w:lvlText w:val="•"/>
      <w:lvlJc w:val="left"/>
      <w:pPr>
        <w:ind w:left="5732" w:hanging="357"/>
      </w:pPr>
      <w:rPr>
        <w:rFonts w:hint="default"/>
      </w:rPr>
    </w:lvl>
    <w:lvl w:ilvl="7" w:tplc="5E7416B6">
      <w:start w:val="1"/>
      <w:numFmt w:val="bullet"/>
      <w:lvlText w:val="•"/>
      <w:lvlJc w:val="left"/>
      <w:pPr>
        <w:ind w:left="6692" w:hanging="357"/>
      </w:pPr>
      <w:rPr>
        <w:rFonts w:hint="default"/>
      </w:rPr>
    </w:lvl>
    <w:lvl w:ilvl="8" w:tplc="901E310E">
      <w:start w:val="1"/>
      <w:numFmt w:val="bullet"/>
      <w:lvlText w:val="•"/>
      <w:lvlJc w:val="left"/>
      <w:pPr>
        <w:ind w:left="7653" w:hanging="357"/>
      </w:pPr>
      <w:rPr>
        <w:rFonts w:hint="default"/>
      </w:rPr>
    </w:lvl>
  </w:abstractNum>
  <w:abstractNum w:abstractNumId="4">
    <w:nsid w:val="45562523"/>
    <w:multiLevelType w:val="hybridMultilevel"/>
    <w:tmpl w:val="696E063C"/>
    <w:lvl w:ilvl="0" w:tplc="D3B2151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B691C"/>
    <w:multiLevelType w:val="hybridMultilevel"/>
    <w:tmpl w:val="463E3E5A"/>
    <w:lvl w:ilvl="0" w:tplc="8084EE9C">
      <w:start w:val="1"/>
      <w:numFmt w:val="bullet"/>
      <w:lvlText w:val="-"/>
      <w:lvlJc w:val="left"/>
      <w:pPr>
        <w:ind w:left="920" w:hanging="139"/>
      </w:pPr>
      <w:rPr>
        <w:rFonts w:ascii="Arial" w:eastAsia="Arial" w:hAnsi="Arial" w:hint="default"/>
        <w:color w:val="16161C"/>
        <w:w w:val="104"/>
        <w:sz w:val="20"/>
        <w:szCs w:val="20"/>
      </w:rPr>
    </w:lvl>
    <w:lvl w:ilvl="1" w:tplc="71F2CDC6">
      <w:start w:val="1"/>
      <w:numFmt w:val="bullet"/>
      <w:lvlText w:val="•"/>
      <w:lvlJc w:val="left"/>
      <w:pPr>
        <w:ind w:left="4832" w:hanging="139"/>
      </w:pPr>
      <w:rPr>
        <w:rFonts w:hint="default"/>
      </w:rPr>
    </w:lvl>
    <w:lvl w:ilvl="2" w:tplc="A84284BA">
      <w:start w:val="1"/>
      <w:numFmt w:val="bullet"/>
      <w:lvlText w:val="•"/>
      <w:lvlJc w:val="left"/>
      <w:pPr>
        <w:ind w:left="5359" w:hanging="139"/>
      </w:pPr>
      <w:rPr>
        <w:rFonts w:hint="default"/>
      </w:rPr>
    </w:lvl>
    <w:lvl w:ilvl="3" w:tplc="6DC8FED4">
      <w:start w:val="1"/>
      <w:numFmt w:val="bullet"/>
      <w:lvlText w:val="•"/>
      <w:lvlJc w:val="left"/>
      <w:pPr>
        <w:ind w:left="5886" w:hanging="139"/>
      </w:pPr>
      <w:rPr>
        <w:rFonts w:hint="default"/>
      </w:rPr>
    </w:lvl>
    <w:lvl w:ilvl="4" w:tplc="BB789918">
      <w:start w:val="1"/>
      <w:numFmt w:val="bullet"/>
      <w:lvlText w:val="•"/>
      <w:lvlJc w:val="left"/>
      <w:pPr>
        <w:ind w:left="6412" w:hanging="139"/>
      </w:pPr>
      <w:rPr>
        <w:rFonts w:hint="default"/>
      </w:rPr>
    </w:lvl>
    <w:lvl w:ilvl="5" w:tplc="ADFA0308">
      <w:start w:val="1"/>
      <w:numFmt w:val="bullet"/>
      <w:lvlText w:val="•"/>
      <w:lvlJc w:val="left"/>
      <w:pPr>
        <w:ind w:left="6939" w:hanging="139"/>
      </w:pPr>
      <w:rPr>
        <w:rFonts w:hint="default"/>
      </w:rPr>
    </w:lvl>
    <w:lvl w:ilvl="6" w:tplc="952C2C48">
      <w:start w:val="1"/>
      <w:numFmt w:val="bullet"/>
      <w:lvlText w:val="•"/>
      <w:lvlJc w:val="left"/>
      <w:pPr>
        <w:ind w:left="7466" w:hanging="139"/>
      </w:pPr>
      <w:rPr>
        <w:rFonts w:hint="default"/>
      </w:rPr>
    </w:lvl>
    <w:lvl w:ilvl="7" w:tplc="4086CFDE">
      <w:start w:val="1"/>
      <w:numFmt w:val="bullet"/>
      <w:lvlText w:val="•"/>
      <w:lvlJc w:val="left"/>
      <w:pPr>
        <w:ind w:left="7993" w:hanging="139"/>
      </w:pPr>
      <w:rPr>
        <w:rFonts w:hint="default"/>
      </w:rPr>
    </w:lvl>
    <w:lvl w:ilvl="8" w:tplc="125E22CC">
      <w:start w:val="1"/>
      <w:numFmt w:val="bullet"/>
      <w:lvlText w:val="•"/>
      <w:lvlJc w:val="left"/>
      <w:pPr>
        <w:ind w:left="8520" w:hanging="139"/>
      </w:pPr>
      <w:rPr>
        <w:rFonts w:hint="default"/>
      </w:rPr>
    </w:lvl>
  </w:abstractNum>
  <w:abstractNum w:abstractNumId="6">
    <w:nsid w:val="594320B3"/>
    <w:multiLevelType w:val="hybridMultilevel"/>
    <w:tmpl w:val="7B5E48BA"/>
    <w:lvl w:ilvl="0" w:tplc="8084EE9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16161C"/>
        <w:w w:val="104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B1"/>
    <w:rsid w:val="00057707"/>
    <w:rsid w:val="000E5187"/>
    <w:rsid w:val="000F3DB1"/>
    <w:rsid w:val="001B4A97"/>
    <w:rsid w:val="003D0484"/>
    <w:rsid w:val="00442437"/>
    <w:rsid w:val="00591CB5"/>
    <w:rsid w:val="006923F5"/>
    <w:rsid w:val="00717349"/>
    <w:rsid w:val="007354F8"/>
    <w:rsid w:val="0091037F"/>
    <w:rsid w:val="00940C03"/>
    <w:rsid w:val="00983DB3"/>
    <w:rsid w:val="00A602C7"/>
    <w:rsid w:val="00AF05E1"/>
    <w:rsid w:val="00B9538D"/>
    <w:rsid w:val="00D16976"/>
    <w:rsid w:val="00E52A71"/>
    <w:rsid w:val="00F8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3DB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591CB5"/>
    <w:pPr>
      <w:ind w:left="470"/>
      <w:outlineLvl w:val="0"/>
    </w:pPr>
    <w:rPr>
      <w:rFonts w:ascii="Arial" w:eastAsia="Arial" w:hAnsi="Arial"/>
      <w:sz w:val="27"/>
      <w:szCs w:val="27"/>
    </w:rPr>
  </w:style>
  <w:style w:type="paragraph" w:styleId="Ttulo2">
    <w:name w:val="heading 2"/>
    <w:basedOn w:val="Normal"/>
    <w:link w:val="Ttulo2Car"/>
    <w:uiPriority w:val="1"/>
    <w:qFormat/>
    <w:rsid w:val="000F3DB1"/>
    <w:pPr>
      <w:ind w:left="215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91CB5"/>
    <w:rPr>
      <w:rFonts w:ascii="Arial" w:eastAsia="Arial" w:hAnsi="Arial"/>
      <w:sz w:val="27"/>
      <w:szCs w:val="27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0F3DB1"/>
    <w:rPr>
      <w:rFonts w:ascii="Arial" w:eastAsia="Arial" w:hAnsi="Arial"/>
      <w:b/>
      <w:bCs/>
      <w:sz w:val="23"/>
      <w:szCs w:val="23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F3DB1"/>
    <w:pPr>
      <w:ind w:left="461"/>
    </w:pPr>
    <w:rPr>
      <w:rFonts w:ascii="Arial" w:eastAsia="Arial" w:hAnsi="Arial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DB1"/>
    <w:rPr>
      <w:rFonts w:ascii="Arial" w:eastAsia="Arial" w:hAnsi="Arial"/>
      <w:sz w:val="23"/>
      <w:szCs w:val="23"/>
      <w:lang w:val="en-US"/>
    </w:rPr>
  </w:style>
  <w:style w:type="paragraph" w:styleId="Prrafodelista">
    <w:name w:val="List Paragraph"/>
    <w:basedOn w:val="Normal"/>
    <w:uiPriority w:val="1"/>
    <w:qFormat/>
    <w:rsid w:val="000F3DB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91CB5"/>
  </w:style>
  <w:style w:type="character" w:styleId="Refdecomentario">
    <w:name w:val="annotation reference"/>
    <w:basedOn w:val="Fuentedeprrafopredeter"/>
    <w:uiPriority w:val="99"/>
    <w:semiHidden/>
    <w:unhideWhenUsed/>
    <w:rsid w:val="00940C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0C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0C0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0C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0C03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C0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3DB1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591CB5"/>
    <w:pPr>
      <w:ind w:left="470"/>
      <w:outlineLvl w:val="0"/>
    </w:pPr>
    <w:rPr>
      <w:rFonts w:ascii="Arial" w:eastAsia="Arial" w:hAnsi="Arial"/>
      <w:sz w:val="27"/>
      <w:szCs w:val="27"/>
    </w:rPr>
  </w:style>
  <w:style w:type="paragraph" w:styleId="Ttulo2">
    <w:name w:val="heading 2"/>
    <w:basedOn w:val="Normal"/>
    <w:link w:val="Ttulo2Car"/>
    <w:uiPriority w:val="1"/>
    <w:qFormat/>
    <w:rsid w:val="000F3DB1"/>
    <w:pPr>
      <w:ind w:left="215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91CB5"/>
    <w:rPr>
      <w:rFonts w:ascii="Arial" w:eastAsia="Arial" w:hAnsi="Arial"/>
      <w:sz w:val="27"/>
      <w:szCs w:val="27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0F3DB1"/>
    <w:rPr>
      <w:rFonts w:ascii="Arial" w:eastAsia="Arial" w:hAnsi="Arial"/>
      <w:b/>
      <w:bCs/>
      <w:sz w:val="23"/>
      <w:szCs w:val="23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F3DB1"/>
    <w:pPr>
      <w:ind w:left="461"/>
    </w:pPr>
    <w:rPr>
      <w:rFonts w:ascii="Arial" w:eastAsia="Arial" w:hAnsi="Arial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DB1"/>
    <w:rPr>
      <w:rFonts w:ascii="Arial" w:eastAsia="Arial" w:hAnsi="Arial"/>
      <w:sz w:val="23"/>
      <w:szCs w:val="23"/>
      <w:lang w:val="en-US"/>
    </w:rPr>
  </w:style>
  <w:style w:type="paragraph" w:styleId="Prrafodelista">
    <w:name w:val="List Paragraph"/>
    <w:basedOn w:val="Normal"/>
    <w:uiPriority w:val="1"/>
    <w:qFormat/>
    <w:rsid w:val="000F3DB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91CB5"/>
  </w:style>
  <w:style w:type="character" w:styleId="Refdecomentario">
    <w:name w:val="annotation reference"/>
    <w:basedOn w:val="Fuentedeprrafopredeter"/>
    <w:uiPriority w:val="99"/>
    <w:semiHidden/>
    <w:unhideWhenUsed/>
    <w:rsid w:val="00940C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0C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0C03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0C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0C03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C0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2017-03-09T00:27:00Z</dcterms:created>
  <dcterms:modified xsi:type="dcterms:W3CDTF">2017-03-09T00:27:00Z</dcterms:modified>
</cp:coreProperties>
</file>