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5D2E47" w:rsidRDefault="00B94749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JAIME CRUZ MORALES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 xml:space="preserve">LICENCIADO EN DERECHO. </w:t>
      </w:r>
    </w:p>
    <w:p w:rsidR="00AF20A4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UNIVERSIDAD AUTONOMA DE</w:t>
      </w:r>
      <w:r w:rsidR="005D2E47" w:rsidRPr="005B44D4">
        <w:rPr>
          <w:rFonts w:ascii="Arial" w:hAnsi="Arial" w:cs="Arial"/>
          <w:color w:val="000000"/>
          <w:sz w:val="18"/>
          <w:szCs w:val="18"/>
        </w:rPr>
        <w:t xml:space="preserve"> SINALOA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EDUCACION NORMAL (EDUCACION BASICA)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ESCUELA NORMAL DE SINALOA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EDUCACION NORMAL SUPERIOR (ESPECIALIDAD MATEMATICAS)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>ESCUELA NORMAL SUPERIOR DE NAYARIT</w:t>
      </w:r>
    </w:p>
    <w:p w:rsidR="00AF20A4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20"/>
          <w:szCs w:val="20"/>
        </w:rPr>
      </w:pPr>
      <w:r w:rsidRPr="005B44D4">
        <w:rPr>
          <w:rFonts w:ascii="Arial" w:hAnsi="Arial" w:cs="Arial"/>
          <w:color w:val="000000"/>
          <w:sz w:val="20"/>
          <w:szCs w:val="20"/>
        </w:rPr>
        <w:t> </w:t>
      </w:r>
    </w:p>
    <w:p w:rsidR="00EA76A1" w:rsidRPr="005B44D4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TRAYECTORIA LABORAL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EA76A1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MAESTRO DE GURPO PRIMARIA FORANEO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SECRETARIA DE EDUCACION PÚBLICA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1981 A 1987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ASESOR TECNICO PEDAGOGICO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bookmarkStart w:id="0" w:name="_GoBack"/>
      <w:bookmarkEnd w:id="0"/>
      <w:r w:rsidR="005B44D4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1987 A 1989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 DE EDUCACION PRIMARIA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r w:rsidR="005B44D4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1989 A </w:t>
      </w:r>
      <w:r w:rsidR="002600D6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1990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CONDUCTOR DE DESARROLLO DOCENTE</w:t>
      </w:r>
    </w:p>
    <w:p w:rsidR="002600D6" w:rsidRPr="005B44D4" w:rsidRDefault="002600D6" w:rsidP="002600D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r w:rsidR="005B44D4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1990 A 1991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COORDINADOR DE CAPACITADORES ELECTORALES 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1991 A 1991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 DE EDUCACION PRIMARIA</w:t>
      </w:r>
    </w:p>
    <w:p w:rsidR="002600D6" w:rsidRPr="005B44D4" w:rsidRDefault="002600D6" w:rsidP="002600D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r w:rsidR="005B44D4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1992 A 1993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ESTATAL DE CAPACITACION ELECTORAL Y EDUCACION CIVICA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1993 A 1996</w:t>
      </w: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2600D6" w:rsidRPr="005B44D4" w:rsidRDefault="002600D6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ASESOR TECNICO PEDAGOGICO</w:t>
      </w:r>
    </w:p>
    <w:p w:rsidR="002600D6" w:rsidRPr="005B44D4" w:rsidRDefault="002600D6" w:rsidP="002600D6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r w:rsidR="005B44D4"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2600D6" w:rsidRPr="005B44D4" w:rsidRDefault="005B44D4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1996 A 1999</w:t>
      </w:r>
    </w:p>
    <w:p w:rsidR="005B44D4" w:rsidRPr="005B44D4" w:rsidRDefault="005B44D4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ESTATAL DE CAPACITACION ELECTORAL Y EDUCACION CIVICA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2000 A 2000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AUXILIAR ADMINISTRATIVO DE EDUCACION PRIMARIA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SECRETARIA DE EDUCACION </w:t>
      </w: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PÚBLICA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2000 A 2001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5B44D4">
        <w:rPr>
          <w:rFonts w:ascii="Arial" w:hAnsi="Arial" w:cs="Arial"/>
          <w:color w:val="000000"/>
          <w:sz w:val="18"/>
          <w:szCs w:val="18"/>
          <w:shd w:val="clear" w:color="auto" w:fill="FFFFFF"/>
        </w:rPr>
        <w:t>COORDINADOR DE CARRERA MAGISTERIAL</w:t>
      </w:r>
    </w:p>
    <w:p w:rsid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SNTE</w:t>
      </w:r>
    </w:p>
    <w:p w:rsidR="005B44D4" w:rsidRPr="005B44D4" w:rsidRDefault="005B44D4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2001</w:t>
      </w:r>
    </w:p>
    <w:p w:rsidR="005B44D4" w:rsidRPr="005B44D4" w:rsidRDefault="005B44D4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C34D78" w:rsidRPr="005B44D4" w:rsidRDefault="00C34D7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5B44D4">
      <w:pgSz w:w="12240" w:h="15840"/>
      <w:pgMar w:top="993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2600D6"/>
    <w:rsid w:val="002770B9"/>
    <w:rsid w:val="005B44D4"/>
    <w:rsid w:val="005D2E47"/>
    <w:rsid w:val="00A7297B"/>
    <w:rsid w:val="00AF20A4"/>
    <w:rsid w:val="00B94749"/>
    <w:rsid w:val="00C34D78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2017-03-09T19:03:00Z</dcterms:created>
  <dcterms:modified xsi:type="dcterms:W3CDTF">2017-03-09T19:37:00Z</dcterms:modified>
</cp:coreProperties>
</file>