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40" w:rsidRPr="005210B4" w:rsidRDefault="00EF2340" w:rsidP="00EF234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smallCaps/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7084C322" wp14:editId="303ED3D5">
            <wp:simplePos x="0" y="0"/>
            <wp:positionH relativeFrom="column">
              <wp:posOffset>-146964</wp:posOffset>
            </wp:positionH>
            <wp:positionV relativeFrom="paragraph">
              <wp:posOffset>-206426</wp:posOffset>
            </wp:positionV>
            <wp:extent cx="1146727" cy="629107"/>
            <wp:effectExtent l="0" t="0" r="0" b="0"/>
            <wp:wrapNone/>
            <wp:docPr id="7" name="Imagen 7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EF2340" w:rsidRPr="005210B4" w:rsidRDefault="00EF2340" w:rsidP="00EF234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Proceso Electoral Estatal Ordinario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MANIFESTACION DE CONFORMIDAD PARA QUE TODOS LOS INGRESOS Y EGRESOS DE SU CUENTA BANCARIA SEAN FISCALIZADOS</w:t>
      </w: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IEES-CI-13</w:t>
      </w:r>
    </w:p>
    <w:p w:rsidR="00161DE7" w:rsidRPr="005210B4" w:rsidRDefault="00161DE7" w:rsidP="00161DE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161DE7" w:rsidRPr="005210B4" w:rsidRDefault="00EF2340" w:rsidP="00161DE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_______, </w:t>
      </w:r>
      <w:r w:rsidR="00161DE7" w:rsidRPr="005210B4">
        <w:rPr>
          <w:rFonts w:eastAsia="Times New Roman"/>
          <w:lang w:eastAsia="es-MX"/>
        </w:rPr>
        <w:t xml:space="preserve"> Sinaloa, a __ de </w:t>
      </w:r>
      <w:r>
        <w:rPr>
          <w:rFonts w:eastAsia="Times New Roman"/>
          <w:lang w:eastAsia="es-MX"/>
        </w:rPr>
        <w:t>____</w:t>
      </w:r>
      <w:r w:rsidR="00161DE7" w:rsidRPr="005210B4">
        <w:rPr>
          <w:rFonts w:eastAsia="Times New Roman"/>
          <w:lang w:eastAsia="es-MX"/>
        </w:rPr>
        <w:t xml:space="preserve"> </w:t>
      </w:r>
      <w:proofErr w:type="spellStart"/>
      <w:r w:rsidR="00161DE7" w:rsidRPr="005210B4">
        <w:rPr>
          <w:rFonts w:eastAsia="Times New Roman"/>
          <w:lang w:eastAsia="es-MX"/>
        </w:rPr>
        <w:t>de</w:t>
      </w:r>
      <w:proofErr w:type="spellEnd"/>
      <w:r w:rsidR="00161DE7"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161DE7" w:rsidRPr="005210B4" w:rsidRDefault="00161DE7" w:rsidP="00161DE7">
      <w:pPr>
        <w:pStyle w:val="Sinespaciado"/>
        <w:rPr>
          <w:b/>
          <w:smallCaps/>
          <w:sz w:val="28"/>
          <w:lang w:eastAsia="es-MX"/>
        </w:rPr>
      </w:pPr>
    </w:p>
    <w:p w:rsidR="00161DE7" w:rsidRPr="005210B4" w:rsidRDefault="00161DE7" w:rsidP="00161DE7">
      <w:pPr>
        <w:pStyle w:val="Sinespaciado"/>
        <w:rPr>
          <w:b/>
          <w:smallCaps/>
          <w:sz w:val="28"/>
          <w:lang w:eastAsia="es-MX"/>
        </w:rPr>
      </w:pP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Distrital No. __</w:t>
      </w: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[Las o los] que suscribimos ___________________________________, por nuestro propio derecho, con fundamento en lo dispuesto por el artículo 35, fracción II de la Constitución Política de los Estados Unidos Mexicanos; artículo 10, fracción II de la Constitución Política del Estado de Sinaloa; así como en cumplimiento de lo establecido por el artículo 94, párrafo primero, fracción IV, de la Ley de Instituciones y Procedimientos Electorales del Estado de Sinaloa, en relación con el </w:t>
      </w:r>
      <w:r w:rsidR="00855375">
        <w:rPr>
          <w:rFonts w:eastAsia="Times New Roman"/>
          <w:lang w:eastAsia="es-MX"/>
        </w:rPr>
        <w:t>artículo</w:t>
      </w:r>
      <w:r w:rsidRPr="005210B4">
        <w:rPr>
          <w:rFonts w:eastAsia="Times New Roman"/>
          <w:lang w:eastAsia="es-MX"/>
        </w:rPr>
        <w:t xml:space="preserve"> </w:t>
      </w:r>
      <w:r w:rsidR="00855375">
        <w:rPr>
          <w:rFonts w:eastAsia="Times New Roman"/>
          <w:lang w:eastAsia="es-MX"/>
        </w:rPr>
        <w:t>72,</w:t>
      </w:r>
      <w:r w:rsidR="00E960CE">
        <w:rPr>
          <w:rFonts w:eastAsia="Times New Roman"/>
          <w:lang w:eastAsia="es-MX"/>
        </w:rPr>
        <w:t xml:space="preserve"> inciso i</w:t>
      </w:r>
      <w:r w:rsidRPr="005210B4">
        <w:rPr>
          <w:rFonts w:eastAsia="Times New Roman"/>
          <w:lang w:eastAsia="es-MX"/>
        </w:rPr>
        <w:t xml:space="preserve">) </w:t>
      </w:r>
      <w:r w:rsidR="00E960CE" w:rsidRPr="005210B4">
        <w:rPr>
          <w:rFonts w:eastAsia="Times New Roman"/>
          <w:lang w:eastAsia="es-MX"/>
        </w:rPr>
        <w:t>de los </w:t>
      </w:r>
      <w:r w:rsidR="00E960CE" w:rsidRPr="00161DE7">
        <w:rPr>
          <w:rFonts w:eastAsia="Times New Roman"/>
          <w:i/>
          <w:iCs/>
          <w:lang w:eastAsia="es-MX"/>
        </w:rPr>
        <w:t>Lineamientos que Regulan las Candidaturas Independientes para el Proceso Electoral Local 2017-2018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</w:t>
      </w:r>
      <w:proofErr w:type="spellStart"/>
      <w:r w:rsidRPr="005210B4">
        <w:rPr>
          <w:rFonts w:eastAsia="Times New Roman"/>
          <w:lang w:eastAsia="es-MX"/>
        </w:rPr>
        <w:t>aperturada</w:t>
      </w:r>
      <w:proofErr w:type="spellEnd"/>
      <w:r w:rsidRPr="005210B4">
        <w:rPr>
          <w:rFonts w:eastAsia="Times New Roman"/>
          <w:lang w:eastAsia="es-MX"/>
        </w:rPr>
        <w:t xml:space="preserve"> en la institución __________________ a nombre de la Asociación Civil _________________, sean fiscalizados, en cualquier momento, por el Instituto Nacional Electoral.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161DE7" w:rsidRPr="005210B4" w:rsidRDefault="00161DE7" w:rsidP="00161DE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161DE7" w:rsidRPr="005210B4" w:rsidTr="00B54B42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DE7" w:rsidRPr="005210B4" w:rsidRDefault="00161DE7" w:rsidP="00B54B42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del aspirante propietario</w:t>
            </w:r>
          </w:p>
        </w:tc>
        <w:tc>
          <w:tcPr>
            <w:tcW w:w="583" w:type="dxa"/>
          </w:tcPr>
          <w:p w:rsidR="00161DE7" w:rsidRPr="005210B4" w:rsidRDefault="00161DE7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DE7" w:rsidRPr="005210B4" w:rsidRDefault="00161DE7" w:rsidP="00B54B42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del aspirante suplente</w:t>
            </w:r>
          </w:p>
        </w:tc>
      </w:tr>
    </w:tbl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  <w:bookmarkStart w:id="0" w:name="_GoBack"/>
      <w:bookmarkEnd w:id="0"/>
    </w:p>
    <w:p w:rsidR="00161DE7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sectPr w:rsidR="00161DE7" w:rsidRPr="005210B4" w:rsidSect="00453A71">
      <w:pgSz w:w="12240" w:h="15840"/>
      <w:pgMar w:top="1135" w:right="104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E7"/>
    <w:rsid w:val="00086C89"/>
    <w:rsid w:val="00161DE7"/>
    <w:rsid w:val="001653B1"/>
    <w:rsid w:val="002951DE"/>
    <w:rsid w:val="0036730E"/>
    <w:rsid w:val="003B4016"/>
    <w:rsid w:val="00453A71"/>
    <w:rsid w:val="00494129"/>
    <w:rsid w:val="006B504E"/>
    <w:rsid w:val="00855375"/>
    <w:rsid w:val="00877FA6"/>
    <w:rsid w:val="008D1A98"/>
    <w:rsid w:val="008E738D"/>
    <w:rsid w:val="00BC5CE1"/>
    <w:rsid w:val="00C2403E"/>
    <w:rsid w:val="00E9375C"/>
    <w:rsid w:val="00E960CE"/>
    <w:rsid w:val="00EA6401"/>
    <w:rsid w:val="00EF2340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E7"/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161DE7"/>
    <w:pPr>
      <w:widowControl w:val="0"/>
      <w:spacing w:after="0" w:line="240" w:lineRule="auto"/>
      <w:ind w:left="393"/>
      <w:outlineLvl w:val="0"/>
    </w:pPr>
    <w:rPr>
      <w:rFonts w:eastAsia="Arial" w:cstheme="minorBid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DE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161DE7"/>
    <w:rPr>
      <w:rFonts w:ascii="Arial" w:eastAsia="Arial" w:hAnsi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E7"/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161DE7"/>
    <w:pPr>
      <w:widowControl w:val="0"/>
      <w:spacing w:after="0" w:line="240" w:lineRule="auto"/>
      <w:ind w:left="393"/>
      <w:outlineLvl w:val="0"/>
    </w:pPr>
    <w:rPr>
      <w:rFonts w:eastAsia="Arial" w:cstheme="minorBid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DE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161DE7"/>
    <w:rPr>
      <w:rFonts w:ascii="Arial" w:eastAsia="Arial" w:hAnsi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58E5804-DA23-4BA7-A873-34046B8133CC@gateway.huawe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2017-10-12T18:27:00Z</dcterms:created>
  <dcterms:modified xsi:type="dcterms:W3CDTF">2017-10-12T18:32:00Z</dcterms:modified>
</cp:coreProperties>
</file>