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E998B" w14:textId="77777777" w:rsidR="000B2CC3" w:rsidRDefault="000B2CC3" w:rsidP="00A54F2D">
      <w:pPr>
        <w:spacing w:after="0"/>
        <w:jc w:val="center"/>
        <w:rPr>
          <w:rFonts w:ascii="Arial" w:hAnsi="Arial" w:cs="Arial"/>
          <w:b/>
          <w:sz w:val="24"/>
          <w:szCs w:val="24"/>
        </w:rPr>
      </w:pPr>
      <w:bookmarkStart w:id="0" w:name="_GoBack"/>
      <w:bookmarkEnd w:id="0"/>
      <w:r w:rsidRPr="000B2CC3">
        <w:rPr>
          <w:rFonts w:ascii="Arial" w:hAnsi="Arial" w:cs="Arial"/>
          <w:b/>
          <w:sz w:val="24"/>
          <w:szCs w:val="24"/>
        </w:rPr>
        <w:t xml:space="preserve">REGLAMENTO DE LA OFICIALÍA ELECTORAL DEL INSTITUTO ELECTORAL DEL ESTADO DE SINALOA </w:t>
      </w:r>
    </w:p>
    <w:p w14:paraId="6D743443" w14:textId="77777777" w:rsidR="000B2CC3" w:rsidRDefault="000B2CC3" w:rsidP="00A54F2D">
      <w:pPr>
        <w:spacing w:after="0"/>
        <w:jc w:val="center"/>
        <w:rPr>
          <w:rFonts w:ascii="Arial" w:hAnsi="Arial" w:cs="Arial"/>
          <w:b/>
          <w:sz w:val="24"/>
          <w:szCs w:val="24"/>
        </w:rPr>
      </w:pPr>
    </w:p>
    <w:p w14:paraId="50A9F2B3" w14:textId="7C052BF4" w:rsidR="00A54F2D" w:rsidRPr="002B016A" w:rsidRDefault="00A54F2D" w:rsidP="00A54F2D">
      <w:pPr>
        <w:spacing w:after="0"/>
        <w:jc w:val="center"/>
        <w:rPr>
          <w:rFonts w:ascii="Arial" w:hAnsi="Arial" w:cs="Arial"/>
          <w:b/>
          <w:sz w:val="24"/>
          <w:szCs w:val="24"/>
        </w:rPr>
      </w:pPr>
      <w:r w:rsidRPr="002B016A">
        <w:rPr>
          <w:rFonts w:ascii="Arial" w:hAnsi="Arial" w:cs="Arial"/>
          <w:b/>
          <w:sz w:val="24"/>
          <w:szCs w:val="24"/>
        </w:rPr>
        <w:t>Título Primero</w:t>
      </w:r>
    </w:p>
    <w:p w14:paraId="22D0A33B" w14:textId="77777777" w:rsidR="00A54F2D" w:rsidRPr="002B016A" w:rsidRDefault="00A54F2D" w:rsidP="00A54F2D">
      <w:pPr>
        <w:spacing w:after="0"/>
        <w:jc w:val="center"/>
        <w:rPr>
          <w:rFonts w:ascii="Arial" w:hAnsi="Arial" w:cs="Arial"/>
          <w:b/>
          <w:sz w:val="24"/>
          <w:szCs w:val="24"/>
        </w:rPr>
      </w:pPr>
      <w:r w:rsidRPr="002B016A">
        <w:rPr>
          <w:rFonts w:ascii="Arial" w:hAnsi="Arial" w:cs="Arial"/>
          <w:b/>
          <w:sz w:val="24"/>
          <w:szCs w:val="24"/>
        </w:rPr>
        <w:t>Disposiciones Generales</w:t>
      </w:r>
    </w:p>
    <w:p w14:paraId="3912DEFB" w14:textId="77777777" w:rsidR="00A54F2D" w:rsidRPr="002B016A" w:rsidRDefault="00A54F2D" w:rsidP="00A54F2D">
      <w:pPr>
        <w:spacing w:after="0"/>
        <w:jc w:val="both"/>
        <w:rPr>
          <w:rFonts w:ascii="Arial" w:hAnsi="Arial" w:cs="Arial"/>
          <w:sz w:val="24"/>
          <w:szCs w:val="24"/>
        </w:rPr>
      </w:pPr>
    </w:p>
    <w:p w14:paraId="24012724" w14:textId="77777777" w:rsidR="00A54F2D" w:rsidRPr="002B016A" w:rsidRDefault="00A54F2D" w:rsidP="00A54F2D">
      <w:pPr>
        <w:spacing w:after="0"/>
        <w:jc w:val="center"/>
        <w:rPr>
          <w:rFonts w:ascii="Arial" w:hAnsi="Arial" w:cs="Arial"/>
          <w:b/>
          <w:sz w:val="24"/>
          <w:szCs w:val="24"/>
        </w:rPr>
      </w:pPr>
      <w:r w:rsidRPr="002B016A">
        <w:rPr>
          <w:rFonts w:ascii="Arial" w:hAnsi="Arial" w:cs="Arial"/>
          <w:b/>
          <w:sz w:val="24"/>
          <w:szCs w:val="24"/>
        </w:rPr>
        <w:t>Capítulo Primero</w:t>
      </w:r>
    </w:p>
    <w:p w14:paraId="5B474F64" w14:textId="77777777" w:rsidR="00A54F2D" w:rsidRPr="002B016A" w:rsidRDefault="00A54F2D" w:rsidP="00A54F2D">
      <w:pPr>
        <w:spacing w:after="0"/>
        <w:jc w:val="center"/>
        <w:rPr>
          <w:rFonts w:ascii="Arial" w:hAnsi="Arial" w:cs="Arial"/>
          <w:b/>
          <w:sz w:val="24"/>
          <w:szCs w:val="24"/>
        </w:rPr>
      </w:pPr>
      <w:r w:rsidRPr="002B016A">
        <w:rPr>
          <w:rFonts w:ascii="Arial" w:hAnsi="Arial" w:cs="Arial"/>
          <w:b/>
          <w:sz w:val="24"/>
          <w:szCs w:val="24"/>
        </w:rPr>
        <w:t>Naturaleza y objeto de la función de Oficialía Electoral</w:t>
      </w:r>
    </w:p>
    <w:p w14:paraId="59BD9BD3" w14:textId="77777777" w:rsidR="00A54F2D" w:rsidRPr="002B016A" w:rsidRDefault="00A54F2D" w:rsidP="00A54F2D">
      <w:pPr>
        <w:spacing w:after="0"/>
        <w:jc w:val="both"/>
        <w:rPr>
          <w:rFonts w:ascii="Arial" w:hAnsi="Arial" w:cs="Arial"/>
          <w:sz w:val="24"/>
          <w:szCs w:val="24"/>
        </w:rPr>
      </w:pPr>
    </w:p>
    <w:p w14:paraId="5A0FC817" w14:textId="2AA033D2" w:rsidR="00A54F2D" w:rsidRPr="002B016A" w:rsidRDefault="00A54F2D" w:rsidP="00A54F2D">
      <w:pPr>
        <w:spacing w:after="0"/>
        <w:jc w:val="both"/>
        <w:rPr>
          <w:rFonts w:ascii="Arial" w:hAnsi="Arial" w:cs="Arial"/>
          <w:sz w:val="24"/>
          <w:szCs w:val="24"/>
        </w:rPr>
      </w:pPr>
      <w:r w:rsidRPr="002B016A">
        <w:rPr>
          <w:rFonts w:ascii="Arial" w:hAnsi="Arial" w:cs="Arial"/>
          <w:b/>
          <w:sz w:val="24"/>
          <w:szCs w:val="24"/>
        </w:rPr>
        <w:t>Artículo 1</w:t>
      </w:r>
      <w:r w:rsidRPr="002B016A">
        <w:rPr>
          <w:rFonts w:ascii="Arial" w:hAnsi="Arial" w:cs="Arial"/>
          <w:sz w:val="24"/>
          <w:szCs w:val="24"/>
        </w:rPr>
        <w:t>. El presente Reglamento es de observancia general y tiene por objeto regular el ejercicio de la función de Oficialía Electoral por parte de</w:t>
      </w:r>
      <w:r w:rsidR="0051212C" w:rsidRPr="002B016A">
        <w:rPr>
          <w:rFonts w:ascii="Arial" w:hAnsi="Arial" w:cs="Arial"/>
          <w:sz w:val="24"/>
          <w:szCs w:val="24"/>
        </w:rPr>
        <w:t xml:space="preserve"> las y </w:t>
      </w:r>
      <w:r w:rsidRPr="002B016A">
        <w:rPr>
          <w:rFonts w:ascii="Arial" w:hAnsi="Arial" w:cs="Arial"/>
          <w:sz w:val="24"/>
          <w:szCs w:val="24"/>
        </w:rPr>
        <w:t>los servidores públicos del Instituto Electoral del Estado de Sinaloa</w:t>
      </w:r>
      <w:r w:rsidR="0051212C" w:rsidRPr="002B016A">
        <w:rPr>
          <w:rFonts w:ascii="Arial" w:hAnsi="Arial" w:cs="Arial"/>
          <w:sz w:val="24"/>
          <w:szCs w:val="24"/>
        </w:rPr>
        <w:t>,</w:t>
      </w:r>
      <w:r w:rsidRPr="002B016A">
        <w:rPr>
          <w:rFonts w:ascii="Arial" w:hAnsi="Arial" w:cs="Arial"/>
          <w:sz w:val="24"/>
          <w:szCs w:val="24"/>
        </w:rPr>
        <w:t xml:space="preserve"> las medidas para el control y registro de las actas generadas en el desempeñ</w:t>
      </w:r>
      <w:r w:rsidR="0051212C" w:rsidRPr="002B016A">
        <w:rPr>
          <w:rFonts w:ascii="Arial" w:hAnsi="Arial" w:cs="Arial"/>
          <w:sz w:val="24"/>
          <w:szCs w:val="24"/>
        </w:rPr>
        <w:t>o de la propia función, así como</w:t>
      </w:r>
      <w:r w:rsidRPr="002B016A">
        <w:rPr>
          <w:rFonts w:ascii="Arial" w:hAnsi="Arial" w:cs="Arial"/>
          <w:sz w:val="24"/>
          <w:szCs w:val="24"/>
        </w:rPr>
        <w:t xml:space="preserve"> el acceso de los partidos políticos </w:t>
      </w:r>
      <w:r w:rsidR="00391BB7" w:rsidRPr="002B016A">
        <w:rPr>
          <w:rFonts w:ascii="Arial" w:hAnsi="Arial" w:cs="Arial"/>
          <w:sz w:val="24"/>
          <w:szCs w:val="24"/>
        </w:rPr>
        <w:t xml:space="preserve">y </w:t>
      </w:r>
      <w:r w:rsidR="00E91D03" w:rsidRPr="002B016A">
        <w:rPr>
          <w:rFonts w:ascii="Arial" w:hAnsi="Arial" w:cs="Arial"/>
          <w:sz w:val="24"/>
          <w:szCs w:val="24"/>
        </w:rPr>
        <w:t xml:space="preserve">las candidaturas independientes </w:t>
      </w:r>
      <w:r w:rsidRPr="002B016A">
        <w:rPr>
          <w:rFonts w:ascii="Arial" w:hAnsi="Arial" w:cs="Arial"/>
          <w:sz w:val="24"/>
          <w:szCs w:val="24"/>
        </w:rPr>
        <w:t>a la fe pública electoral.</w:t>
      </w:r>
    </w:p>
    <w:p w14:paraId="2A7BFD6A" w14:textId="77777777" w:rsidR="00A54F2D" w:rsidRPr="002B016A" w:rsidRDefault="00A54F2D" w:rsidP="00A54F2D">
      <w:pPr>
        <w:spacing w:after="0"/>
        <w:jc w:val="both"/>
        <w:rPr>
          <w:rFonts w:ascii="Arial" w:hAnsi="Arial" w:cs="Arial"/>
          <w:sz w:val="24"/>
          <w:szCs w:val="24"/>
        </w:rPr>
      </w:pPr>
    </w:p>
    <w:p w14:paraId="71B583ED" w14:textId="5EF0CC2A" w:rsidR="00A54F2D" w:rsidRPr="002B016A" w:rsidRDefault="00A54F2D" w:rsidP="00A54F2D">
      <w:pPr>
        <w:spacing w:after="0"/>
        <w:jc w:val="both"/>
        <w:rPr>
          <w:rFonts w:ascii="Arial" w:hAnsi="Arial" w:cs="Arial"/>
          <w:sz w:val="24"/>
          <w:szCs w:val="24"/>
        </w:rPr>
      </w:pPr>
      <w:r w:rsidRPr="002B016A">
        <w:rPr>
          <w:rFonts w:ascii="Arial" w:hAnsi="Arial" w:cs="Arial"/>
          <w:b/>
          <w:sz w:val="24"/>
          <w:szCs w:val="24"/>
        </w:rPr>
        <w:t>Artículo 2</w:t>
      </w:r>
      <w:r w:rsidRPr="002B016A">
        <w:rPr>
          <w:rFonts w:ascii="Arial" w:hAnsi="Arial" w:cs="Arial"/>
          <w:sz w:val="24"/>
          <w:szCs w:val="24"/>
        </w:rPr>
        <w:t>. La Oficialía Electoral es una función de orden público cuyo ejercicio corre</w:t>
      </w:r>
      <w:r w:rsidR="00D55486" w:rsidRPr="002B016A">
        <w:rPr>
          <w:rFonts w:ascii="Arial" w:hAnsi="Arial" w:cs="Arial"/>
          <w:sz w:val="24"/>
          <w:szCs w:val="24"/>
        </w:rPr>
        <w:t>sponde al Instituto Electoral del Estado de Sinaloa, a través de la Secretaría Ejecutiva por sí o por conducto de las Secretarías de los Consejos Distritales y Municipales</w:t>
      </w:r>
      <w:r w:rsidR="001F0E5D" w:rsidRPr="002B016A">
        <w:rPr>
          <w:rFonts w:ascii="Arial" w:hAnsi="Arial" w:cs="Arial"/>
          <w:sz w:val="24"/>
          <w:szCs w:val="24"/>
        </w:rPr>
        <w:t xml:space="preserve"> Electorales</w:t>
      </w:r>
      <w:r w:rsidR="00D55486" w:rsidRPr="002B016A">
        <w:rPr>
          <w:rFonts w:ascii="Arial" w:hAnsi="Arial" w:cs="Arial"/>
          <w:sz w:val="24"/>
          <w:szCs w:val="24"/>
        </w:rPr>
        <w:t xml:space="preserve">, </w:t>
      </w:r>
      <w:r w:rsidRPr="002B016A">
        <w:rPr>
          <w:rFonts w:ascii="Arial" w:hAnsi="Arial" w:cs="Arial"/>
          <w:sz w:val="24"/>
          <w:szCs w:val="24"/>
        </w:rPr>
        <w:t>así como de</w:t>
      </w:r>
      <w:r w:rsidR="0051212C" w:rsidRPr="002B016A">
        <w:rPr>
          <w:rFonts w:ascii="Arial" w:hAnsi="Arial" w:cs="Arial"/>
          <w:sz w:val="24"/>
          <w:szCs w:val="24"/>
        </w:rPr>
        <w:t xml:space="preserve"> las y</w:t>
      </w:r>
      <w:r w:rsidRPr="002B016A">
        <w:rPr>
          <w:rFonts w:ascii="Arial" w:hAnsi="Arial" w:cs="Arial"/>
          <w:sz w:val="24"/>
          <w:szCs w:val="24"/>
        </w:rPr>
        <w:t xml:space="preserve"> los servidores públ</w:t>
      </w:r>
      <w:r w:rsidR="00D55486" w:rsidRPr="002B016A">
        <w:rPr>
          <w:rFonts w:ascii="Arial" w:hAnsi="Arial" w:cs="Arial"/>
          <w:sz w:val="24"/>
          <w:szCs w:val="24"/>
        </w:rPr>
        <w:t xml:space="preserve">icos del Instituto en quienes, en su caso, </w:t>
      </w:r>
      <w:r w:rsidRPr="002B016A">
        <w:rPr>
          <w:rFonts w:ascii="Arial" w:hAnsi="Arial" w:cs="Arial"/>
          <w:sz w:val="24"/>
          <w:szCs w:val="24"/>
        </w:rPr>
        <w:t>delegue esta función.</w:t>
      </w:r>
    </w:p>
    <w:p w14:paraId="2F59DE53" w14:textId="77777777" w:rsidR="00D55486" w:rsidRPr="002B016A" w:rsidRDefault="00D55486" w:rsidP="00A54F2D">
      <w:pPr>
        <w:spacing w:after="0"/>
        <w:jc w:val="both"/>
        <w:rPr>
          <w:rFonts w:ascii="Arial" w:hAnsi="Arial" w:cs="Arial"/>
          <w:sz w:val="24"/>
          <w:szCs w:val="24"/>
        </w:rPr>
      </w:pPr>
    </w:p>
    <w:p w14:paraId="0123024B" w14:textId="77777777" w:rsidR="00D55486" w:rsidRPr="002B016A" w:rsidRDefault="00A54F2D" w:rsidP="00A54F2D">
      <w:pPr>
        <w:spacing w:after="0"/>
        <w:jc w:val="both"/>
        <w:rPr>
          <w:rFonts w:ascii="Arial" w:hAnsi="Arial" w:cs="Arial"/>
          <w:sz w:val="24"/>
          <w:szCs w:val="24"/>
        </w:rPr>
      </w:pPr>
      <w:r w:rsidRPr="002B016A">
        <w:rPr>
          <w:rFonts w:ascii="Arial" w:hAnsi="Arial" w:cs="Arial"/>
          <w:sz w:val="24"/>
          <w:szCs w:val="24"/>
        </w:rPr>
        <w:t>La función de O</w:t>
      </w:r>
      <w:r w:rsidR="00D55486" w:rsidRPr="002B016A">
        <w:rPr>
          <w:rFonts w:ascii="Arial" w:hAnsi="Arial" w:cs="Arial"/>
          <w:sz w:val="24"/>
          <w:szCs w:val="24"/>
        </w:rPr>
        <w:t>ficialía Electoral se ejercerá exclusivamente respecto a actos o hechos de naturaleza electoral.</w:t>
      </w:r>
    </w:p>
    <w:p w14:paraId="3A51D9D0" w14:textId="77777777" w:rsidR="00D55486" w:rsidRPr="002B016A" w:rsidRDefault="00D55486" w:rsidP="00A54F2D">
      <w:pPr>
        <w:spacing w:after="0"/>
        <w:jc w:val="both"/>
        <w:rPr>
          <w:rFonts w:ascii="Arial" w:hAnsi="Arial" w:cs="Arial"/>
          <w:sz w:val="24"/>
          <w:szCs w:val="24"/>
        </w:rPr>
      </w:pPr>
    </w:p>
    <w:p w14:paraId="1F086FCF" w14:textId="4C37658B" w:rsidR="0049624D" w:rsidRPr="002B016A" w:rsidRDefault="0049624D" w:rsidP="00A54F2D">
      <w:pPr>
        <w:spacing w:after="0"/>
        <w:jc w:val="both"/>
        <w:rPr>
          <w:rFonts w:ascii="Arial" w:hAnsi="Arial" w:cs="Arial"/>
          <w:sz w:val="24"/>
          <w:szCs w:val="24"/>
        </w:rPr>
      </w:pPr>
      <w:r w:rsidRPr="002B016A">
        <w:rPr>
          <w:rFonts w:ascii="Arial" w:hAnsi="Arial" w:cs="Arial"/>
          <w:b/>
          <w:sz w:val="24"/>
          <w:szCs w:val="24"/>
        </w:rPr>
        <w:t xml:space="preserve">Artículo </w:t>
      </w:r>
      <w:r w:rsidR="002B016A" w:rsidRPr="002B016A">
        <w:rPr>
          <w:rFonts w:ascii="Arial" w:hAnsi="Arial" w:cs="Arial"/>
          <w:b/>
          <w:sz w:val="24"/>
          <w:szCs w:val="24"/>
        </w:rPr>
        <w:t>3</w:t>
      </w:r>
      <w:r w:rsidRPr="002B016A">
        <w:rPr>
          <w:rFonts w:ascii="Arial" w:hAnsi="Arial" w:cs="Arial"/>
          <w:sz w:val="24"/>
          <w:szCs w:val="24"/>
        </w:rPr>
        <w:t>. La aplicación e interpretación de las disposiciones del presente Reglamento se hará conforme a los criterios gramatical, sistemático y funcional, atendiendo a lo dispuesto en el último párrafo del artículo 14 de la Constitución.</w:t>
      </w:r>
    </w:p>
    <w:p w14:paraId="48D64E5B" w14:textId="3B8C10AE" w:rsidR="00A54F2D" w:rsidRPr="002B016A" w:rsidRDefault="00A54F2D" w:rsidP="0049624D">
      <w:pPr>
        <w:spacing w:after="0"/>
        <w:jc w:val="both"/>
        <w:rPr>
          <w:rFonts w:ascii="Arial" w:hAnsi="Arial" w:cs="Arial"/>
          <w:sz w:val="24"/>
          <w:szCs w:val="24"/>
        </w:rPr>
      </w:pPr>
    </w:p>
    <w:p w14:paraId="75D020AF" w14:textId="77777777" w:rsidR="003F665D" w:rsidRPr="002B016A" w:rsidRDefault="00A54F2D" w:rsidP="003F665D">
      <w:pPr>
        <w:spacing w:after="0"/>
        <w:jc w:val="center"/>
        <w:rPr>
          <w:rFonts w:ascii="Arial" w:hAnsi="Arial" w:cs="Arial"/>
          <w:b/>
          <w:sz w:val="24"/>
          <w:szCs w:val="24"/>
        </w:rPr>
      </w:pPr>
      <w:r w:rsidRPr="002B016A">
        <w:rPr>
          <w:rFonts w:ascii="Arial" w:hAnsi="Arial" w:cs="Arial"/>
          <w:b/>
          <w:sz w:val="24"/>
          <w:szCs w:val="24"/>
        </w:rPr>
        <w:t>Capítulo Segundo</w:t>
      </w:r>
    </w:p>
    <w:p w14:paraId="6088CA5B" w14:textId="4ED3281D" w:rsidR="00A54F2D" w:rsidRPr="002B016A" w:rsidRDefault="00A54F2D" w:rsidP="003F665D">
      <w:pPr>
        <w:spacing w:after="0"/>
        <w:jc w:val="center"/>
        <w:rPr>
          <w:rFonts w:ascii="Arial" w:hAnsi="Arial" w:cs="Arial"/>
          <w:b/>
          <w:sz w:val="24"/>
          <w:szCs w:val="24"/>
        </w:rPr>
      </w:pPr>
      <w:r w:rsidRPr="002B016A">
        <w:rPr>
          <w:rFonts w:ascii="Arial" w:hAnsi="Arial" w:cs="Arial"/>
          <w:b/>
          <w:sz w:val="24"/>
          <w:szCs w:val="24"/>
        </w:rPr>
        <w:t>Glosario y principios rectores</w:t>
      </w:r>
    </w:p>
    <w:p w14:paraId="7AC7E1F7" w14:textId="77777777" w:rsidR="00A54F2D" w:rsidRPr="002B016A" w:rsidRDefault="00A54F2D" w:rsidP="00A54F2D">
      <w:pPr>
        <w:spacing w:after="0"/>
        <w:jc w:val="both"/>
        <w:rPr>
          <w:rFonts w:ascii="Arial" w:hAnsi="Arial" w:cs="Arial"/>
          <w:sz w:val="24"/>
          <w:szCs w:val="24"/>
        </w:rPr>
      </w:pPr>
    </w:p>
    <w:p w14:paraId="6134C9EC" w14:textId="10EE0437" w:rsidR="00A54F2D" w:rsidRPr="002B016A" w:rsidRDefault="00364973" w:rsidP="00A54F2D">
      <w:pPr>
        <w:spacing w:after="0"/>
        <w:jc w:val="both"/>
        <w:rPr>
          <w:rFonts w:ascii="Arial" w:hAnsi="Arial" w:cs="Arial"/>
          <w:sz w:val="24"/>
          <w:szCs w:val="24"/>
        </w:rPr>
      </w:pPr>
      <w:r w:rsidRPr="002B016A">
        <w:rPr>
          <w:rFonts w:ascii="Arial" w:hAnsi="Arial" w:cs="Arial"/>
          <w:b/>
          <w:sz w:val="24"/>
          <w:szCs w:val="24"/>
        </w:rPr>
        <w:t xml:space="preserve">Artículo </w:t>
      </w:r>
      <w:r w:rsidR="002B016A" w:rsidRPr="002B016A">
        <w:rPr>
          <w:rFonts w:ascii="Arial" w:hAnsi="Arial" w:cs="Arial"/>
          <w:b/>
          <w:sz w:val="24"/>
          <w:szCs w:val="24"/>
        </w:rPr>
        <w:t>4</w:t>
      </w:r>
      <w:r w:rsidR="00A54F2D" w:rsidRPr="002B016A">
        <w:rPr>
          <w:rFonts w:ascii="Arial" w:hAnsi="Arial" w:cs="Arial"/>
          <w:sz w:val="24"/>
          <w:szCs w:val="24"/>
        </w:rPr>
        <w:t>. Para efectos del presente Reglamento se entenderá por:</w:t>
      </w:r>
    </w:p>
    <w:p w14:paraId="4133530D" w14:textId="77777777" w:rsidR="00A54F2D" w:rsidRPr="002B016A" w:rsidRDefault="00A54F2D" w:rsidP="00A54F2D">
      <w:pPr>
        <w:spacing w:after="0"/>
        <w:jc w:val="both"/>
        <w:rPr>
          <w:rFonts w:ascii="Arial" w:hAnsi="Arial" w:cs="Arial"/>
          <w:sz w:val="24"/>
          <w:szCs w:val="24"/>
        </w:rPr>
      </w:pPr>
    </w:p>
    <w:p w14:paraId="6905FE46" w14:textId="2A517E42" w:rsidR="00A54F2D" w:rsidRPr="002B016A" w:rsidRDefault="00A54F2D" w:rsidP="003F665D">
      <w:pPr>
        <w:pStyle w:val="Prrafodelista"/>
        <w:numPr>
          <w:ilvl w:val="0"/>
          <w:numId w:val="8"/>
        </w:numPr>
        <w:spacing w:after="0"/>
        <w:jc w:val="both"/>
        <w:rPr>
          <w:rFonts w:ascii="Arial" w:hAnsi="Arial" w:cs="Arial"/>
          <w:sz w:val="24"/>
          <w:szCs w:val="24"/>
        </w:rPr>
      </w:pPr>
      <w:r w:rsidRPr="002B016A">
        <w:rPr>
          <w:rFonts w:ascii="Arial" w:hAnsi="Arial" w:cs="Arial"/>
          <w:sz w:val="24"/>
          <w:szCs w:val="24"/>
        </w:rPr>
        <w:t xml:space="preserve">Acto o hecho: Cualquier situación o acontecimiento capaces de generar consecuencias de naturaleza electoral, incluidos aquellos que se encuentren relacionados con el Proceso Electoral o con las atribuciones del Instituto </w:t>
      </w:r>
      <w:r w:rsidR="006D13D1" w:rsidRPr="002B016A">
        <w:rPr>
          <w:rFonts w:ascii="Arial" w:hAnsi="Arial" w:cs="Arial"/>
          <w:sz w:val="24"/>
          <w:szCs w:val="24"/>
        </w:rPr>
        <w:t xml:space="preserve">Electoral del Estado de Sinaloa </w:t>
      </w:r>
      <w:r w:rsidRPr="002B016A">
        <w:rPr>
          <w:rFonts w:ascii="Arial" w:hAnsi="Arial" w:cs="Arial"/>
          <w:sz w:val="24"/>
          <w:szCs w:val="24"/>
        </w:rPr>
        <w:t>y que podrán ser objeto de la fe pública ejercida por la función de Oficialía Electoral;</w:t>
      </w:r>
    </w:p>
    <w:p w14:paraId="25F8BA7E" w14:textId="77777777" w:rsidR="00A54F2D" w:rsidRPr="002B016A" w:rsidRDefault="00A54F2D" w:rsidP="00A54F2D">
      <w:pPr>
        <w:spacing w:after="0"/>
        <w:jc w:val="both"/>
        <w:rPr>
          <w:rFonts w:ascii="Arial" w:hAnsi="Arial" w:cs="Arial"/>
          <w:sz w:val="24"/>
          <w:szCs w:val="24"/>
        </w:rPr>
      </w:pPr>
    </w:p>
    <w:p w14:paraId="52173F4D" w14:textId="5E77FD7A" w:rsidR="00A54F2D" w:rsidRPr="002B016A" w:rsidRDefault="00A54F2D" w:rsidP="003F665D">
      <w:pPr>
        <w:pStyle w:val="Prrafodelista"/>
        <w:numPr>
          <w:ilvl w:val="0"/>
          <w:numId w:val="8"/>
        </w:numPr>
        <w:spacing w:after="0"/>
        <w:jc w:val="both"/>
        <w:rPr>
          <w:rFonts w:ascii="Arial" w:hAnsi="Arial" w:cs="Arial"/>
          <w:sz w:val="24"/>
          <w:szCs w:val="24"/>
        </w:rPr>
      </w:pPr>
      <w:r w:rsidRPr="002B016A">
        <w:rPr>
          <w:rFonts w:ascii="Arial" w:hAnsi="Arial" w:cs="Arial"/>
          <w:sz w:val="24"/>
          <w:szCs w:val="24"/>
        </w:rPr>
        <w:t>Consejo General: Consejo General del</w:t>
      </w:r>
      <w:r w:rsidR="006D13D1" w:rsidRPr="002B016A">
        <w:rPr>
          <w:rFonts w:ascii="Arial" w:hAnsi="Arial" w:cs="Arial"/>
          <w:sz w:val="24"/>
          <w:szCs w:val="24"/>
        </w:rPr>
        <w:t xml:space="preserve"> Instituto Electoral del Estado de Sinaloa;</w:t>
      </w:r>
    </w:p>
    <w:p w14:paraId="60E44A68" w14:textId="77777777" w:rsidR="00A54F2D" w:rsidRPr="002B016A" w:rsidRDefault="00A54F2D" w:rsidP="00A54F2D">
      <w:pPr>
        <w:spacing w:after="0"/>
        <w:jc w:val="both"/>
        <w:rPr>
          <w:rFonts w:ascii="Arial" w:hAnsi="Arial" w:cs="Arial"/>
          <w:sz w:val="24"/>
          <w:szCs w:val="24"/>
        </w:rPr>
      </w:pPr>
    </w:p>
    <w:p w14:paraId="31076507" w14:textId="27D04DA3" w:rsidR="00A54F2D" w:rsidRPr="002B016A" w:rsidRDefault="00A54F2D" w:rsidP="003F665D">
      <w:pPr>
        <w:pStyle w:val="Prrafodelista"/>
        <w:numPr>
          <w:ilvl w:val="0"/>
          <w:numId w:val="8"/>
        </w:numPr>
        <w:spacing w:after="0"/>
        <w:jc w:val="both"/>
        <w:rPr>
          <w:rFonts w:ascii="Arial" w:hAnsi="Arial" w:cs="Arial"/>
          <w:sz w:val="24"/>
          <w:szCs w:val="24"/>
        </w:rPr>
      </w:pPr>
      <w:r w:rsidRPr="002B016A">
        <w:rPr>
          <w:rFonts w:ascii="Arial" w:hAnsi="Arial" w:cs="Arial"/>
          <w:sz w:val="24"/>
          <w:szCs w:val="24"/>
        </w:rPr>
        <w:lastRenderedPageBreak/>
        <w:t>Instituto: Instituto</w:t>
      </w:r>
      <w:r w:rsidR="006D13D1" w:rsidRPr="002B016A">
        <w:rPr>
          <w:rFonts w:ascii="Arial" w:hAnsi="Arial" w:cs="Arial"/>
          <w:sz w:val="24"/>
          <w:szCs w:val="24"/>
        </w:rPr>
        <w:t xml:space="preserve"> </w:t>
      </w:r>
      <w:r w:rsidRPr="002B016A">
        <w:rPr>
          <w:rFonts w:ascii="Arial" w:hAnsi="Arial" w:cs="Arial"/>
          <w:sz w:val="24"/>
          <w:szCs w:val="24"/>
        </w:rPr>
        <w:t>Electoral</w:t>
      </w:r>
      <w:r w:rsidR="006D13D1" w:rsidRPr="002B016A">
        <w:rPr>
          <w:rFonts w:ascii="Arial" w:hAnsi="Arial" w:cs="Arial"/>
          <w:sz w:val="24"/>
          <w:szCs w:val="24"/>
        </w:rPr>
        <w:t xml:space="preserve"> del Estado de Sinaloa</w:t>
      </w:r>
      <w:r w:rsidRPr="002B016A">
        <w:rPr>
          <w:rFonts w:ascii="Arial" w:hAnsi="Arial" w:cs="Arial"/>
          <w:sz w:val="24"/>
          <w:szCs w:val="24"/>
        </w:rPr>
        <w:t>;</w:t>
      </w:r>
    </w:p>
    <w:p w14:paraId="03BB90F1" w14:textId="77777777" w:rsidR="00A54F2D" w:rsidRPr="002B016A" w:rsidRDefault="00A54F2D" w:rsidP="00A54F2D">
      <w:pPr>
        <w:spacing w:after="0"/>
        <w:jc w:val="both"/>
        <w:rPr>
          <w:rFonts w:ascii="Arial" w:hAnsi="Arial" w:cs="Arial"/>
          <w:sz w:val="24"/>
          <w:szCs w:val="24"/>
        </w:rPr>
      </w:pPr>
    </w:p>
    <w:p w14:paraId="4DB42765" w14:textId="7174965E" w:rsidR="00A54F2D" w:rsidRPr="002B016A" w:rsidRDefault="00A54F2D" w:rsidP="003F665D">
      <w:pPr>
        <w:pStyle w:val="Prrafodelista"/>
        <w:numPr>
          <w:ilvl w:val="0"/>
          <w:numId w:val="8"/>
        </w:numPr>
        <w:spacing w:after="0"/>
        <w:jc w:val="both"/>
        <w:rPr>
          <w:rFonts w:ascii="Arial" w:hAnsi="Arial" w:cs="Arial"/>
          <w:sz w:val="24"/>
          <w:szCs w:val="24"/>
        </w:rPr>
      </w:pPr>
      <w:r w:rsidRPr="002B016A">
        <w:rPr>
          <w:rFonts w:ascii="Arial" w:hAnsi="Arial" w:cs="Arial"/>
          <w:sz w:val="24"/>
          <w:szCs w:val="24"/>
        </w:rPr>
        <w:t xml:space="preserve">Fe pública: Atributo del Estado ejercido a través del Instituto </w:t>
      </w:r>
      <w:r w:rsidR="006D13D1" w:rsidRPr="002B016A">
        <w:rPr>
          <w:rFonts w:ascii="Arial" w:hAnsi="Arial" w:cs="Arial"/>
          <w:sz w:val="24"/>
          <w:szCs w:val="24"/>
        </w:rPr>
        <w:t>Electoral del Estado de Sinaloa</w:t>
      </w:r>
      <w:r w:rsidRPr="002B016A">
        <w:rPr>
          <w:rFonts w:ascii="Arial" w:hAnsi="Arial" w:cs="Arial"/>
          <w:sz w:val="24"/>
          <w:szCs w:val="24"/>
        </w:rPr>
        <w:t>, para garantizar que son ciertos determinados actos o hechos de naturaleza electoral;</w:t>
      </w:r>
    </w:p>
    <w:p w14:paraId="1358303A" w14:textId="77777777" w:rsidR="00A54F2D" w:rsidRPr="002B016A" w:rsidRDefault="00A54F2D" w:rsidP="00A54F2D">
      <w:pPr>
        <w:spacing w:after="0"/>
        <w:jc w:val="both"/>
        <w:rPr>
          <w:rFonts w:ascii="Arial" w:hAnsi="Arial" w:cs="Arial"/>
          <w:sz w:val="24"/>
          <w:szCs w:val="24"/>
        </w:rPr>
      </w:pPr>
    </w:p>
    <w:p w14:paraId="27996460" w14:textId="343F8425" w:rsidR="003F665D" w:rsidRPr="002B016A" w:rsidRDefault="006D13D1" w:rsidP="0051212C">
      <w:pPr>
        <w:pStyle w:val="Prrafodelista"/>
        <w:numPr>
          <w:ilvl w:val="0"/>
          <w:numId w:val="8"/>
        </w:numPr>
        <w:spacing w:after="0"/>
        <w:jc w:val="both"/>
        <w:rPr>
          <w:rFonts w:ascii="Arial" w:hAnsi="Arial" w:cs="Arial"/>
          <w:sz w:val="24"/>
          <w:szCs w:val="24"/>
        </w:rPr>
      </w:pPr>
      <w:r w:rsidRPr="002B016A">
        <w:rPr>
          <w:rFonts w:ascii="Arial" w:hAnsi="Arial" w:cs="Arial"/>
          <w:sz w:val="24"/>
          <w:szCs w:val="24"/>
        </w:rPr>
        <w:t>Ley: Ley</w:t>
      </w:r>
      <w:r w:rsidR="00A54F2D" w:rsidRPr="002B016A">
        <w:rPr>
          <w:rFonts w:ascii="Arial" w:hAnsi="Arial" w:cs="Arial"/>
          <w:sz w:val="24"/>
          <w:szCs w:val="24"/>
        </w:rPr>
        <w:t xml:space="preserve"> de Instituciones y Procedimientos Electorales</w:t>
      </w:r>
      <w:r w:rsidRPr="002B016A">
        <w:rPr>
          <w:rFonts w:ascii="Arial" w:hAnsi="Arial" w:cs="Arial"/>
          <w:sz w:val="24"/>
          <w:szCs w:val="24"/>
        </w:rPr>
        <w:t xml:space="preserve"> del Estado de Sinaloa</w:t>
      </w:r>
      <w:r w:rsidR="00A54F2D" w:rsidRPr="002B016A">
        <w:rPr>
          <w:rFonts w:ascii="Arial" w:hAnsi="Arial" w:cs="Arial"/>
          <w:sz w:val="24"/>
          <w:szCs w:val="24"/>
        </w:rPr>
        <w:t>;</w:t>
      </w:r>
    </w:p>
    <w:p w14:paraId="6FB75F7B" w14:textId="77777777" w:rsidR="003F665D" w:rsidRPr="002B016A" w:rsidRDefault="003F665D" w:rsidP="003F665D">
      <w:pPr>
        <w:pStyle w:val="Prrafodelista"/>
        <w:rPr>
          <w:rFonts w:ascii="Arial" w:hAnsi="Arial" w:cs="Arial"/>
          <w:sz w:val="24"/>
          <w:szCs w:val="24"/>
        </w:rPr>
      </w:pPr>
    </w:p>
    <w:p w14:paraId="5813093B" w14:textId="0ECAE33A" w:rsidR="00A54F2D" w:rsidRPr="002B016A" w:rsidRDefault="006D13D1" w:rsidP="003F665D">
      <w:pPr>
        <w:pStyle w:val="Prrafodelista"/>
        <w:numPr>
          <w:ilvl w:val="0"/>
          <w:numId w:val="8"/>
        </w:numPr>
        <w:spacing w:after="0"/>
        <w:jc w:val="both"/>
        <w:rPr>
          <w:rFonts w:ascii="Arial" w:hAnsi="Arial" w:cs="Arial"/>
          <w:sz w:val="24"/>
          <w:szCs w:val="24"/>
        </w:rPr>
      </w:pPr>
      <w:r w:rsidRPr="002B016A">
        <w:rPr>
          <w:rFonts w:ascii="Arial" w:hAnsi="Arial" w:cs="Arial"/>
          <w:sz w:val="24"/>
          <w:szCs w:val="24"/>
        </w:rPr>
        <w:t>Consejos</w:t>
      </w:r>
      <w:r w:rsidR="00A54F2D" w:rsidRPr="002B016A">
        <w:rPr>
          <w:rFonts w:ascii="Arial" w:hAnsi="Arial" w:cs="Arial"/>
          <w:sz w:val="24"/>
          <w:szCs w:val="24"/>
        </w:rPr>
        <w:t xml:space="preserve">: </w:t>
      </w:r>
      <w:r w:rsidRPr="002B016A">
        <w:rPr>
          <w:rFonts w:ascii="Arial" w:hAnsi="Arial" w:cs="Arial"/>
          <w:sz w:val="24"/>
          <w:szCs w:val="24"/>
        </w:rPr>
        <w:t>Los Consejos Distritales y Municipales Electorales;</w:t>
      </w:r>
    </w:p>
    <w:p w14:paraId="6D55EE54" w14:textId="77777777" w:rsidR="00A54F2D" w:rsidRPr="002B016A" w:rsidRDefault="00A54F2D" w:rsidP="00A54F2D">
      <w:pPr>
        <w:spacing w:after="0"/>
        <w:jc w:val="both"/>
        <w:rPr>
          <w:rFonts w:ascii="Arial" w:hAnsi="Arial" w:cs="Arial"/>
          <w:sz w:val="24"/>
          <w:szCs w:val="24"/>
        </w:rPr>
      </w:pPr>
    </w:p>
    <w:p w14:paraId="2A6B2399" w14:textId="17C4EE86" w:rsidR="006D13D1" w:rsidRPr="002B016A" w:rsidRDefault="00A54F2D" w:rsidP="006D13D1">
      <w:pPr>
        <w:pStyle w:val="Prrafodelista"/>
        <w:numPr>
          <w:ilvl w:val="0"/>
          <w:numId w:val="8"/>
        </w:numPr>
        <w:spacing w:after="0"/>
        <w:jc w:val="both"/>
        <w:rPr>
          <w:rFonts w:ascii="Arial" w:hAnsi="Arial" w:cs="Arial"/>
          <w:sz w:val="24"/>
          <w:szCs w:val="24"/>
        </w:rPr>
      </w:pPr>
      <w:r w:rsidRPr="002B016A">
        <w:rPr>
          <w:rFonts w:ascii="Arial" w:hAnsi="Arial" w:cs="Arial"/>
          <w:sz w:val="24"/>
          <w:szCs w:val="24"/>
        </w:rPr>
        <w:t xml:space="preserve">Petición: Solicitud </w:t>
      </w:r>
      <w:r w:rsidR="00BB20AB" w:rsidRPr="002B016A">
        <w:rPr>
          <w:rFonts w:ascii="Arial" w:hAnsi="Arial" w:cs="Arial"/>
          <w:sz w:val="24"/>
          <w:szCs w:val="24"/>
        </w:rPr>
        <w:t xml:space="preserve">por escrito </w:t>
      </w:r>
      <w:r w:rsidRPr="002B016A">
        <w:rPr>
          <w:rFonts w:ascii="Arial" w:hAnsi="Arial" w:cs="Arial"/>
          <w:sz w:val="24"/>
          <w:szCs w:val="24"/>
        </w:rPr>
        <w:t>presentada ante el Instituto</w:t>
      </w:r>
      <w:r w:rsidR="006D13D1" w:rsidRPr="002B016A">
        <w:rPr>
          <w:rFonts w:ascii="Arial" w:hAnsi="Arial" w:cs="Arial"/>
          <w:sz w:val="24"/>
          <w:szCs w:val="24"/>
        </w:rPr>
        <w:t xml:space="preserve"> Electoral del Estado de Sinaloa</w:t>
      </w:r>
      <w:r w:rsidRPr="002B016A">
        <w:rPr>
          <w:rFonts w:ascii="Arial" w:hAnsi="Arial" w:cs="Arial"/>
          <w:sz w:val="24"/>
          <w:szCs w:val="24"/>
        </w:rPr>
        <w:t>, para que ejerza la</w:t>
      </w:r>
      <w:r w:rsidR="006D13D1" w:rsidRPr="002B016A">
        <w:rPr>
          <w:rFonts w:ascii="Arial" w:hAnsi="Arial" w:cs="Arial"/>
          <w:sz w:val="24"/>
          <w:szCs w:val="24"/>
        </w:rPr>
        <w:t xml:space="preserve"> función de Oficialía Electoral</w:t>
      </w:r>
      <w:r w:rsidRPr="002B016A">
        <w:rPr>
          <w:rFonts w:ascii="Arial" w:hAnsi="Arial" w:cs="Arial"/>
          <w:sz w:val="24"/>
          <w:szCs w:val="24"/>
        </w:rPr>
        <w:t>;</w:t>
      </w:r>
    </w:p>
    <w:p w14:paraId="751764B5" w14:textId="3C4427C8" w:rsidR="00A54F2D" w:rsidRPr="002B016A" w:rsidRDefault="00A54F2D" w:rsidP="006D13D1">
      <w:pPr>
        <w:spacing w:after="0"/>
        <w:jc w:val="both"/>
        <w:rPr>
          <w:rFonts w:ascii="Arial" w:hAnsi="Arial" w:cs="Arial"/>
          <w:sz w:val="24"/>
          <w:szCs w:val="24"/>
        </w:rPr>
      </w:pPr>
    </w:p>
    <w:p w14:paraId="0250B23F" w14:textId="4CC2F388" w:rsidR="00A54F2D" w:rsidRPr="002B016A" w:rsidRDefault="006D13D1" w:rsidP="0018080A">
      <w:pPr>
        <w:pStyle w:val="Prrafodelista"/>
        <w:numPr>
          <w:ilvl w:val="0"/>
          <w:numId w:val="8"/>
        </w:numPr>
        <w:spacing w:after="0"/>
        <w:jc w:val="both"/>
        <w:rPr>
          <w:rFonts w:ascii="Arial" w:hAnsi="Arial" w:cs="Arial"/>
          <w:sz w:val="24"/>
          <w:szCs w:val="24"/>
        </w:rPr>
      </w:pPr>
      <w:r w:rsidRPr="002B016A">
        <w:rPr>
          <w:rFonts w:ascii="Arial" w:hAnsi="Arial" w:cs="Arial"/>
          <w:sz w:val="24"/>
          <w:szCs w:val="24"/>
        </w:rPr>
        <w:t>Secretaría</w:t>
      </w:r>
      <w:r w:rsidR="00A54F2D" w:rsidRPr="002B016A">
        <w:rPr>
          <w:rFonts w:ascii="Arial" w:hAnsi="Arial" w:cs="Arial"/>
          <w:sz w:val="24"/>
          <w:szCs w:val="24"/>
        </w:rPr>
        <w:t xml:space="preserve">: </w:t>
      </w:r>
      <w:r w:rsidRPr="002B016A">
        <w:rPr>
          <w:rFonts w:ascii="Arial" w:hAnsi="Arial" w:cs="Arial"/>
          <w:sz w:val="24"/>
          <w:szCs w:val="24"/>
        </w:rPr>
        <w:t xml:space="preserve">La o el Titular de la Secretaría </w:t>
      </w:r>
      <w:r w:rsidR="00A54F2D" w:rsidRPr="002B016A">
        <w:rPr>
          <w:rFonts w:ascii="Arial" w:hAnsi="Arial" w:cs="Arial"/>
          <w:sz w:val="24"/>
          <w:szCs w:val="24"/>
        </w:rPr>
        <w:t>Ejecutiv</w:t>
      </w:r>
      <w:r w:rsidRPr="002B016A">
        <w:rPr>
          <w:rFonts w:ascii="Arial" w:hAnsi="Arial" w:cs="Arial"/>
          <w:sz w:val="24"/>
          <w:szCs w:val="24"/>
        </w:rPr>
        <w:t>a</w:t>
      </w:r>
      <w:r w:rsidR="00A54F2D" w:rsidRPr="002B016A">
        <w:rPr>
          <w:rFonts w:ascii="Arial" w:hAnsi="Arial" w:cs="Arial"/>
          <w:sz w:val="24"/>
          <w:szCs w:val="24"/>
        </w:rPr>
        <w:t xml:space="preserve"> del Instituto</w:t>
      </w:r>
      <w:r w:rsidRPr="002B016A">
        <w:rPr>
          <w:rFonts w:ascii="Arial" w:hAnsi="Arial" w:cs="Arial"/>
          <w:sz w:val="24"/>
          <w:szCs w:val="24"/>
        </w:rPr>
        <w:t xml:space="preserve"> Electoral del Estado de Sinaloa</w:t>
      </w:r>
      <w:r w:rsidR="00A54F2D" w:rsidRPr="002B016A">
        <w:rPr>
          <w:rFonts w:ascii="Arial" w:hAnsi="Arial" w:cs="Arial"/>
          <w:sz w:val="24"/>
          <w:szCs w:val="24"/>
        </w:rPr>
        <w:t>;</w:t>
      </w:r>
    </w:p>
    <w:p w14:paraId="391FBB29" w14:textId="77777777" w:rsidR="0000498E" w:rsidRPr="002B016A" w:rsidRDefault="0000498E" w:rsidP="0000498E">
      <w:pPr>
        <w:pStyle w:val="Prrafodelista"/>
        <w:rPr>
          <w:rFonts w:ascii="Arial" w:hAnsi="Arial" w:cs="Arial"/>
          <w:sz w:val="24"/>
          <w:szCs w:val="24"/>
        </w:rPr>
      </w:pPr>
    </w:p>
    <w:p w14:paraId="5F682351" w14:textId="6523D605" w:rsidR="0000498E" w:rsidRPr="002B016A" w:rsidRDefault="0000498E" w:rsidP="0018080A">
      <w:pPr>
        <w:pStyle w:val="Prrafodelista"/>
        <w:numPr>
          <w:ilvl w:val="0"/>
          <w:numId w:val="8"/>
        </w:numPr>
        <w:spacing w:after="0"/>
        <w:jc w:val="both"/>
        <w:rPr>
          <w:rFonts w:ascii="Arial" w:hAnsi="Arial" w:cs="Arial"/>
          <w:sz w:val="24"/>
          <w:szCs w:val="24"/>
        </w:rPr>
      </w:pPr>
      <w:r w:rsidRPr="002B016A">
        <w:rPr>
          <w:rFonts w:ascii="Arial" w:hAnsi="Arial" w:cs="Arial"/>
          <w:sz w:val="24"/>
          <w:szCs w:val="24"/>
        </w:rPr>
        <w:t>Partidos Políticos: Partidos Políticos Nacionales y Locales, así como Coaliciones Electorales debidamente acreditados ante el Instituto.</w:t>
      </w:r>
    </w:p>
    <w:p w14:paraId="6CD2D5DA" w14:textId="77777777" w:rsidR="00A54F2D" w:rsidRPr="002B016A" w:rsidRDefault="00A54F2D" w:rsidP="00A54F2D">
      <w:pPr>
        <w:spacing w:after="0"/>
        <w:jc w:val="both"/>
        <w:rPr>
          <w:rFonts w:ascii="Arial" w:hAnsi="Arial" w:cs="Arial"/>
          <w:sz w:val="24"/>
          <w:szCs w:val="24"/>
        </w:rPr>
      </w:pPr>
    </w:p>
    <w:p w14:paraId="6F630A86" w14:textId="0CB4126C" w:rsidR="00A54F2D" w:rsidRPr="002B016A" w:rsidRDefault="0000498E" w:rsidP="00A54F2D">
      <w:pPr>
        <w:spacing w:after="0"/>
        <w:jc w:val="both"/>
        <w:rPr>
          <w:rFonts w:ascii="Arial" w:hAnsi="Arial" w:cs="Arial"/>
          <w:sz w:val="24"/>
          <w:szCs w:val="24"/>
        </w:rPr>
      </w:pPr>
      <w:r w:rsidRPr="002B016A">
        <w:rPr>
          <w:rFonts w:ascii="Arial" w:hAnsi="Arial" w:cs="Arial"/>
          <w:b/>
          <w:sz w:val="24"/>
          <w:szCs w:val="24"/>
        </w:rPr>
        <w:t xml:space="preserve">Artículo </w:t>
      </w:r>
      <w:r w:rsidR="002B016A" w:rsidRPr="002B016A">
        <w:rPr>
          <w:rFonts w:ascii="Arial" w:hAnsi="Arial" w:cs="Arial"/>
          <w:b/>
          <w:sz w:val="24"/>
          <w:szCs w:val="24"/>
        </w:rPr>
        <w:t>5</w:t>
      </w:r>
      <w:r w:rsidR="00A54F2D" w:rsidRPr="002B016A">
        <w:rPr>
          <w:rFonts w:ascii="Arial" w:hAnsi="Arial" w:cs="Arial"/>
          <w:sz w:val="24"/>
          <w:szCs w:val="24"/>
        </w:rPr>
        <w:t>. Además de los principios de certeza, legalidad, independenc</w:t>
      </w:r>
      <w:r w:rsidR="00932FB3" w:rsidRPr="002B016A">
        <w:rPr>
          <w:rFonts w:ascii="Arial" w:hAnsi="Arial" w:cs="Arial"/>
          <w:sz w:val="24"/>
          <w:szCs w:val="24"/>
        </w:rPr>
        <w:t>ia, imparcialidad, objetividad,</w:t>
      </w:r>
      <w:r w:rsidRPr="002B016A">
        <w:rPr>
          <w:rFonts w:ascii="Arial" w:hAnsi="Arial" w:cs="Arial"/>
          <w:sz w:val="24"/>
          <w:szCs w:val="24"/>
        </w:rPr>
        <w:t xml:space="preserve"> máxima publicidad</w:t>
      </w:r>
      <w:r w:rsidR="00A54F2D" w:rsidRPr="002B016A">
        <w:rPr>
          <w:rFonts w:ascii="Arial" w:hAnsi="Arial" w:cs="Arial"/>
          <w:sz w:val="24"/>
          <w:szCs w:val="24"/>
        </w:rPr>
        <w:t xml:space="preserve"> </w:t>
      </w:r>
      <w:r w:rsidR="00932FB3" w:rsidRPr="002B016A">
        <w:rPr>
          <w:rFonts w:ascii="Arial" w:hAnsi="Arial" w:cs="Arial"/>
          <w:sz w:val="24"/>
          <w:szCs w:val="24"/>
        </w:rPr>
        <w:t>y paridad de género</w:t>
      </w:r>
      <w:r w:rsidRPr="002B016A">
        <w:rPr>
          <w:rFonts w:ascii="Arial" w:hAnsi="Arial" w:cs="Arial"/>
          <w:sz w:val="24"/>
          <w:szCs w:val="24"/>
        </w:rPr>
        <w:t>,</w:t>
      </w:r>
      <w:r w:rsidR="00932FB3" w:rsidRPr="002B016A">
        <w:rPr>
          <w:rFonts w:ascii="Arial" w:hAnsi="Arial" w:cs="Arial"/>
          <w:sz w:val="24"/>
          <w:szCs w:val="24"/>
        </w:rPr>
        <w:t xml:space="preserve"> </w:t>
      </w:r>
      <w:r w:rsidR="00A54F2D" w:rsidRPr="002B016A">
        <w:rPr>
          <w:rFonts w:ascii="Arial" w:hAnsi="Arial" w:cs="Arial"/>
          <w:sz w:val="24"/>
          <w:szCs w:val="24"/>
        </w:rPr>
        <w:t>rectores de la actividad de la autoridad electoral, en la función de Oficialía Electoral deben observarse los siguientes:</w:t>
      </w:r>
    </w:p>
    <w:p w14:paraId="4597B10A" w14:textId="77777777" w:rsidR="00A54F2D" w:rsidRPr="002B016A" w:rsidRDefault="00A54F2D" w:rsidP="00A54F2D">
      <w:pPr>
        <w:spacing w:after="0"/>
        <w:jc w:val="both"/>
        <w:rPr>
          <w:rFonts w:ascii="Arial" w:hAnsi="Arial" w:cs="Arial"/>
          <w:sz w:val="24"/>
          <w:szCs w:val="24"/>
        </w:rPr>
      </w:pPr>
    </w:p>
    <w:p w14:paraId="676F97EF" w14:textId="679662CF" w:rsidR="00A54F2D" w:rsidRPr="002B016A" w:rsidRDefault="00A54F2D" w:rsidP="00957C57">
      <w:pPr>
        <w:pStyle w:val="Prrafodelista"/>
        <w:numPr>
          <w:ilvl w:val="0"/>
          <w:numId w:val="9"/>
        </w:numPr>
        <w:spacing w:after="0"/>
        <w:jc w:val="both"/>
        <w:rPr>
          <w:rFonts w:ascii="Arial" w:hAnsi="Arial" w:cs="Arial"/>
          <w:sz w:val="24"/>
          <w:szCs w:val="24"/>
        </w:rPr>
      </w:pPr>
      <w:r w:rsidRPr="002B016A">
        <w:rPr>
          <w:rFonts w:ascii="Arial" w:hAnsi="Arial" w:cs="Arial"/>
          <w:sz w:val="24"/>
          <w:szCs w:val="24"/>
        </w:rPr>
        <w:t xml:space="preserve">Inmediación. Implica la presencia física, directa e inmediata de </w:t>
      </w:r>
      <w:r w:rsidR="006D13D1" w:rsidRPr="002B016A">
        <w:rPr>
          <w:rFonts w:ascii="Arial" w:hAnsi="Arial" w:cs="Arial"/>
          <w:sz w:val="24"/>
          <w:szCs w:val="24"/>
        </w:rPr>
        <w:t xml:space="preserve">las y </w:t>
      </w:r>
      <w:r w:rsidRPr="002B016A">
        <w:rPr>
          <w:rFonts w:ascii="Arial" w:hAnsi="Arial" w:cs="Arial"/>
          <w:sz w:val="24"/>
          <w:szCs w:val="24"/>
        </w:rPr>
        <w:t>los servidores públicos que ejercen la función de Oficialía Electoral, ante los actos o hechos que constatan;</w:t>
      </w:r>
    </w:p>
    <w:p w14:paraId="3F249AB8" w14:textId="77777777" w:rsidR="00A54F2D" w:rsidRPr="002B016A" w:rsidRDefault="00A54F2D" w:rsidP="00A54F2D">
      <w:pPr>
        <w:spacing w:after="0"/>
        <w:jc w:val="both"/>
        <w:rPr>
          <w:rFonts w:ascii="Arial" w:hAnsi="Arial" w:cs="Arial"/>
          <w:sz w:val="24"/>
          <w:szCs w:val="24"/>
        </w:rPr>
      </w:pPr>
    </w:p>
    <w:p w14:paraId="7CAFAFBF" w14:textId="6C2CC0C8" w:rsidR="00A54F2D" w:rsidRPr="002B016A" w:rsidRDefault="00A54F2D" w:rsidP="00957C57">
      <w:pPr>
        <w:pStyle w:val="Prrafodelista"/>
        <w:numPr>
          <w:ilvl w:val="0"/>
          <w:numId w:val="9"/>
        </w:numPr>
        <w:spacing w:after="0"/>
        <w:jc w:val="both"/>
        <w:rPr>
          <w:rFonts w:ascii="Arial" w:hAnsi="Arial" w:cs="Arial"/>
          <w:sz w:val="24"/>
          <w:szCs w:val="24"/>
        </w:rPr>
      </w:pPr>
      <w:r w:rsidRPr="002B016A">
        <w:rPr>
          <w:rFonts w:ascii="Arial" w:hAnsi="Arial" w:cs="Arial"/>
          <w:sz w:val="24"/>
          <w:szCs w:val="24"/>
        </w:rPr>
        <w:t>Idoneidad. La actuación de quien ejerza la función de Oficialía Electoral ha de ser apta para alcanzar el objeto de la misma en cada caso concreto;</w:t>
      </w:r>
    </w:p>
    <w:p w14:paraId="7AF62B8B" w14:textId="77777777" w:rsidR="00A54F2D" w:rsidRPr="002B016A" w:rsidRDefault="00A54F2D" w:rsidP="00A54F2D">
      <w:pPr>
        <w:spacing w:after="0"/>
        <w:jc w:val="both"/>
        <w:rPr>
          <w:rFonts w:ascii="Arial" w:hAnsi="Arial" w:cs="Arial"/>
          <w:sz w:val="24"/>
          <w:szCs w:val="24"/>
        </w:rPr>
      </w:pPr>
    </w:p>
    <w:p w14:paraId="50F168C2" w14:textId="6DD8C5DC" w:rsidR="00A54F2D" w:rsidRPr="002B016A" w:rsidRDefault="00A54F2D" w:rsidP="00957C57">
      <w:pPr>
        <w:pStyle w:val="Prrafodelista"/>
        <w:numPr>
          <w:ilvl w:val="0"/>
          <w:numId w:val="9"/>
        </w:numPr>
        <w:spacing w:after="0"/>
        <w:jc w:val="both"/>
        <w:rPr>
          <w:rFonts w:ascii="Arial" w:hAnsi="Arial" w:cs="Arial"/>
          <w:sz w:val="24"/>
          <w:szCs w:val="24"/>
        </w:rPr>
      </w:pPr>
      <w:r w:rsidRPr="002B016A">
        <w:rPr>
          <w:rFonts w:ascii="Arial" w:hAnsi="Arial" w:cs="Arial"/>
          <w:sz w:val="24"/>
          <w:szCs w:val="24"/>
        </w:rPr>
        <w:t>Necesidad o intervención mínima. En el ejercicio de la función, deben preferirse las diligencias de constatación que generen la menor molestia a los particulares;</w:t>
      </w:r>
    </w:p>
    <w:p w14:paraId="584CBEA8" w14:textId="77777777" w:rsidR="00A54F2D" w:rsidRPr="002B016A" w:rsidRDefault="00A54F2D" w:rsidP="00A54F2D">
      <w:pPr>
        <w:spacing w:after="0"/>
        <w:jc w:val="both"/>
        <w:rPr>
          <w:rFonts w:ascii="Arial" w:hAnsi="Arial" w:cs="Arial"/>
          <w:sz w:val="24"/>
          <w:szCs w:val="24"/>
        </w:rPr>
      </w:pPr>
    </w:p>
    <w:p w14:paraId="133B0741" w14:textId="2A099A0A" w:rsidR="00A54F2D" w:rsidRPr="002B016A" w:rsidRDefault="00A54F2D" w:rsidP="00957C57">
      <w:pPr>
        <w:pStyle w:val="Prrafodelista"/>
        <w:numPr>
          <w:ilvl w:val="0"/>
          <w:numId w:val="9"/>
        </w:numPr>
        <w:spacing w:after="0"/>
        <w:jc w:val="both"/>
        <w:rPr>
          <w:rFonts w:ascii="Arial" w:hAnsi="Arial" w:cs="Arial"/>
          <w:sz w:val="24"/>
          <w:szCs w:val="24"/>
        </w:rPr>
      </w:pPr>
      <w:r w:rsidRPr="002B016A">
        <w:rPr>
          <w:rFonts w:ascii="Arial" w:hAnsi="Arial" w:cs="Arial"/>
          <w:sz w:val="24"/>
          <w:szCs w:val="24"/>
        </w:rPr>
        <w:t>Forma. Para su validez, toda actuación propia de la función de Oficialía Electoral ha de constar por escrito;</w:t>
      </w:r>
    </w:p>
    <w:p w14:paraId="5A920262" w14:textId="77777777" w:rsidR="00A54F2D" w:rsidRPr="002B016A" w:rsidRDefault="00A54F2D" w:rsidP="00A54F2D">
      <w:pPr>
        <w:spacing w:after="0"/>
        <w:jc w:val="both"/>
        <w:rPr>
          <w:rFonts w:ascii="Arial" w:hAnsi="Arial" w:cs="Arial"/>
          <w:sz w:val="24"/>
          <w:szCs w:val="24"/>
        </w:rPr>
      </w:pPr>
    </w:p>
    <w:p w14:paraId="2E72452A" w14:textId="713DFE8F" w:rsidR="00A54F2D" w:rsidRPr="002B016A" w:rsidRDefault="00A54F2D" w:rsidP="00957C57">
      <w:pPr>
        <w:pStyle w:val="Prrafodelista"/>
        <w:numPr>
          <w:ilvl w:val="0"/>
          <w:numId w:val="9"/>
        </w:numPr>
        <w:spacing w:after="0"/>
        <w:jc w:val="both"/>
        <w:rPr>
          <w:rFonts w:ascii="Arial" w:hAnsi="Arial" w:cs="Arial"/>
          <w:sz w:val="24"/>
          <w:szCs w:val="24"/>
        </w:rPr>
      </w:pPr>
      <w:r w:rsidRPr="002B016A">
        <w:rPr>
          <w:rFonts w:ascii="Arial" w:hAnsi="Arial" w:cs="Arial"/>
          <w:sz w:val="24"/>
          <w:szCs w:val="24"/>
        </w:rPr>
        <w:t>Autenticidad. Se reconocerá como cierto el contenido de las constancias emitidas en ejercicio de la función, salvo prueba en contrario;</w:t>
      </w:r>
    </w:p>
    <w:p w14:paraId="70D434BF" w14:textId="77777777" w:rsidR="00A54F2D" w:rsidRPr="002B016A" w:rsidRDefault="00A54F2D" w:rsidP="00A54F2D">
      <w:pPr>
        <w:spacing w:after="0"/>
        <w:jc w:val="both"/>
        <w:rPr>
          <w:rFonts w:ascii="Arial" w:hAnsi="Arial" w:cs="Arial"/>
          <w:sz w:val="24"/>
          <w:szCs w:val="24"/>
        </w:rPr>
      </w:pPr>
    </w:p>
    <w:p w14:paraId="17F87116" w14:textId="624C764A" w:rsidR="00A54F2D" w:rsidRPr="002B016A" w:rsidRDefault="00A54F2D" w:rsidP="00957C57">
      <w:pPr>
        <w:pStyle w:val="Prrafodelista"/>
        <w:numPr>
          <w:ilvl w:val="0"/>
          <w:numId w:val="9"/>
        </w:numPr>
        <w:spacing w:after="0"/>
        <w:jc w:val="both"/>
        <w:rPr>
          <w:rFonts w:ascii="Arial" w:hAnsi="Arial" w:cs="Arial"/>
          <w:sz w:val="24"/>
          <w:szCs w:val="24"/>
        </w:rPr>
      </w:pPr>
      <w:r w:rsidRPr="002B016A">
        <w:rPr>
          <w:rFonts w:ascii="Arial" w:hAnsi="Arial" w:cs="Arial"/>
          <w:sz w:val="24"/>
          <w:szCs w:val="24"/>
        </w:rPr>
        <w:lastRenderedPageBreak/>
        <w:t xml:space="preserve">Garantía de seguridad jurídica. Garantía que proporciona quien ejerce la fe pública, tanto al Estado como </w:t>
      </w:r>
      <w:r w:rsidR="006D13D1" w:rsidRPr="002B016A">
        <w:rPr>
          <w:rFonts w:ascii="Arial" w:hAnsi="Arial" w:cs="Arial"/>
          <w:sz w:val="24"/>
          <w:szCs w:val="24"/>
        </w:rPr>
        <w:t>a la o el</w:t>
      </w:r>
      <w:r w:rsidRPr="002B016A">
        <w:rPr>
          <w:rFonts w:ascii="Arial" w:hAnsi="Arial" w:cs="Arial"/>
          <w:sz w:val="24"/>
          <w:szCs w:val="24"/>
        </w:rPr>
        <w:t xml:space="preserve"> solicitante de la misma, pues al determinar que lo relacionado con un acto o hecho es cierto, contribuye a</w:t>
      </w:r>
      <w:r w:rsidR="00BB20AB" w:rsidRPr="002B016A">
        <w:rPr>
          <w:rFonts w:ascii="Arial" w:hAnsi="Arial" w:cs="Arial"/>
          <w:sz w:val="24"/>
          <w:szCs w:val="24"/>
        </w:rPr>
        <w:t xml:space="preserve"> </w:t>
      </w:r>
      <w:r w:rsidRPr="002B016A">
        <w:rPr>
          <w:rFonts w:ascii="Arial" w:hAnsi="Arial" w:cs="Arial"/>
          <w:sz w:val="24"/>
          <w:szCs w:val="24"/>
        </w:rPr>
        <w:t>l</w:t>
      </w:r>
      <w:r w:rsidR="00BB20AB" w:rsidRPr="002B016A">
        <w:rPr>
          <w:rFonts w:ascii="Arial" w:hAnsi="Arial" w:cs="Arial"/>
          <w:sz w:val="24"/>
          <w:szCs w:val="24"/>
        </w:rPr>
        <w:t>a</w:t>
      </w:r>
      <w:r w:rsidRPr="002B016A">
        <w:rPr>
          <w:rFonts w:ascii="Arial" w:hAnsi="Arial" w:cs="Arial"/>
          <w:sz w:val="24"/>
          <w:szCs w:val="24"/>
        </w:rPr>
        <w:t xml:space="preserve"> </w:t>
      </w:r>
      <w:r w:rsidR="00BB20AB" w:rsidRPr="002B016A">
        <w:rPr>
          <w:rFonts w:ascii="Arial" w:hAnsi="Arial" w:cs="Arial"/>
          <w:sz w:val="24"/>
          <w:szCs w:val="24"/>
        </w:rPr>
        <w:t xml:space="preserve">preservación del </w:t>
      </w:r>
      <w:r w:rsidRPr="002B016A">
        <w:rPr>
          <w:rFonts w:ascii="Arial" w:hAnsi="Arial" w:cs="Arial"/>
          <w:sz w:val="24"/>
          <w:szCs w:val="24"/>
        </w:rPr>
        <w:t>orden público y a dar certeza jurídica, y</w:t>
      </w:r>
    </w:p>
    <w:p w14:paraId="31170979" w14:textId="77777777" w:rsidR="00A54F2D" w:rsidRPr="002B016A" w:rsidRDefault="00A54F2D" w:rsidP="00A54F2D">
      <w:pPr>
        <w:spacing w:after="0"/>
        <w:jc w:val="both"/>
        <w:rPr>
          <w:rFonts w:ascii="Arial" w:hAnsi="Arial" w:cs="Arial"/>
          <w:sz w:val="24"/>
          <w:szCs w:val="24"/>
        </w:rPr>
      </w:pPr>
    </w:p>
    <w:p w14:paraId="5BD32E70" w14:textId="5F7E11A2" w:rsidR="00A54F2D" w:rsidRPr="002B016A" w:rsidRDefault="00A54F2D" w:rsidP="00957C57">
      <w:pPr>
        <w:pStyle w:val="Prrafodelista"/>
        <w:numPr>
          <w:ilvl w:val="0"/>
          <w:numId w:val="9"/>
        </w:numPr>
        <w:spacing w:after="0"/>
        <w:jc w:val="both"/>
        <w:rPr>
          <w:rFonts w:ascii="Arial" w:hAnsi="Arial" w:cs="Arial"/>
          <w:sz w:val="24"/>
          <w:szCs w:val="24"/>
        </w:rPr>
      </w:pPr>
      <w:r w:rsidRPr="002B016A">
        <w:rPr>
          <w:rFonts w:ascii="Arial" w:hAnsi="Arial" w:cs="Arial"/>
          <w:sz w:val="24"/>
          <w:szCs w:val="24"/>
        </w:rPr>
        <w:t>Oportunidad. La función de Oficialía Electoral será ejercida dentro de los tiempos propicios para hacerla efectiva, conforme a la naturaleza de los actos o hechos a constatar. Lo que implica constatar los hechos antes de que se desvanezcan.</w:t>
      </w:r>
    </w:p>
    <w:p w14:paraId="4FA96377" w14:textId="77777777" w:rsidR="00A54F2D" w:rsidRPr="002B016A" w:rsidRDefault="00A54F2D" w:rsidP="00A54F2D">
      <w:pPr>
        <w:spacing w:after="0"/>
        <w:jc w:val="both"/>
        <w:rPr>
          <w:rFonts w:ascii="Arial" w:hAnsi="Arial" w:cs="Arial"/>
          <w:sz w:val="24"/>
          <w:szCs w:val="24"/>
        </w:rPr>
      </w:pPr>
    </w:p>
    <w:p w14:paraId="5E702BD7" w14:textId="16E41389" w:rsidR="00A54F2D" w:rsidRPr="002B016A" w:rsidRDefault="00432ACD" w:rsidP="00A54F2D">
      <w:pPr>
        <w:spacing w:after="0"/>
        <w:jc w:val="both"/>
        <w:rPr>
          <w:rFonts w:ascii="Arial" w:hAnsi="Arial" w:cs="Arial"/>
          <w:sz w:val="24"/>
          <w:szCs w:val="24"/>
        </w:rPr>
      </w:pPr>
      <w:r w:rsidRPr="002B016A">
        <w:rPr>
          <w:rFonts w:ascii="Arial" w:hAnsi="Arial" w:cs="Arial"/>
          <w:b/>
          <w:sz w:val="24"/>
          <w:szCs w:val="24"/>
        </w:rPr>
        <w:t xml:space="preserve">Artículo </w:t>
      </w:r>
      <w:r w:rsidR="002B016A" w:rsidRPr="002B016A">
        <w:rPr>
          <w:rFonts w:ascii="Arial" w:hAnsi="Arial" w:cs="Arial"/>
          <w:b/>
          <w:sz w:val="24"/>
          <w:szCs w:val="24"/>
        </w:rPr>
        <w:t>6</w:t>
      </w:r>
      <w:r w:rsidR="00A54F2D" w:rsidRPr="002B016A">
        <w:rPr>
          <w:rFonts w:ascii="Arial" w:hAnsi="Arial" w:cs="Arial"/>
          <w:sz w:val="24"/>
          <w:szCs w:val="24"/>
        </w:rPr>
        <w:t>. Para el ejercicio de la función de Oficialía Electoral se deberá observar lo siguiente:</w:t>
      </w:r>
    </w:p>
    <w:p w14:paraId="104EB9F0" w14:textId="77777777" w:rsidR="00A54F2D" w:rsidRPr="002B016A" w:rsidRDefault="00A54F2D" w:rsidP="00A54F2D">
      <w:pPr>
        <w:spacing w:after="0"/>
        <w:jc w:val="both"/>
        <w:rPr>
          <w:rFonts w:ascii="Arial" w:hAnsi="Arial" w:cs="Arial"/>
          <w:sz w:val="24"/>
          <w:szCs w:val="24"/>
        </w:rPr>
      </w:pPr>
    </w:p>
    <w:p w14:paraId="373FF611" w14:textId="3CE43036" w:rsidR="00A54F2D" w:rsidRPr="002B016A" w:rsidRDefault="00A54F2D" w:rsidP="00957C57">
      <w:pPr>
        <w:pStyle w:val="Prrafodelista"/>
        <w:numPr>
          <w:ilvl w:val="0"/>
          <w:numId w:val="10"/>
        </w:numPr>
        <w:spacing w:after="0"/>
        <w:jc w:val="both"/>
        <w:rPr>
          <w:rFonts w:ascii="Arial" w:hAnsi="Arial" w:cs="Arial"/>
          <w:sz w:val="24"/>
          <w:szCs w:val="24"/>
        </w:rPr>
      </w:pPr>
      <w:r w:rsidRPr="002B016A">
        <w:rPr>
          <w:rFonts w:ascii="Arial" w:hAnsi="Arial" w:cs="Arial"/>
          <w:sz w:val="24"/>
          <w:szCs w:val="24"/>
        </w:rPr>
        <w:t xml:space="preserve">Que toda petición cumpla con los requisitos del artículo </w:t>
      </w:r>
      <w:r w:rsidR="00221FDA" w:rsidRPr="002B016A">
        <w:rPr>
          <w:rFonts w:ascii="Arial" w:hAnsi="Arial" w:cs="Arial"/>
          <w:sz w:val="24"/>
          <w:szCs w:val="24"/>
        </w:rPr>
        <w:t>19</w:t>
      </w:r>
      <w:r w:rsidR="00063C98" w:rsidRPr="002B016A">
        <w:rPr>
          <w:rFonts w:ascii="Arial" w:hAnsi="Arial" w:cs="Arial"/>
          <w:sz w:val="24"/>
          <w:szCs w:val="24"/>
        </w:rPr>
        <w:t xml:space="preserve"> </w:t>
      </w:r>
      <w:r w:rsidRPr="002B016A">
        <w:rPr>
          <w:rFonts w:ascii="Arial" w:hAnsi="Arial" w:cs="Arial"/>
          <w:sz w:val="24"/>
          <w:szCs w:val="24"/>
        </w:rPr>
        <w:t>de este Reglamento, para su trámite;</w:t>
      </w:r>
    </w:p>
    <w:p w14:paraId="2BCFC7C3" w14:textId="77777777" w:rsidR="00A54F2D" w:rsidRPr="002B016A" w:rsidRDefault="00A54F2D" w:rsidP="00A54F2D">
      <w:pPr>
        <w:spacing w:after="0"/>
        <w:jc w:val="both"/>
        <w:rPr>
          <w:rFonts w:ascii="Arial" w:hAnsi="Arial" w:cs="Arial"/>
          <w:sz w:val="24"/>
          <w:szCs w:val="24"/>
        </w:rPr>
      </w:pPr>
    </w:p>
    <w:p w14:paraId="5D2F58A8" w14:textId="1CB7BD9D" w:rsidR="00A54F2D" w:rsidRPr="002B016A" w:rsidRDefault="00A54F2D" w:rsidP="00957C57">
      <w:pPr>
        <w:pStyle w:val="Prrafodelista"/>
        <w:numPr>
          <w:ilvl w:val="0"/>
          <w:numId w:val="10"/>
        </w:numPr>
        <w:spacing w:after="0"/>
        <w:jc w:val="both"/>
        <w:rPr>
          <w:rFonts w:ascii="Arial" w:hAnsi="Arial" w:cs="Arial"/>
          <w:sz w:val="24"/>
          <w:szCs w:val="24"/>
        </w:rPr>
      </w:pPr>
      <w:r w:rsidRPr="002B016A">
        <w:rPr>
          <w:rFonts w:ascii="Arial" w:hAnsi="Arial" w:cs="Arial"/>
          <w:sz w:val="24"/>
          <w:szCs w:val="24"/>
        </w:rPr>
        <w:t>El respeto al principio de autodeterminación de los partidos políticos;</w:t>
      </w:r>
    </w:p>
    <w:p w14:paraId="7C69168B" w14:textId="77777777" w:rsidR="00A54F2D" w:rsidRPr="002B016A" w:rsidRDefault="00A54F2D" w:rsidP="00A54F2D">
      <w:pPr>
        <w:spacing w:after="0"/>
        <w:jc w:val="both"/>
        <w:rPr>
          <w:rFonts w:ascii="Arial" w:hAnsi="Arial" w:cs="Arial"/>
          <w:sz w:val="24"/>
          <w:szCs w:val="24"/>
        </w:rPr>
      </w:pPr>
    </w:p>
    <w:p w14:paraId="6520E44B" w14:textId="4FF23C13" w:rsidR="00A54F2D" w:rsidRPr="002B016A" w:rsidRDefault="00A54F2D" w:rsidP="00957C57">
      <w:pPr>
        <w:pStyle w:val="Prrafodelista"/>
        <w:numPr>
          <w:ilvl w:val="0"/>
          <w:numId w:val="10"/>
        </w:numPr>
        <w:spacing w:after="0"/>
        <w:jc w:val="both"/>
        <w:rPr>
          <w:rFonts w:ascii="Arial" w:hAnsi="Arial" w:cs="Arial"/>
          <w:sz w:val="24"/>
          <w:szCs w:val="24"/>
        </w:rPr>
      </w:pPr>
      <w:r w:rsidRPr="002B016A">
        <w:rPr>
          <w:rFonts w:ascii="Arial" w:hAnsi="Arial" w:cs="Arial"/>
          <w:sz w:val="24"/>
          <w:szCs w:val="24"/>
        </w:rPr>
        <w:t>No limitar el derecho de los partidos políticos</w:t>
      </w:r>
      <w:r w:rsidR="00F05C00" w:rsidRPr="002B016A">
        <w:rPr>
          <w:rFonts w:ascii="Arial" w:hAnsi="Arial" w:cs="Arial"/>
          <w:sz w:val="24"/>
          <w:szCs w:val="24"/>
        </w:rPr>
        <w:t xml:space="preserve">, candidatas </w:t>
      </w:r>
      <w:r w:rsidRPr="002B016A">
        <w:rPr>
          <w:rFonts w:ascii="Arial" w:hAnsi="Arial" w:cs="Arial"/>
          <w:sz w:val="24"/>
          <w:szCs w:val="24"/>
        </w:rPr>
        <w:t>o candidatos independientes para solicitar los servicios de notarios públicos por su propia cuenta</w:t>
      </w:r>
      <w:r w:rsidR="00221FDA" w:rsidRPr="002B016A">
        <w:rPr>
          <w:rFonts w:ascii="Arial" w:hAnsi="Arial" w:cs="Arial"/>
          <w:sz w:val="24"/>
          <w:szCs w:val="24"/>
        </w:rPr>
        <w:t>,</w:t>
      </w:r>
      <w:r w:rsidR="00432ACD" w:rsidRPr="002B016A">
        <w:rPr>
          <w:rFonts w:ascii="Arial" w:hAnsi="Arial" w:cs="Arial"/>
          <w:sz w:val="24"/>
          <w:szCs w:val="24"/>
        </w:rPr>
        <w:t xml:space="preserve"> y</w:t>
      </w:r>
    </w:p>
    <w:p w14:paraId="39E2FB92" w14:textId="77777777" w:rsidR="00A54F2D" w:rsidRPr="002B016A" w:rsidRDefault="00A54F2D" w:rsidP="00A54F2D">
      <w:pPr>
        <w:spacing w:after="0"/>
        <w:jc w:val="both"/>
        <w:rPr>
          <w:rFonts w:ascii="Arial" w:hAnsi="Arial" w:cs="Arial"/>
          <w:sz w:val="24"/>
          <w:szCs w:val="24"/>
        </w:rPr>
      </w:pPr>
    </w:p>
    <w:p w14:paraId="53D9E036" w14:textId="1AF1E1DA" w:rsidR="00A54F2D" w:rsidRPr="002B016A" w:rsidRDefault="00A54F2D" w:rsidP="00957C57">
      <w:pPr>
        <w:pStyle w:val="Prrafodelista"/>
        <w:numPr>
          <w:ilvl w:val="0"/>
          <w:numId w:val="10"/>
        </w:numPr>
        <w:spacing w:after="0"/>
        <w:jc w:val="both"/>
        <w:rPr>
          <w:rFonts w:ascii="Arial" w:hAnsi="Arial" w:cs="Arial"/>
          <w:sz w:val="24"/>
          <w:szCs w:val="24"/>
        </w:rPr>
      </w:pPr>
      <w:r w:rsidRPr="002B016A">
        <w:rPr>
          <w:rFonts w:ascii="Arial" w:hAnsi="Arial" w:cs="Arial"/>
          <w:sz w:val="24"/>
          <w:szCs w:val="24"/>
        </w:rPr>
        <w:t xml:space="preserve">La función de Oficialía Electoral no limita la colaboración de los notarios públicos para el auxilio de la autoridad electoral durante el desarrollo de la Jornada Electoral en </w:t>
      </w:r>
      <w:r w:rsidR="00F05C00" w:rsidRPr="002B016A">
        <w:rPr>
          <w:rFonts w:ascii="Arial" w:hAnsi="Arial" w:cs="Arial"/>
          <w:sz w:val="24"/>
          <w:szCs w:val="24"/>
        </w:rPr>
        <w:t>los procesos electorales locales</w:t>
      </w:r>
      <w:r w:rsidRPr="002B016A">
        <w:rPr>
          <w:rFonts w:ascii="Arial" w:hAnsi="Arial" w:cs="Arial"/>
          <w:sz w:val="24"/>
          <w:szCs w:val="24"/>
        </w:rPr>
        <w:t>.</w:t>
      </w:r>
    </w:p>
    <w:p w14:paraId="687B5F17" w14:textId="77777777" w:rsidR="00A54F2D" w:rsidRPr="002B016A" w:rsidRDefault="00A54F2D" w:rsidP="00A54F2D">
      <w:pPr>
        <w:spacing w:after="0"/>
        <w:jc w:val="both"/>
        <w:rPr>
          <w:rFonts w:ascii="Arial" w:hAnsi="Arial" w:cs="Arial"/>
          <w:sz w:val="24"/>
          <w:szCs w:val="24"/>
        </w:rPr>
      </w:pPr>
    </w:p>
    <w:p w14:paraId="5FFBEFA3" w14:textId="77777777" w:rsidR="00A54F2D" w:rsidRPr="002B016A" w:rsidRDefault="00A54F2D" w:rsidP="00F64A05">
      <w:pPr>
        <w:spacing w:after="0"/>
        <w:jc w:val="center"/>
        <w:rPr>
          <w:rFonts w:ascii="Arial" w:hAnsi="Arial" w:cs="Arial"/>
          <w:b/>
          <w:sz w:val="24"/>
          <w:szCs w:val="24"/>
        </w:rPr>
      </w:pPr>
      <w:r w:rsidRPr="002B016A">
        <w:rPr>
          <w:rFonts w:ascii="Arial" w:hAnsi="Arial" w:cs="Arial"/>
          <w:b/>
          <w:sz w:val="24"/>
          <w:szCs w:val="24"/>
        </w:rPr>
        <w:t>Título Segundo</w:t>
      </w:r>
    </w:p>
    <w:p w14:paraId="5F252AD6" w14:textId="77777777" w:rsidR="00A54F2D" w:rsidRPr="002B016A" w:rsidRDefault="00A54F2D" w:rsidP="00F64A05">
      <w:pPr>
        <w:spacing w:after="0"/>
        <w:jc w:val="center"/>
        <w:rPr>
          <w:rFonts w:ascii="Arial" w:hAnsi="Arial" w:cs="Arial"/>
          <w:b/>
          <w:sz w:val="24"/>
          <w:szCs w:val="24"/>
        </w:rPr>
      </w:pPr>
      <w:r w:rsidRPr="002B016A">
        <w:rPr>
          <w:rFonts w:ascii="Arial" w:hAnsi="Arial" w:cs="Arial"/>
          <w:b/>
          <w:sz w:val="24"/>
          <w:szCs w:val="24"/>
        </w:rPr>
        <w:t>De la Oficialía Electoral</w:t>
      </w:r>
    </w:p>
    <w:p w14:paraId="2FE93FCA" w14:textId="77777777" w:rsidR="00A54F2D" w:rsidRPr="002B016A" w:rsidRDefault="00A54F2D" w:rsidP="00A54F2D">
      <w:pPr>
        <w:spacing w:after="0"/>
        <w:jc w:val="both"/>
        <w:rPr>
          <w:rFonts w:ascii="Arial" w:hAnsi="Arial" w:cs="Arial"/>
          <w:sz w:val="24"/>
          <w:szCs w:val="24"/>
        </w:rPr>
      </w:pPr>
    </w:p>
    <w:p w14:paraId="7CD8FDA5" w14:textId="77777777" w:rsidR="00F64A05" w:rsidRPr="002B016A" w:rsidRDefault="00A54F2D" w:rsidP="00F64A05">
      <w:pPr>
        <w:spacing w:after="0"/>
        <w:jc w:val="center"/>
        <w:rPr>
          <w:rFonts w:ascii="Arial" w:hAnsi="Arial" w:cs="Arial"/>
          <w:b/>
          <w:sz w:val="24"/>
          <w:szCs w:val="24"/>
        </w:rPr>
      </w:pPr>
      <w:r w:rsidRPr="002B016A">
        <w:rPr>
          <w:rFonts w:ascii="Arial" w:hAnsi="Arial" w:cs="Arial"/>
          <w:b/>
          <w:sz w:val="24"/>
          <w:szCs w:val="24"/>
        </w:rPr>
        <w:t>Capítulo Primero</w:t>
      </w:r>
    </w:p>
    <w:p w14:paraId="3291DB4B" w14:textId="294EA048" w:rsidR="00A54F2D" w:rsidRPr="002B016A" w:rsidRDefault="00A54F2D" w:rsidP="00F64A05">
      <w:pPr>
        <w:spacing w:after="0"/>
        <w:jc w:val="center"/>
        <w:rPr>
          <w:rFonts w:ascii="Arial" w:hAnsi="Arial" w:cs="Arial"/>
          <w:b/>
          <w:sz w:val="24"/>
          <w:szCs w:val="24"/>
        </w:rPr>
      </w:pPr>
      <w:r w:rsidRPr="002B016A">
        <w:rPr>
          <w:rFonts w:ascii="Arial" w:hAnsi="Arial" w:cs="Arial"/>
          <w:b/>
          <w:sz w:val="24"/>
          <w:szCs w:val="24"/>
        </w:rPr>
        <w:t>Competencia para realizar la función</w:t>
      </w:r>
      <w:r w:rsidR="00F64A05" w:rsidRPr="002B016A">
        <w:rPr>
          <w:rFonts w:ascii="Arial" w:hAnsi="Arial" w:cs="Arial"/>
          <w:b/>
          <w:sz w:val="24"/>
          <w:szCs w:val="24"/>
        </w:rPr>
        <w:t xml:space="preserve"> </w:t>
      </w:r>
      <w:r w:rsidRPr="002B016A">
        <w:rPr>
          <w:rFonts w:ascii="Arial" w:hAnsi="Arial" w:cs="Arial"/>
          <w:b/>
          <w:sz w:val="24"/>
          <w:szCs w:val="24"/>
        </w:rPr>
        <w:t>de Oficialía Electoral</w:t>
      </w:r>
    </w:p>
    <w:p w14:paraId="2096A8C9" w14:textId="77777777" w:rsidR="00A54F2D" w:rsidRPr="002B016A" w:rsidRDefault="00A54F2D" w:rsidP="00A54F2D">
      <w:pPr>
        <w:spacing w:after="0"/>
        <w:jc w:val="both"/>
        <w:rPr>
          <w:rFonts w:ascii="Arial" w:hAnsi="Arial" w:cs="Arial"/>
          <w:sz w:val="24"/>
          <w:szCs w:val="24"/>
        </w:rPr>
      </w:pPr>
    </w:p>
    <w:p w14:paraId="4ED5E702" w14:textId="6BB72B8F" w:rsidR="00A54F2D" w:rsidRPr="002B016A" w:rsidRDefault="00432ACD" w:rsidP="00A54F2D">
      <w:pPr>
        <w:spacing w:after="0"/>
        <w:jc w:val="both"/>
        <w:rPr>
          <w:rFonts w:ascii="Arial" w:hAnsi="Arial" w:cs="Arial"/>
          <w:sz w:val="24"/>
          <w:szCs w:val="24"/>
        </w:rPr>
      </w:pPr>
      <w:r w:rsidRPr="002B016A">
        <w:rPr>
          <w:rFonts w:ascii="Arial" w:hAnsi="Arial" w:cs="Arial"/>
          <w:b/>
          <w:sz w:val="24"/>
          <w:szCs w:val="24"/>
        </w:rPr>
        <w:t xml:space="preserve">Artículo </w:t>
      </w:r>
      <w:r w:rsidR="002B016A" w:rsidRPr="002B016A">
        <w:rPr>
          <w:rFonts w:ascii="Arial" w:hAnsi="Arial" w:cs="Arial"/>
          <w:b/>
          <w:sz w:val="24"/>
          <w:szCs w:val="24"/>
        </w:rPr>
        <w:t>7</w:t>
      </w:r>
      <w:r w:rsidR="00A54F2D" w:rsidRPr="002B016A">
        <w:rPr>
          <w:rFonts w:ascii="Arial" w:hAnsi="Arial" w:cs="Arial"/>
          <w:sz w:val="24"/>
          <w:szCs w:val="24"/>
        </w:rPr>
        <w:t>. La función de la Oficialía Electoral es atribución de</w:t>
      </w:r>
      <w:r w:rsidR="00F05C00" w:rsidRPr="002B016A">
        <w:rPr>
          <w:rFonts w:ascii="Arial" w:hAnsi="Arial" w:cs="Arial"/>
          <w:sz w:val="24"/>
          <w:szCs w:val="24"/>
        </w:rPr>
        <w:t xml:space="preserve"> la Secretaría, quién la podrá ejercer por sí, o por conducto de las Secretarías de los Consejos, o a través de la</w:t>
      </w:r>
      <w:r w:rsidR="00A54F2D" w:rsidRPr="002B016A">
        <w:rPr>
          <w:rFonts w:ascii="Arial" w:hAnsi="Arial" w:cs="Arial"/>
          <w:sz w:val="24"/>
          <w:szCs w:val="24"/>
        </w:rPr>
        <w:t>s</w:t>
      </w:r>
      <w:r w:rsidR="00F05C00" w:rsidRPr="002B016A">
        <w:rPr>
          <w:rFonts w:ascii="Arial" w:hAnsi="Arial" w:cs="Arial"/>
          <w:sz w:val="24"/>
          <w:szCs w:val="24"/>
        </w:rPr>
        <w:t xml:space="preserve"> y los</w:t>
      </w:r>
      <w:r w:rsidR="00A54F2D" w:rsidRPr="002B016A">
        <w:rPr>
          <w:rFonts w:ascii="Arial" w:hAnsi="Arial" w:cs="Arial"/>
          <w:sz w:val="24"/>
          <w:szCs w:val="24"/>
        </w:rPr>
        <w:t xml:space="preserve"> servidores públicos del Instituto</w:t>
      </w:r>
      <w:r w:rsidR="00F05C00" w:rsidRPr="002B016A">
        <w:rPr>
          <w:rFonts w:ascii="Arial" w:hAnsi="Arial" w:cs="Arial"/>
          <w:sz w:val="24"/>
          <w:szCs w:val="24"/>
        </w:rPr>
        <w:t xml:space="preserve"> en que delegue dicha función</w:t>
      </w:r>
      <w:r w:rsidR="00A54F2D" w:rsidRPr="002B016A">
        <w:rPr>
          <w:rFonts w:ascii="Arial" w:hAnsi="Arial" w:cs="Arial"/>
          <w:sz w:val="24"/>
          <w:szCs w:val="24"/>
        </w:rPr>
        <w:t>.</w:t>
      </w:r>
    </w:p>
    <w:p w14:paraId="7F0C1635" w14:textId="77777777" w:rsidR="00A54F2D" w:rsidRPr="002B016A" w:rsidRDefault="00A54F2D" w:rsidP="00A54F2D">
      <w:pPr>
        <w:spacing w:after="0"/>
        <w:jc w:val="both"/>
        <w:rPr>
          <w:rFonts w:ascii="Arial" w:hAnsi="Arial" w:cs="Arial"/>
          <w:sz w:val="24"/>
          <w:szCs w:val="24"/>
        </w:rPr>
      </w:pPr>
    </w:p>
    <w:p w14:paraId="0DBCF155" w14:textId="05486E80" w:rsidR="00A54F2D" w:rsidRPr="002B016A" w:rsidRDefault="00A54F2D" w:rsidP="00A54F2D">
      <w:pPr>
        <w:spacing w:after="0"/>
        <w:jc w:val="both"/>
        <w:rPr>
          <w:rFonts w:ascii="Arial" w:hAnsi="Arial" w:cs="Arial"/>
          <w:sz w:val="24"/>
          <w:szCs w:val="24"/>
        </w:rPr>
      </w:pPr>
      <w:r w:rsidRPr="002B016A">
        <w:rPr>
          <w:rFonts w:ascii="Arial" w:hAnsi="Arial" w:cs="Arial"/>
          <w:sz w:val="24"/>
          <w:szCs w:val="24"/>
        </w:rPr>
        <w:t xml:space="preserve">La delegación procederá, entre otros casos, para constatar actos o hechos referidos en peticiones planteadas por partidos políticos o </w:t>
      </w:r>
      <w:r w:rsidR="00F05C00" w:rsidRPr="002B016A">
        <w:rPr>
          <w:rFonts w:ascii="Arial" w:hAnsi="Arial" w:cs="Arial"/>
          <w:sz w:val="24"/>
          <w:szCs w:val="24"/>
        </w:rPr>
        <w:t xml:space="preserve">por las candidatas o </w:t>
      </w:r>
      <w:r w:rsidRPr="002B016A">
        <w:rPr>
          <w:rFonts w:ascii="Arial" w:hAnsi="Arial" w:cs="Arial"/>
          <w:sz w:val="24"/>
          <w:szCs w:val="24"/>
        </w:rPr>
        <w:t>candidatos independientes.</w:t>
      </w:r>
    </w:p>
    <w:p w14:paraId="248309F2" w14:textId="77777777" w:rsidR="00A54F2D" w:rsidRPr="002B016A" w:rsidRDefault="00A54F2D" w:rsidP="00A54F2D">
      <w:pPr>
        <w:spacing w:after="0"/>
        <w:jc w:val="both"/>
        <w:rPr>
          <w:rFonts w:ascii="Arial" w:hAnsi="Arial" w:cs="Arial"/>
          <w:sz w:val="24"/>
          <w:szCs w:val="24"/>
        </w:rPr>
      </w:pPr>
    </w:p>
    <w:p w14:paraId="3864C5EE" w14:textId="724DC762" w:rsidR="0049624D" w:rsidRPr="002B016A" w:rsidRDefault="0049624D" w:rsidP="0049624D">
      <w:pPr>
        <w:spacing w:after="0"/>
        <w:jc w:val="both"/>
        <w:rPr>
          <w:rFonts w:ascii="Arial" w:hAnsi="Arial" w:cs="Arial"/>
          <w:sz w:val="24"/>
          <w:szCs w:val="24"/>
        </w:rPr>
      </w:pPr>
      <w:r w:rsidRPr="002B016A">
        <w:rPr>
          <w:rFonts w:ascii="Arial" w:hAnsi="Arial" w:cs="Arial"/>
          <w:b/>
          <w:sz w:val="24"/>
          <w:szCs w:val="24"/>
        </w:rPr>
        <w:t xml:space="preserve">Artículo </w:t>
      </w:r>
      <w:r w:rsidR="002B016A" w:rsidRPr="002B016A">
        <w:rPr>
          <w:rFonts w:ascii="Arial" w:hAnsi="Arial" w:cs="Arial"/>
          <w:b/>
          <w:sz w:val="24"/>
          <w:szCs w:val="24"/>
        </w:rPr>
        <w:t>8</w:t>
      </w:r>
      <w:r w:rsidRPr="002B016A">
        <w:rPr>
          <w:rFonts w:ascii="Arial" w:hAnsi="Arial" w:cs="Arial"/>
          <w:sz w:val="24"/>
          <w:szCs w:val="24"/>
        </w:rPr>
        <w:t>. Las y los servidores públicos en que se delegue la función de la Oficialía Electoral deberán contar con Licenciatura en Derecho.</w:t>
      </w:r>
    </w:p>
    <w:p w14:paraId="0D0A098A" w14:textId="77777777" w:rsidR="0049624D" w:rsidRPr="002B016A" w:rsidRDefault="0049624D" w:rsidP="0049624D">
      <w:pPr>
        <w:spacing w:after="0"/>
        <w:jc w:val="both"/>
        <w:rPr>
          <w:rFonts w:ascii="Arial" w:hAnsi="Arial" w:cs="Arial"/>
          <w:sz w:val="24"/>
          <w:szCs w:val="24"/>
        </w:rPr>
      </w:pPr>
    </w:p>
    <w:p w14:paraId="551CB0F3" w14:textId="77777777" w:rsidR="0049624D" w:rsidRPr="002B016A" w:rsidRDefault="0049624D" w:rsidP="0049624D">
      <w:pPr>
        <w:spacing w:after="0"/>
        <w:jc w:val="both"/>
        <w:rPr>
          <w:rFonts w:ascii="Arial" w:hAnsi="Arial" w:cs="Arial"/>
          <w:sz w:val="24"/>
          <w:szCs w:val="24"/>
        </w:rPr>
      </w:pPr>
      <w:r w:rsidRPr="002B016A">
        <w:rPr>
          <w:rFonts w:ascii="Arial" w:hAnsi="Arial" w:cs="Arial"/>
          <w:sz w:val="24"/>
          <w:szCs w:val="24"/>
        </w:rPr>
        <w:lastRenderedPageBreak/>
        <w:t>Las y los titulares de las Secretarías de los Consejos Distritales y Municipales Electorales que no cuenten con la Licenciatura en Derecho, no podrán ejercer la función de la Oficialía Electoral.</w:t>
      </w:r>
    </w:p>
    <w:p w14:paraId="48BD2E7F" w14:textId="77777777" w:rsidR="0049624D" w:rsidRPr="002B016A" w:rsidRDefault="0049624D" w:rsidP="0049624D">
      <w:pPr>
        <w:spacing w:after="0"/>
        <w:jc w:val="both"/>
        <w:rPr>
          <w:rFonts w:ascii="Arial" w:hAnsi="Arial" w:cs="Arial"/>
          <w:sz w:val="24"/>
          <w:szCs w:val="24"/>
        </w:rPr>
      </w:pPr>
    </w:p>
    <w:p w14:paraId="1CAD9E46" w14:textId="311CE605" w:rsidR="0049624D" w:rsidRPr="002B016A" w:rsidRDefault="0049624D" w:rsidP="0049624D">
      <w:pPr>
        <w:spacing w:after="0"/>
        <w:jc w:val="both"/>
        <w:rPr>
          <w:rFonts w:ascii="Arial" w:hAnsi="Arial" w:cs="Arial"/>
          <w:sz w:val="24"/>
          <w:szCs w:val="24"/>
        </w:rPr>
      </w:pPr>
      <w:r w:rsidRPr="002B016A">
        <w:rPr>
          <w:rFonts w:ascii="Arial" w:hAnsi="Arial" w:cs="Arial"/>
          <w:b/>
          <w:sz w:val="24"/>
          <w:szCs w:val="24"/>
        </w:rPr>
        <w:t xml:space="preserve">Artículo </w:t>
      </w:r>
      <w:r w:rsidR="002B016A" w:rsidRPr="002B016A">
        <w:rPr>
          <w:rFonts w:ascii="Arial" w:hAnsi="Arial" w:cs="Arial"/>
          <w:b/>
          <w:sz w:val="24"/>
          <w:szCs w:val="24"/>
        </w:rPr>
        <w:t>9</w:t>
      </w:r>
      <w:r w:rsidRPr="002B016A">
        <w:rPr>
          <w:rFonts w:ascii="Arial" w:hAnsi="Arial" w:cs="Arial"/>
          <w:sz w:val="24"/>
          <w:szCs w:val="24"/>
        </w:rPr>
        <w:t>. Las y los servidores públicos que integren la Oficialía Electoral del Instituto Electoral del Estado de Sinaloa, estarán investidos con facultades suficientes para dar fe pública de actos o hechos de naturaleza electoral, previa solicitud que les sea girada por la autoridad electoral correspondiente; en forma oportuna deberán ejercer entre otras las atribuciones siguientes:</w:t>
      </w:r>
    </w:p>
    <w:p w14:paraId="4B9D98A1" w14:textId="77777777" w:rsidR="0049624D" w:rsidRPr="002B016A" w:rsidRDefault="0049624D" w:rsidP="0049624D">
      <w:pPr>
        <w:spacing w:after="0"/>
        <w:jc w:val="both"/>
        <w:rPr>
          <w:rFonts w:ascii="Arial" w:hAnsi="Arial" w:cs="Arial"/>
          <w:sz w:val="24"/>
          <w:szCs w:val="24"/>
        </w:rPr>
      </w:pPr>
    </w:p>
    <w:p w14:paraId="77F530FA" w14:textId="77777777" w:rsidR="0049624D" w:rsidRPr="002B016A" w:rsidRDefault="0049624D" w:rsidP="0049624D">
      <w:pPr>
        <w:pStyle w:val="Prrafodelista"/>
        <w:numPr>
          <w:ilvl w:val="0"/>
          <w:numId w:val="27"/>
        </w:numPr>
        <w:spacing w:after="0"/>
        <w:jc w:val="both"/>
        <w:rPr>
          <w:rFonts w:ascii="Arial" w:hAnsi="Arial" w:cs="Arial"/>
          <w:sz w:val="24"/>
          <w:szCs w:val="24"/>
        </w:rPr>
      </w:pPr>
      <w:r w:rsidRPr="002B016A">
        <w:rPr>
          <w:rFonts w:ascii="Arial" w:hAnsi="Arial" w:cs="Arial"/>
          <w:sz w:val="24"/>
          <w:szCs w:val="24"/>
        </w:rPr>
        <w:t>A petición de los partidos políticos o de las o los candidatos independientes, dar fe de la realización de actos y hechos en materia electoral que pudieran influir o afectar la equidad en las contiendas electorales locales;</w:t>
      </w:r>
    </w:p>
    <w:p w14:paraId="1464D485" w14:textId="77777777" w:rsidR="0049624D" w:rsidRPr="002B016A" w:rsidRDefault="0049624D" w:rsidP="0049624D">
      <w:pPr>
        <w:spacing w:after="0"/>
        <w:jc w:val="both"/>
        <w:rPr>
          <w:rFonts w:ascii="Arial" w:hAnsi="Arial" w:cs="Arial"/>
          <w:sz w:val="24"/>
          <w:szCs w:val="24"/>
        </w:rPr>
      </w:pPr>
    </w:p>
    <w:p w14:paraId="7B39A2CB" w14:textId="77777777" w:rsidR="0049624D" w:rsidRPr="002B016A" w:rsidRDefault="0049624D" w:rsidP="0049624D">
      <w:pPr>
        <w:pStyle w:val="Prrafodelista"/>
        <w:numPr>
          <w:ilvl w:val="0"/>
          <w:numId w:val="27"/>
        </w:numPr>
        <w:spacing w:after="0"/>
        <w:jc w:val="both"/>
        <w:rPr>
          <w:rFonts w:ascii="Arial" w:hAnsi="Arial" w:cs="Arial"/>
          <w:sz w:val="24"/>
          <w:szCs w:val="24"/>
        </w:rPr>
      </w:pPr>
      <w:r w:rsidRPr="002B016A">
        <w:rPr>
          <w:rFonts w:ascii="Arial" w:hAnsi="Arial" w:cs="Arial"/>
          <w:sz w:val="24"/>
          <w:szCs w:val="24"/>
        </w:rPr>
        <w:t>Solicitar la colaboración de los notarios públicos para el auxilio de la función electoral durante el desarrollo de la jornada electoral en los procesos locales, y</w:t>
      </w:r>
    </w:p>
    <w:p w14:paraId="6D273397" w14:textId="77777777" w:rsidR="0049624D" w:rsidRPr="002B016A" w:rsidRDefault="0049624D" w:rsidP="0049624D">
      <w:pPr>
        <w:pStyle w:val="Prrafodelista"/>
        <w:rPr>
          <w:rFonts w:ascii="Arial" w:hAnsi="Arial" w:cs="Arial"/>
          <w:sz w:val="24"/>
          <w:szCs w:val="24"/>
        </w:rPr>
      </w:pPr>
    </w:p>
    <w:p w14:paraId="594EA034" w14:textId="13F30CC9" w:rsidR="0049624D" w:rsidRPr="002B016A" w:rsidRDefault="0049624D" w:rsidP="0049624D">
      <w:pPr>
        <w:spacing w:after="0"/>
        <w:jc w:val="both"/>
        <w:rPr>
          <w:rFonts w:ascii="Arial" w:hAnsi="Arial" w:cs="Arial"/>
          <w:sz w:val="24"/>
          <w:szCs w:val="24"/>
        </w:rPr>
      </w:pPr>
      <w:r w:rsidRPr="002B016A">
        <w:rPr>
          <w:rFonts w:ascii="Arial" w:hAnsi="Arial" w:cs="Arial"/>
          <w:sz w:val="24"/>
          <w:szCs w:val="24"/>
        </w:rPr>
        <w:t>En los demás casos que se requieran en el desarrollo del proceso electoral, y los que se establezcan en las leyes del Estado.</w:t>
      </w:r>
    </w:p>
    <w:p w14:paraId="0768C4B2" w14:textId="77777777" w:rsidR="0049624D" w:rsidRPr="002B016A" w:rsidRDefault="0049624D" w:rsidP="00A54F2D">
      <w:pPr>
        <w:spacing w:after="0"/>
        <w:jc w:val="both"/>
        <w:rPr>
          <w:rFonts w:ascii="Arial" w:hAnsi="Arial" w:cs="Arial"/>
          <w:sz w:val="24"/>
          <w:szCs w:val="24"/>
        </w:rPr>
      </w:pPr>
    </w:p>
    <w:p w14:paraId="52214801" w14:textId="278C9496" w:rsidR="00A54F2D" w:rsidRPr="002B016A" w:rsidRDefault="00432ACD" w:rsidP="00A54F2D">
      <w:pPr>
        <w:spacing w:after="0"/>
        <w:jc w:val="both"/>
        <w:rPr>
          <w:rFonts w:ascii="Arial" w:hAnsi="Arial" w:cs="Arial"/>
          <w:sz w:val="24"/>
          <w:szCs w:val="24"/>
        </w:rPr>
      </w:pPr>
      <w:r w:rsidRPr="002B016A">
        <w:rPr>
          <w:rFonts w:ascii="Arial" w:hAnsi="Arial" w:cs="Arial"/>
          <w:b/>
          <w:sz w:val="24"/>
          <w:szCs w:val="24"/>
        </w:rPr>
        <w:t>Artículo 10</w:t>
      </w:r>
      <w:r w:rsidR="00A54F2D" w:rsidRPr="002B016A">
        <w:rPr>
          <w:rFonts w:ascii="Arial" w:hAnsi="Arial" w:cs="Arial"/>
          <w:sz w:val="24"/>
          <w:szCs w:val="24"/>
        </w:rPr>
        <w:t xml:space="preserve">. La delegación que realice </w:t>
      </w:r>
      <w:r w:rsidR="00F05C00" w:rsidRPr="002B016A">
        <w:rPr>
          <w:rFonts w:ascii="Arial" w:hAnsi="Arial" w:cs="Arial"/>
          <w:sz w:val="24"/>
          <w:szCs w:val="24"/>
        </w:rPr>
        <w:t>la Secretaría</w:t>
      </w:r>
      <w:r w:rsidR="00A54F2D" w:rsidRPr="002B016A">
        <w:rPr>
          <w:rFonts w:ascii="Arial" w:hAnsi="Arial" w:cs="Arial"/>
          <w:sz w:val="24"/>
          <w:szCs w:val="24"/>
        </w:rPr>
        <w:t xml:space="preserve"> será mediante</w:t>
      </w:r>
      <w:r w:rsidR="007452B1" w:rsidRPr="002B016A">
        <w:rPr>
          <w:rFonts w:ascii="Arial" w:hAnsi="Arial" w:cs="Arial"/>
          <w:sz w:val="24"/>
          <w:szCs w:val="24"/>
        </w:rPr>
        <w:t xml:space="preserve"> oficio</w:t>
      </w:r>
      <w:r w:rsidR="00A54F2D" w:rsidRPr="002B016A">
        <w:rPr>
          <w:rFonts w:ascii="Arial" w:hAnsi="Arial" w:cs="Arial"/>
          <w:sz w:val="24"/>
          <w:szCs w:val="24"/>
        </w:rPr>
        <w:t xml:space="preserve"> que deberá contener, al menos:</w:t>
      </w:r>
    </w:p>
    <w:p w14:paraId="61D425F4" w14:textId="77777777" w:rsidR="00A54F2D" w:rsidRPr="002B016A" w:rsidRDefault="00A54F2D" w:rsidP="00A54F2D">
      <w:pPr>
        <w:spacing w:after="0"/>
        <w:jc w:val="both"/>
        <w:rPr>
          <w:rFonts w:ascii="Arial" w:hAnsi="Arial" w:cs="Arial"/>
          <w:sz w:val="24"/>
          <w:szCs w:val="24"/>
        </w:rPr>
      </w:pPr>
    </w:p>
    <w:p w14:paraId="22C0E872" w14:textId="4FF1EE13" w:rsidR="00A54F2D" w:rsidRPr="002B016A" w:rsidRDefault="00A54F2D" w:rsidP="00D64E4E">
      <w:pPr>
        <w:pStyle w:val="Prrafodelista"/>
        <w:numPr>
          <w:ilvl w:val="0"/>
          <w:numId w:val="11"/>
        </w:numPr>
        <w:spacing w:after="0"/>
        <w:jc w:val="both"/>
        <w:rPr>
          <w:rFonts w:ascii="Arial" w:hAnsi="Arial" w:cs="Arial"/>
          <w:sz w:val="24"/>
          <w:szCs w:val="24"/>
        </w:rPr>
      </w:pPr>
      <w:r w:rsidRPr="002B016A">
        <w:rPr>
          <w:rFonts w:ascii="Arial" w:hAnsi="Arial" w:cs="Arial"/>
          <w:sz w:val="24"/>
          <w:szCs w:val="24"/>
        </w:rPr>
        <w:t xml:space="preserve">Los nombres, cargos y datos de identificación de </w:t>
      </w:r>
      <w:r w:rsidR="0051212C" w:rsidRPr="002B016A">
        <w:rPr>
          <w:rFonts w:ascii="Arial" w:hAnsi="Arial" w:cs="Arial"/>
          <w:sz w:val="24"/>
          <w:szCs w:val="24"/>
        </w:rPr>
        <w:t xml:space="preserve">las y </w:t>
      </w:r>
      <w:r w:rsidRPr="002B016A">
        <w:rPr>
          <w:rFonts w:ascii="Arial" w:hAnsi="Arial" w:cs="Arial"/>
          <w:sz w:val="24"/>
          <w:szCs w:val="24"/>
        </w:rPr>
        <w:t>los servidores públicos del Instituto a quienes se delegue la función;</w:t>
      </w:r>
    </w:p>
    <w:p w14:paraId="5DA218FB" w14:textId="77777777" w:rsidR="00A54F2D" w:rsidRPr="002B016A" w:rsidRDefault="00A54F2D" w:rsidP="00A54F2D">
      <w:pPr>
        <w:spacing w:after="0"/>
        <w:jc w:val="both"/>
        <w:rPr>
          <w:rFonts w:ascii="Arial" w:hAnsi="Arial" w:cs="Arial"/>
          <w:sz w:val="24"/>
          <w:szCs w:val="24"/>
        </w:rPr>
      </w:pPr>
    </w:p>
    <w:p w14:paraId="2EA53E89" w14:textId="73638255" w:rsidR="00A54F2D" w:rsidRPr="002B016A" w:rsidRDefault="00A54F2D" w:rsidP="00D64E4E">
      <w:pPr>
        <w:pStyle w:val="Prrafodelista"/>
        <w:numPr>
          <w:ilvl w:val="0"/>
          <w:numId w:val="11"/>
        </w:numPr>
        <w:spacing w:after="0"/>
        <w:jc w:val="both"/>
        <w:rPr>
          <w:rFonts w:ascii="Arial" w:hAnsi="Arial" w:cs="Arial"/>
          <w:sz w:val="24"/>
          <w:szCs w:val="24"/>
        </w:rPr>
      </w:pPr>
      <w:r w:rsidRPr="002B016A">
        <w:rPr>
          <w:rFonts w:ascii="Arial" w:hAnsi="Arial" w:cs="Arial"/>
          <w:sz w:val="24"/>
          <w:szCs w:val="24"/>
        </w:rPr>
        <w:t>El tipo de actos o hechos respecto de los cuales se solicita la función de Oficialía Electoral o, en su caso, la precisión de los hechos o actuaciones cuya certificación es delegada</w:t>
      </w:r>
      <w:r w:rsidR="00221FDA" w:rsidRPr="002B016A">
        <w:rPr>
          <w:rFonts w:ascii="Arial" w:hAnsi="Arial" w:cs="Arial"/>
          <w:sz w:val="24"/>
          <w:szCs w:val="24"/>
        </w:rPr>
        <w:t>,</w:t>
      </w:r>
      <w:r w:rsidRPr="002B016A">
        <w:rPr>
          <w:rFonts w:ascii="Arial" w:hAnsi="Arial" w:cs="Arial"/>
          <w:sz w:val="24"/>
          <w:szCs w:val="24"/>
        </w:rPr>
        <w:t xml:space="preserve"> y</w:t>
      </w:r>
    </w:p>
    <w:p w14:paraId="145CD016" w14:textId="77777777" w:rsidR="00A54F2D" w:rsidRPr="002B016A" w:rsidRDefault="00A54F2D" w:rsidP="00A54F2D">
      <w:pPr>
        <w:spacing w:after="0"/>
        <w:jc w:val="both"/>
        <w:rPr>
          <w:rFonts w:ascii="Arial" w:hAnsi="Arial" w:cs="Arial"/>
          <w:sz w:val="24"/>
          <w:szCs w:val="24"/>
        </w:rPr>
      </w:pPr>
    </w:p>
    <w:p w14:paraId="6194FF31" w14:textId="5299A5D9" w:rsidR="00A54F2D" w:rsidRPr="002B016A" w:rsidRDefault="00A54F2D" w:rsidP="007D2969">
      <w:pPr>
        <w:pStyle w:val="Prrafodelista"/>
        <w:numPr>
          <w:ilvl w:val="0"/>
          <w:numId w:val="11"/>
        </w:numPr>
        <w:spacing w:after="0"/>
        <w:jc w:val="both"/>
        <w:rPr>
          <w:rFonts w:ascii="Arial" w:hAnsi="Arial" w:cs="Arial"/>
          <w:sz w:val="24"/>
          <w:szCs w:val="24"/>
        </w:rPr>
      </w:pPr>
      <w:r w:rsidRPr="002B016A">
        <w:rPr>
          <w:rFonts w:ascii="Arial" w:hAnsi="Arial" w:cs="Arial"/>
          <w:sz w:val="24"/>
          <w:szCs w:val="24"/>
        </w:rPr>
        <w:t>La instrucción de dar publicidad al acuerdo de delegación, cuando menos durante veinticuatro horas, mediante los Estrados</w:t>
      </w:r>
      <w:r w:rsidR="00F05C00" w:rsidRPr="002B016A">
        <w:rPr>
          <w:rFonts w:ascii="Arial" w:hAnsi="Arial" w:cs="Arial"/>
          <w:sz w:val="24"/>
          <w:szCs w:val="24"/>
        </w:rPr>
        <w:t xml:space="preserve"> del Instituto, o de los Consejos</w:t>
      </w:r>
      <w:r w:rsidRPr="002B016A">
        <w:rPr>
          <w:rFonts w:ascii="Arial" w:hAnsi="Arial" w:cs="Arial"/>
          <w:sz w:val="24"/>
          <w:szCs w:val="24"/>
        </w:rPr>
        <w:t>, según corresponda.</w:t>
      </w:r>
    </w:p>
    <w:p w14:paraId="2C0EEB6B" w14:textId="77777777" w:rsidR="00A54F2D" w:rsidRPr="002B016A" w:rsidRDefault="00A54F2D" w:rsidP="00A54F2D">
      <w:pPr>
        <w:spacing w:after="0"/>
        <w:jc w:val="both"/>
        <w:rPr>
          <w:rFonts w:ascii="Arial" w:hAnsi="Arial" w:cs="Arial"/>
          <w:sz w:val="24"/>
          <w:szCs w:val="24"/>
        </w:rPr>
      </w:pPr>
    </w:p>
    <w:p w14:paraId="536A41EF" w14:textId="2F909F90" w:rsidR="00A54F2D" w:rsidRPr="002B016A" w:rsidRDefault="00432ACD" w:rsidP="00A54F2D">
      <w:pPr>
        <w:spacing w:after="0"/>
        <w:jc w:val="both"/>
        <w:rPr>
          <w:rFonts w:ascii="Arial" w:hAnsi="Arial" w:cs="Arial"/>
          <w:sz w:val="24"/>
          <w:szCs w:val="24"/>
        </w:rPr>
      </w:pPr>
      <w:r w:rsidRPr="002B016A">
        <w:rPr>
          <w:rFonts w:ascii="Arial" w:hAnsi="Arial" w:cs="Arial"/>
          <w:b/>
          <w:sz w:val="24"/>
          <w:szCs w:val="24"/>
        </w:rPr>
        <w:t>Artículo 11</w:t>
      </w:r>
      <w:r w:rsidR="00A54F2D" w:rsidRPr="002B016A">
        <w:rPr>
          <w:rFonts w:ascii="Arial" w:hAnsi="Arial" w:cs="Arial"/>
          <w:sz w:val="24"/>
          <w:szCs w:val="24"/>
        </w:rPr>
        <w:t>. L</w:t>
      </w:r>
      <w:r w:rsidR="005E460D" w:rsidRPr="002B016A">
        <w:rPr>
          <w:rFonts w:ascii="Arial" w:hAnsi="Arial" w:cs="Arial"/>
          <w:sz w:val="24"/>
          <w:szCs w:val="24"/>
        </w:rPr>
        <w:t>as o l</w:t>
      </w:r>
      <w:r w:rsidR="00A54F2D" w:rsidRPr="002B016A">
        <w:rPr>
          <w:rFonts w:ascii="Arial" w:hAnsi="Arial" w:cs="Arial"/>
          <w:sz w:val="24"/>
          <w:szCs w:val="24"/>
        </w:rPr>
        <w:t xml:space="preserve">os servidores públicos en quienes recaiga la delegación, deberán fundar y motivar su actuación en las disposiciones </w:t>
      </w:r>
      <w:r w:rsidR="00BB20AB" w:rsidRPr="002B016A">
        <w:rPr>
          <w:rFonts w:ascii="Arial" w:hAnsi="Arial" w:cs="Arial"/>
          <w:sz w:val="24"/>
          <w:szCs w:val="24"/>
        </w:rPr>
        <w:t xml:space="preserve">jurídicas </w:t>
      </w:r>
      <w:r w:rsidR="00A54F2D" w:rsidRPr="002B016A">
        <w:rPr>
          <w:rFonts w:ascii="Arial" w:hAnsi="Arial" w:cs="Arial"/>
          <w:sz w:val="24"/>
          <w:szCs w:val="24"/>
        </w:rPr>
        <w:t>a</w:t>
      </w:r>
      <w:r w:rsidR="007452B1" w:rsidRPr="002B016A">
        <w:rPr>
          <w:rFonts w:ascii="Arial" w:hAnsi="Arial" w:cs="Arial"/>
          <w:sz w:val="24"/>
          <w:szCs w:val="24"/>
        </w:rPr>
        <w:t xml:space="preserve">plicables así como en el oficio </w:t>
      </w:r>
      <w:r w:rsidR="00A54F2D" w:rsidRPr="002B016A">
        <w:rPr>
          <w:rFonts w:ascii="Arial" w:hAnsi="Arial" w:cs="Arial"/>
          <w:sz w:val="24"/>
          <w:szCs w:val="24"/>
        </w:rPr>
        <w:t>delegatorio de</w:t>
      </w:r>
      <w:r w:rsidR="007452B1" w:rsidRPr="002B016A">
        <w:rPr>
          <w:rFonts w:ascii="Arial" w:hAnsi="Arial" w:cs="Arial"/>
          <w:sz w:val="24"/>
          <w:szCs w:val="24"/>
        </w:rPr>
        <w:t xml:space="preserve"> </w:t>
      </w:r>
      <w:r w:rsidR="00A54F2D" w:rsidRPr="002B016A">
        <w:rPr>
          <w:rFonts w:ascii="Arial" w:hAnsi="Arial" w:cs="Arial"/>
          <w:sz w:val="24"/>
          <w:szCs w:val="24"/>
        </w:rPr>
        <w:t>l</w:t>
      </w:r>
      <w:r w:rsidR="007452B1" w:rsidRPr="002B016A">
        <w:rPr>
          <w:rFonts w:ascii="Arial" w:hAnsi="Arial" w:cs="Arial"/>
          <w:sz w:val="24"/>
          <w:szCs w:val="24"/>
        </w:rPr>
        <w:t>a Secretaría</w:t>
      </w:r>
      <w:r w:rsidR="00A54F2D" w:rsidRPr="002B016A">
        <w:rPr>
          <w:rFonts w:ascii="Arial" w:hAnsi="Arial" w:cs="Arial"/>
          <w:sz w:val="24"/>
          <w:szCs w:val="24"/>
        </w:rPr>
        <w:t>, además de conducirse en apego a los principios rectores de esta función.</w:t>
      </w:r>
    </w:p>
    <w:p w14:paraId="2E705467" w14:textId="77777777" w:rsidR="00A54F2D" w:rsidRPr="002B016A" w:rsidRDefault="00A54F2D" w:rsidP="00A54F2D">
      <w:pPr>
        <w:spacing w:after="0"/>
        <w:jc w:val="both"/>
        <w:rPr>
          <w:rFonts w:ascii="Arial" w:hAnsi="Arial" w:cs="Arial"/>
          <w:sz w:val="24"/>
          <w:szCs w:val="24"/>
        </w:rPr>
      </w:pPr>
    </w:p>
    <w:p w14:paraId="2662C072" w14:textId="524B71AA" w:rsidR="00A54F2D" w:rsidRPr="002B016A" w:rsidRDefault="00432ACD" w:rsidP="00A54F2D">
      <w:pPr>
        <w:spacing w:after="0"/>
        <w:jc w:val="both"/>
        <w:rPr>
          <w:rFonts w:ascii="Arial" w:hAnsi="Arial" w:cs="Arial"/>
          <w:sz w:val="24"/>
          <w:szCs w:val="24"/>
        </w:rPr>
      </w:pPr>
      <w:r w:rsidRPr="002B016A">
        <w:rPr>
          <w:rFonts w:ascii="Arial" w:hAnsi="Arial" w:cs="Arial"/>
          <w:b/>
          <w:sz w:val="24"/>
          <w:szCs w:val="24"/>
        </w:rPr>
        <w:t>Artículo 12</w:t>
      </w:r>
      <w:r w:rsidR="007452B1" w:rsidRPr="002B016A">
        <w:rPr>
          <w:rFonts w:ascii="Arial" w:hAnsi="Arial" w:cs="Arial"/>
          <w:sz w:val="24"/>
          <w:szCs w:val="24"/>
        </w:rPr>
        <w:t>. La Secretaría</w:t>
      </w:r>
      <w:r w:rsidR="00A54F2D" w:rsidRPr="002B016A">
        <w:rPr>
          <w:rFonts w:ascii="Arial" w:hAnsi="Arial" w:cs="Arial"/>
          <w:sz w:val="24"/>
          <w:szCs w:val="24"/>
        </w:rPr>
        <w:t xml:space="preserve"> podrá revocar</w:t>
      </w:r>
      <w:r w:rsidR="00BB20AB" w:rsidRPr="002B016A">
        <w:rPr>
          <w:rFonts w:ascii="Arial" w:hAnsi="Arial" w:cs="Arial"/>
          <w:sz w:val="24"/>
          <w:szCs w:val="24"/>
        </w:rPr>
        <w:t>, mediante oficio,</w:t>
      </w:r>
      <w:r w:rsidR="00A54F2D" w:rsidRPr="002B016A">
        <w:rPr>
          <w:rFonts w:ascii="Arial" w:hAnsi="Arial" w:cs="Arial"/>
          <w:sz w:val="24"/>
          <w:szCs w:val="24"/>
        </w:rPr>
        <w:t xml:space="preserve"> en cualquier momento la delegación del ejercicio de la función de Oficialía Electoral, con el objeto de </w:t>
      </w:r>
      <w:r w:rsidR="00A54F2D" w:rsidRPr="002B016A">
        <w:rPr>
          <w:rFonts w:ascii="Arial" w:hAnsi="Arial" w:cs="Arial"/>
          <w:sz w:val="24"/>
          <w:szCs w:val="24"/>
        </w:rPr>
        <w:lastRenderedPageBreak/>
        <w:t xml:space="preserve">reasumirla directamente o delegarla en </w:t>
      </w:r>
      <w:r w:rsidR="005E460D" w:rsidRPr="002B016A">
        <w:rPr>
          <w:rFonts w:ascii="Arial" w:hAnsi="Arial" w:cs="Arial"/>
          <w:sz w:val="24"/>
          <w:szCs w:val="24"/>
        </w:rPr>
        <w:t xml:space="preserve">otra u </w:t>
      </w:r>
      <w:r w:rsidR="00A54F2D" w:rsidRPr="002B016A">
        <w:rPr>
          <w:rFonts w:ascii="Arial" w:hAnsi="Arial" w:cs="Arial"/>
          <w:sz w:val="24"/>
          <w:szCs w:val="24"/>
        </w:rPr>
        <w:t>otro servidor público, o bien, porque estime innecesaria o inviable jurídica o materialmente su realización.</w:t>
      </w:r>
    </w:p>
    <w:p w14:paraId="357DA4C4" w14:textId="77777777" w:rsidR="00A54F2D" w:rsidRPr="002B016A" w:rsidRDefault="00A54F2D" w:rsidP="00A54F2D">
      <w:pPr>
        <w:spacing w:after="0"/>
        <w:jc w:val="both"/>
        <w:rPr>
          <w:rFonts w:ascii="Arial" w:hAnsi="Arial" w:cs="Arial"/>
          <w:sz w:val="24"/>
          <w:szCs w:val="24"/>
        </w:rPr>
      </w:pPr>
    </w:p>
    <w:p w14:paraId="3026B464" w14:textId="57138E50" w:rsidR="00A54F2D" w:rsidRPr="002B016A" w:rsidRDefault="00432ACD" w:rsidP="00A54F2D">
      <w:pPr>
        <w:spacing w:after="0"/>
        <w:jc w:val="both"/>
        <w:rPr>
          <w:rFonts w:ascii="Arial" w:hAnsi="Arial" w:cs="Arial"/>
          <w:sz w:val="24"/>
          <w:szCs w:val="24"/>
        </w:rPr>
      </w:pPr>
      <w:r w:rsidRPr="002B016A">
        <w:rPr>
          <w:rFonts w:ascii="Arial" w:hAnsi="Arial" w:cs="Arial"/>
          <w:b/>
          <w:sz w:val="24"/>
          <w:szCs w:val="24"/>
        </w:rPr>
        <w:t>Artículo 13</w:t>
      </w:r>
      <w:r w:rsidR="00A54F2D" w:rsidRPr="002B016A">
        <w:rPr>
          <w:rFonts w:ascii="Arial" w:hAnsi="Arial" w:cs="Arial"/>
          <w:sz w:val="24"/>
          <w:szCs w:val="24"/>
        </w:rPr>
        <w:t xml:space="preserve">. La función de Oficialía Electoral será coordinada por la </w:t>
      </w:r>
      <w:r w:rsidR="007452B1" w:rsidRPr="002B016A">
        <w:rPr>
          <w:rFonts w:ascii="Arial" w:hAnsi="Arial" w:cs="Arial"/>
          <w:sz w:val="24"/>
          <w:szCs w:val="24"/>
        </w:rPr>
        <w:t xml:space="preserve">Secretaría, para lo cual </w:t>
      </w:r>
      <w:r w:rsidR="00A54F2D" w:rsidRPr="002B016A">
        <w:rPr>
          <w:rFonts w:ascii="Arial" w:hAnsi="Arial" w:cs="Arial"/>
          <w:sz w:val="24"/>
          <w:szCs w:val="24"/>
        </w:rPr>
        <w:t xml:space="preserve">contará con </w:t>
      </w:r>
      <w:r w:rsidR="00E93098" w:rsidRPr="002B016A">
        <w:rPr>
          <w:rFonts w:ascii="Arial" w:hAnsi="Arial" w:cs="Arial"/>
          <w:sz w:val="24"/>
          <w:szCs w:val="24"/>
        </w:rPr>
        <w:t>un</w:t>
      </w:r>
      <w:r w:rsidR="0051212C" w:rsidRPr="002B016A">
        <w:rPr>
          <w:rFonts w:ascii="Arial" w:hAnsi="Arial" w:cs="Arial"/>
          <w:sz w:val="24"/>
          <w:szCs w:val="24"/>
        </w:rPr>
        <w:t xml:space="preserve"> área</w:t>
      </w:r>
      <w:r w:rsidR="007452B1" w:rsidRPr="002B016A">
        <w:rPr>
          <w:rFonts w:ascii="Arial" w:hAnsi="Arial" w:cs="Arial"/>
          <w:sz w:val="24"/>
          <w:szCs w:val="24"/>
        </w:rPr>
        <w:t xml:space="preserve"> del Instituto</w:t>
      </w:r>
      <w:r w:rsidR="00A54F2D" w:rsidRPr="002B016A">
        <w:rPr>
          <w:rFonts w:ascii="Arial" w:hAnsi="Arial" w:cs="Arial"/>
          <w:sz w:val="24"/>
          <w:szCs w:val="24"/>
        </w:rPr>
        <w:t xml:space="preserve"> bajo su adscripción.</w:t>
      </w:r>
    </w:p>
    <w:p w14:paraId="57E33B37" w14:textId="77777777" w:rsidR="00A54F2D" w:rsidRPr="002B016A" w:rsidRDefault="00A54F2D" w:rsidP="00A54F2D">
      <w:pPr>
        <w:spacing w:after="0"/>
        <w:jc w:val="both"/>
        <w:rPr>
          <w:rFonts w:ascii="Arial" w:hAnsi="Arial" w:cs="Arial"/>
          <w:sz w:val="24"/>
          <w:szCs w:val="24"/>
        </w:rPr>
      </w:pPr>
    </w:p>
    <w:p w14:paraId="4363937C" w14:textId="637A27F8" w:rsidR="00A54F2D" w:rsidRPr="002B016A" w:rsidRDefault="00432ACD" w:rsidP="00A54F2D">
      <w:pPr>
        <w:spacing w:after="0"/>
        <w:jc w:val="both"/>
        <w:rPr>
          <w:rFonts w:ascii="Arial" w:hAnsi="Arial" w:cs="Arial"/>
          <w:sz w:val="24"/>
          <w:szCs w:val="24"/>
        </w:rPr>
      </w:pPr>
      <w:r w:rsidRPr="002B016A">
        <w:rPr>
          <w:rFonts w:ascii="Arial" w:hAnsi="Arial" w:cs="Arial"/>
          <w:b/>
          <w:sz w:val="24"/>
          <w:szCs w:val="24"/>
        </w:rPr>
        <w:t>Artículo 14</w:t>
      </w:r>
      <w:r w:rsidR="00A54F2D" w:rsidRPr="002B016A">
        <w:rPr>
          <w:rFonts w:ascii="Arial" w:hAnsi="Arial" w:cs="Arial"/>
          <w:sz w:val="24"/>
          <w:szCs w:val="24"/>
        </w:rPr>
        <w:t>. Cuando</w:t>
      </w:r>
      <w:r w:rsidR="007452B1" w:rsidRPr="002B016A">
        <w:rPr>
          <w:rFonts w:ascii="Arial" w:hAnsi="Arial" w:cs="Arial"/>
          <w:sz w:val="24"/>
          <w:szCs w:val="24"/>
        </w:rPr>
        <w:t xml:space="preserve"> alguno de los Consejos</w:t>
      </w:r>
      <w:r w:rsidR="00A54F2D" w:rsidRPr="002B016A">
        <w:rPr>
          <w:rFonts w:ascii="Arial" w:hAnsi="Arial" w:cs="Arial"/>
          <w:sz w:val="24"/>
          <w:szCs w:val="24"/>
        </w:rPr>
        <w:t xml:space="preserve"> reciba una petición para la cual no sea competente, deberá r</w:t>
      </w:r>
      <w:r w:rsidR="005E460D" w:rsidRPr="002B016A">
        <w:rPr>
          <w:rFonts w:ascii="Arial" w:hAnsi="Arial" w:cs="Arial"/>
          <w:sz w:val="24"/>
          <w:szCs w:val="24"/>
        </w:rPr>
        <w:t>emitirla de inmediato a la Secretaría</w:t>
      </w:r>
      <w:r w:rsidR="00A54F2D" w:rsidRPr="002B016A">
        <w:rPr>
          <w:rFonts w:ascii="Arial" w:hAnsi="Arial" w:cs="Arial"/>
          <w:sz w:val="24"/>
          <w:szCs w:val="24"/>
        </w:rPr>
        <w:t>, adjuntando toda la documentación ofrecida por el peticionario.</w:t>
      </w:r>
    </w:p>
    <w:p w14:paraId="5E1DC21A" w14:textId="77777777" w:rsidR="00A54F2D" w:rsidRPr="002B016A" w:rsidRDefault="00A54F2D" w:rsidP="00A54F2D">
      <w:pPr>
        <w:spacing w:after="0"/>
        <w:jc w:val="both"/>
        <w:rPr>
          <w:rFonts w:ascii="Arial" w:hAnsi="Arial" w:cs="Arial"/>
          <w:sz w:val="24"/>
          <w:szCs w:val="24"/>
        </w:rPr>
      </w:pPr>
    </w:p>
    <w:p w14:paraId="36AC5948" w14:textId="6C7EF4D3" w:rsidR="00A54F2D" w:rsidRPr="002B016A" w:rsidRDefault="00A54F2D" w:rsidP="00A54F2D">
      <w:pPr>
        <w:spacing w:after="0"/>
        <w:jc w:val="both"/>
        <w:rPr>
          <w:rFonts w:ascii="Arial" w:hAnsi="Arial" w:cs="Arial"/>
          <w:sz w:val="24"/>
          <w:szCs w:val="24"/>
        </w:rPr>
      </w:pPr>
      <w:r w:rsidRPr="002B016A">
        <w:rPr>
          <w:rFonts w:ascii="Arial" w:hAnsi="Arial" w:cs="Arial"/>
          <w:sz w:val="24"/>
          <w:szCs w:val="24"/>
        </w:rPr>
        <w:t xml:space="preserve">En este supuesto se procurará realizar lo necesario para que los actos o hechos materia de </w:t>
      </w:r>
      <w:r w:rsidR="00851C40" w:rsidRPr="002B016A">
        <w:rPr>
          <w:rFonts w:ascii="Arial" w:hAnsi="Arial" w:cs="Arial"/>
          <w:sz w:val="24"/>
          <w:szCs w:val="24"/>
        </w:rPr>
        <w:t xml:space="preserve">la </w:t>
      </w:r>
      <w:r w:rsidRPr="002B016A">
        <w:rPr>
          <w:rFonts w:ascii="Arial" w:hAnsi="Arial" w:cs="Arial"/>
          <w:sz w:val="24"/>
          <w:szCs w:val="24"/>
        </w:rPr>
        <w:t>petición sean constatados de manera oportuna y para evitar, en la medida de lo posible, su desvanecimiento.</w:t>
      </w:r>
    </w:p>
    <w:p w14:paraId="0CE9DFF9" w14:textId="77777777" w:rsidR="00A54F2D" w:rsidRPr="002B016A" w:rsidRDefault="00A54F2D" w:rsidP="00A54F2D">
      <w:pPr>
        <w:spacing w:after="0"/>
        <w:jc w:val="both"/>
        <w:rPr>
          <w:rFonts w:ascii="Arial" w:hAnsi="Arial" w:cs="Arial"/>
          <w:sz w:val="24"/>
          <w:szCs w:val="24"/>
        </w:rPr>
      </w:pPr>
    </w:p>
    <w:p w14:paraId="03420B82" w14:textId="669E1958" w:rsidR="00A54F2D" w:rsidRPr="002B016A" w:rsidRDefault="00B643E1" w:rsidP="00A54F2D">
      <w:pPr>
        <w:spacing w:after="0"/>
        <w:jc w:val="both"/>
        <w:rPr>
          <w:rFonts w:ascii="Arial" w:hAnsi="Arial" w:cs="Arial"/>
          <w:sz w:val="24"/>
          <w:szCs w:val="24"/>
        </w:rPr>
      </w:pPr>
      <w:r w:rsidRPr="002B016A">
        <w:rPr>
          <w:rFonts w:ascii="Arial" w:hAnsi="Arial" w:cs="Arial"/>
          <w:b/>
          <w:sz w:val="24"/>
          <w:szCs w:val="24"/>
        </w:rPr>
        <w:t>Artículo 15</w:t>
      </w:r>
      <w:r w:rsidR="00A54F2D" w:rsidRPr="002B016A">
        <w:rPr>
          <w:rFonts w:ascii="Arial" w:hAnsi="Arial" w:cs="Arial"/>
          <w:sz w:val="24"/>
          <w:szCs w:val="24"/>
        </w:rPr>
        <w:t xml:space="preserve">. </w:t>
      </w:r>
      <w:r w:rsidR="005E460D" w:rsidRPr="002B016A">
        <w:rPr>
          <w:rFonts w:ascii="Arial" w:hAnsi="Arial" w:cs="Arial"/>
          <w:sz w:val="24"/>
          <w:szCs w:val="24"/>
        </w:rPr>
        <w:t>La o e</w:t>
      </w:r>
      <w:r w:rsidR="00A54F2D" w:rsidRPr="002B016A">
        <w:rPr>
          <w:rFonts w:ascii="Arial" w:hAnsi="Arial" w:cs="Arial"/>
          <w:sz w:val="24"/>
          <w:szCs w:val="24"/>
        </w:rPr>
        <w:t>l titular del área de Oficialía Electoral adscrita a la</w:t>
      </w:r>
      <w:r w:rsidR="005E460D" w:rsidRPr="002B016A">
        <w:rPr>
          <w:rFonts w:ascii="Arial" w:hAnsi="Arial" w:cs="Arial"/>
          <w:sz w:val="24"/>
          <w:szCs w:val="24"/>
        </w:rPr>
        <w:t xml:space="preserve"> Secretaría</w:t>
      </w:r>
      <w:r w:rsidRPr="002B016A">
        <w:rPr>
          <w:rFonts w:ascii="Arial" w:hAnsi="Arial" w:cs="Arial"/>
          <w:sz w:val="24"/>
          <w:szCs w:val="24"/>
        </w:rPr>
        <w:t>,</w:t>
      </w:r>
      <w:r w:rsidR="005E460D" w:rsidRPr="002B016A">
        <w:rPr>
          <w:rFonts w:ascii="Arial" w:hAnsi="Arial" w:cs="Arial"/>
          <w:sz w:val="24"/>
          <w:szCs w:val="24"/>
        </w:rPr>
        <w:t xml:space="preserve"> </w:t>
      </w:r>
      <w:r w:rsidR="00A54F2D" w:rsidRPr="002B016A">
        <w:rPr>
          <w:rFonts w:ascii="Arial" w:hAnsi="Arial" w:cs="Arial"/>
          <w:sz w:val="24"/>
          <w:szCs w:val="24"/>
        </w:rPr>
        <w:t xml:space="preserve">deberá </w:t>
      </w:r>
      <w:r w:rsidR="005E460D" w:rsidRPr="002B016A">
        <w:rPr>
          <w:rFonts w:ascii="Arial" w:hAnsi="Arial" w:cs="Arial"/>
          <w:sz w:val="24"/>
          <w:szCs w:val="24"/>
        </w:rPr>
        <w:t xml:space="preserve">contar con Licenciatura </w:t>
      </w:r>
      <w:r w:rsidR="00A54F2D" w:rsidRPr="002B016A">
        <w:rPr>
          <w:rFonts w:ascii="Arial" w:hAnsi="Arial" w:cs="Arial"/>
          <w:sz w:val="24"/>
          <w:szCs w:val="24"/>
        </w:rPr>
        <w:t xml:space="preserve">en </w:t>
      </w:r>
      <w:r w:rsidR="00B1478C" w:rsidRPr="002B016A">
        <w:rPr>
          <w:rFonts w:ascii="Arial" w:hAnsi="Arial" w:cs="Arial"/>
          <w:sz w:val="24"/>
          <w:szCs w:val="24"/>
        </w:rPr>
        <w:t>D</w:t>
      </w:r>
      <w:r w:rsidR="00A54F2D" w:rsidRPr="002B016A">
        <w:rPr>
          <w:rFonts w:ascii="Arial" w:hAnsi="Arial" w:cs="Arial"/>
          <w:sz w:val="24"/>
          <w:szCs w:val="24"/>
        </w:rPr>
        <w:t>erecho</w:t>
      </w:r>
      <w:r w:rsidR="005E460D" w:rsidRPr="002B016A">
        <w:rPr>
          <w:rFonts w:ascii="Arial" w:hAnsi="Arial" w:cs="Arial"/>
          <w:sz w:val="24"/>
          <w:szCs w:val="24"/>
        </w:rPr>
        <w:t>, cuyo título no sea menor a cinco años de antigüedad</w:t>
      </w:r>
      <w:r w:rsidR="00A54F2D" w:rsidRPr="002B016A">
        <w:rPr>
          <w:rFonts w:ascii="Arial" w:hAnsi="Arial" w:cs="Arial"/>
          <w:sz w:val="24"/>
          <w:szCs w:val="24"/>
        </w:rPr>
        <w:t>, con experiencia en materia electoral.</w:t>
      </w:r>
    </w:p>
    <w:p w14:paraId="17C0289C" w14:textId="77777777" w:rsidR="00A54F2D" w:rsidRPr="002B016A" w:rsidRDefault="00A54F2D" w:rsidP="00A54F2D">
      <w:pPr>
        <w:spacing w:after="0"/>
        <w:jc w:val="both"/>
        <w:rPr>
          <w:rFonts w:ascii="Arial" w:hAnsi="Arial" w:cs="Arial"/>
          <w:sz w:val="24"/>
          <w:szCs w:val="24"/>
        </w:rPr>
      </w:pPr>
    </w:p>
    <w:p w14:paraId="41E2ACDC" w14:textId="477E83F8" w:rsidR="00A54F2D" w:rsidRPr="002B016A" w:rsidRDefault="00B1478C" w:rsidP="00A54F2D">
      <w:pPr>
        <w:spacing w:after="0"/>
        <w:jc w:val="both"/>
        <w:rPr>
          <w:rFonts w:ascii="Arial" w:hAnsi="Arial" w:cs="Arial"/>
          <w:sz w:val="24"/>
          <w:szCs w:val="24"/>
        </w:rPr>
      </w:pPr>
      <w:r w:rsidRPr="002B016A">
        <w:rPr>
          <w:rFonts w:ascii="Arial" w:hAnsi="Arial" w:cs="Arial"/>
          <w:b/>
          <w:sz w:val="24"/>
          <w:szCs w:val="24"/>
        </w:rPr>
        <w:t>Artículo 16</w:t>
      </w:r>
      <w:r w:rsidR="00A54F2D" w:rsidRPr="002B016A">
        <w:rPr>
          <w:rFonts w:ascii="Arial" w:hAnsi="Arial" w:cs="Arial"/>
          <w:sz w:val="24"/>
          <w:szCs w:val="24"/>
        </w:rPr>
        <w:t xml:space="preserve">. Corresponde al </w:t>
      </w:r>
      <w:r w:rsidR="005E460D" w:rsidRPr="002B016A">
        <w:rPr>
          <w:rFonts w:ascii="Arial" w:hAnsi="Arial" w:cs="Arial"/>
          <w:sz w:val="24"/>
          <w:szCs w:val="24"/>
        </w:rPr>
        <w:t xml:space="preserve">o la </w:t>
      </w:r>
      <w:r w:rsidR="00A54F2D" w:rsidRPr="002B016A">
        <w:rPr>
          <w:rFonts w:ascii="Arial" w:hAnsi="Arial" w:cs="Arial"/>
          <w:sz w:val="24"/>
          <w:szCs w:val="24"/>
        </w:rPr>
        <w:t xml:space="preserve">titular del área de Oficialía Electoral adscrita </w:t>
      </w:r>
      <w:r w:rsidR="005E460D" w:rsidRPr="002B016A">
        <w:rPr>
          <w:rFonts w:ascii="Arial" w:hAnsi="Arial" w:cs="Arial"/>
          <w:sz w:val="24"/>
          <w:szCs w:val="24"/>
        </w:rPr>
        <w:t>a la Secretaría</w:t>
      </w:r>
      <w:r w:rsidR="00A54F2D" w:rsidRPr="002B016A">
        <w:rPr>
          <w:rFonts w:ascii="Arial" w:hAnsi="Arial" w:cs="Arial"/>
          <w:sz w:val="24"/>
          <w:szCs w:val="24"/>
        </w:rPr>
        <w:t>:</w:t>
      </w:r>
    </w:p>
    <w:p w14:paraId="300E49A4" w14:textId="77777777" w:rsidR="00A54F2D" w:rsidRPr="002B016A" w:rsidRDefault="00A54F2D" w:rsidP="00A54F2D">
      <w:pPr>
        <w:spacing w:after="0"/>
        <w:jc w:val="both"/>
        <w:rPr>
          <w:rFonts w:ascii="Arial" w:hAnsi="Arial" w:cs="Arial"/>
          <w:sz w:val="24"/>
          <w:szCs w:val="24"/>
        </w:rPr>
      </w:pPr>
    </w:p>
    <w:p w14:paraId="2B46C6AE" w14:textId="38336431" w:rsidR="00A54F2D" w:rsidRPr="002B016A" w:rsidRDefault="00A54F2D" w:rsidP="007F24DA">
      <w:pPr>
        <w:pStyle w:val="Prrafodelista"/>
        <w:numPr>
          <w:ilvl w:val="0"/>
          <w:numId w:val="12"/>
        </w:numPr>
        <w:spacing w:after="0"/>
        <w:jc w:val="both"/>
        <w:rPr>
          <w:rFonts w:ascii="Arial" w:hAnsi="Arial" w:cs="Arial"/>
          <w:sz w:val="24"/>
          <w:szCs w:val="24"/>
        </w:rPr>
      </w:pPr>
      <w:r w:rsidRPr="002B016A">
        <w:rPr>
          <w:rFonts w:ascii="Arial" w:hAnsi="Arial" w:cs="Arial"/>
          <w:sz w:val="24"/>
          <w:szCs w:val="24"/>
        </w:rPr>
        <w:t>Dar seguimiento a la función de Oficialía Electoral que desempeñen tanto los</w:t>
      </w:r>
      <w:r w:rsidR="005E460D" w:rsidRPr="002B016A">
        <w:rPr>
          <w:rFonts w:ascii="Arial" w:hAnsi="Arial" w:cs="Arial"/>
          <w:sz w:val="24"/>
          <w:szCs w:val="24"/>
        </w:rPr>
        <w:t xml:space="preserve"> servidores públicos de los Consejos, </w:t>
      </w:r>
      <w:r w:rsidRPr="002B016A">
        <w:rPr>
          <w:rFonts w:ascii="Arial" w:hAnsi="Arial" w:cs="Arial"/>
          <w:sz w:val="24"/>
          <w:szCs w:val="24"/>
        </w:rPr>
        <w:t xml:space="preserve">como los </w:t>
      </w:r>
      <w:r w:rsidR="005E460D" w:rsidRPr="002B016A">
        <w:rPr>
          <w:rFonts w:ascii="Arial" w:hAnsi="Arial" w:cs="Arial"/>
          <w:sz w:val="24"/>
          <w:szCs w:val="24"/>
        </w:rPr>
        <w:t xml:space="preserve">demás </w:t>
      </w:r>
      <w:r w:rsidRPr="002B016A">
        <w:rPr>
          <w:rFonts w:ascii="Arial" w:hAnsi="Arial" w:cs="Arial"/>
          <w:sz w:val="24"/>
          <w:szCs w:val="24"/>
        </w:rPr>
        <w:t>en los que</w:t>
      </w:r>
      <w:r w:rsidR="005E460D" w:rsidRPr="002B016A">
        <w:rPr>
          <w:rFonts w:ascii="Arial" w:hAnsi="Arial" w:cs="Arial"/>
          <w:sz w:val="24"/>
          <w:szCs w:val="24"/>
        </w:rPr>
        <w:t xml:space="preserve"> la Secretaría</w:t>
      </w:r>
      <w:r w:rsidRPr="002B016A">
        <w:rPr>
          <w:rFonts w:ascii="Arial" w:hAnsi="Arial" w:cs="Arial"/>
          <w:sz w:val="24"/>
          <w:szCs w:val="24"/>
        </w:rPr>
        <w:t xml:space="preserve"> delegue la función;</w:t>
      </w:r>
    </w:p>
    <w:p w14:paraId="5540C7CB" w14:textId="77777777" w:rsidR="00A54F2D" w:rsidRPr="002B016A" w:rsidRDefault="00A54F2D" w:rsidP="00A54F2D">
      <w:pPr>
        <w:spacing w:after="0"/>
        <w:jc w:val="both"/>
        <w:rPr>
          <w:rFonts w:ascii="Arial" w:hAnsi="Arial" w:cs="Arial"/>
          <w:sz w:val="24"/>
          <w:szCs w:val="24"/>
        </w:rPr>
      </w:pPr>
    </w:p>
    <w:p w14:paraId="313D94A2" w14:textId="2D4166DD" w:rsidR="00A54F2D" w:rsidRPr="002B016A" w:rsidRDefault="005E460D" w:rsidP="007F24DA">
      <w:pPr>
        <w:pStyle w:val="Prrafodelista"/>
        <w:numPr>
          <w:ilvl w:val="0"/>
          <w:numId w:val="12"/>
        </w:numPr>
        <w:spacing w:after="0"/>
        <w:jc w:val="both"/>
        <w:rPr>
          <w:rFonts w:ascii="Arial" w:hAnsi="Arial" w:cs="Arial"/>
          <w:sz w:val="24"/>
          <w:szCs w:val="24"/>
        </w:rPr>
      </w:pPr>
      <w:r w:rsidRPr="002B016A">
        <w:rPr>
          <w:rFonts w:ascii="Arial" w:hAnsi="Arial" w:cs="Arial"/>
          <w:sz w:val="24"/>
          <w:szCs w:val="24"/>
        </w:rPr>
        <w:t>Auxiliar a la Secretaría</w:t>
      </w:r>
      <w:r w:rsidR="00A54F2D" w:rsidRPr="002B016A">
        <w:rPr>
          <w:rFonts w:ascii="Arial" w:hAnsi="Arial" w:cs="Arial"/>
          <w:sz w:val="24"/>
          <w:szCs w:val="24"/>
        </w:rPr>
        <w:t xml:space="preserve"> en la supervisión de las labores de </w:t>
      </w:r>
      <w:r w:rsidR="00851C40" w:rsidRPr="002B016A">
        <w:rPr>
          <w:rFonts w:ascii="Arial" w:hAnsi="Arial" w:cs="Arial"/>
          <w:sz w:val="24"/>
          <w:szCs w:val="24"/>
        </w:rPr>
        <w:t xml:space="preserve">las y </w:t>
      </w:r>
      <w:r w:rsidR="00A54F2D" w:rsidRPr="002B016A">
        <w:rPr>
          <w:rFonts w:ascii="Arial" w:hAnsi="Arial" w:cs="Arial"/>
          <w:sz w:val="24"/>
          <w:szCs w:val="24"/>
        </w:rPr>
        <w:t xml:space="preserve">los servidores públicos del Instituto que ejerzan la función de Oficialía Electoral, a fin de que se apeguen a los principios rectores previstos en el artículo </w:t>
      </w:r>
      <w:r w:rsidR="00B1478C" w:rsidRPr="002B016A">
        <w:rPr>
          <w:rFonts w:ascii="Arial" w:hAnsi="Arial" w:cs="Arial"/>
          <w:sz w:val="24"/>
          <w:szCs w:val="24"/>
        </w:rPr>
        <w:t>6</w:t>
      </w:r>
      <w:r w:rsidR="00A23068" w:rsidRPr="002B016A">
        <w:rPr>
          <w:rFonts w:ascii="Arial" w:hAnsi="Arial" w:cs="Arial"/>
          <w:sz w:val="24"/>
          <w:szCs w:val="24"/>
        </w:rPr>
        <w:t xml:space="preserve"> y demás aplicables</w:t>
      </w:r>
      <w:r w:rsidR="00A54F2D" w:rsidRPr="002B016A">
        <w:rPr>
          <w:rFonts w:ascii="Arial" w:hAnsi="Arial" w:cs="Arial"/>
          <w:sz w:val="24"/>
          <w:szCs w:val="24"/>
        </w:rPr>
        <w:t xml:space="preserve"> de este Reglamento;</w:t>
      </w:r>
    </w:p>
    <w:p w14:paraId="227BD52F" w14:textId="77777777" w:rsidR="00A54F2D" w:rsidRPr="002B016A" w:rsidRDefault="00A54F2D" w:rsidP="00A54F2D">
      <w:pPr>
        <w:spacing w:after="0"/>
        <w:jc w:val="both"/>
        <w:rPr>
          <w:rFonts w:ascii="Arial" w:hAnsi="Arial" w:cs="Arial"/>
          <w:sz w:val="24"/>
          <w:szCs w:val="24"/>
        </w:rPr>
      </w:pPr>
    </w:p>
    <w:p w14:paraId="03AE26BF" w14:textId="552160D9" w:rsidR="00A54F2D" w:rsidRPr="002B016A" w:rsidRDefault="00A54F2D" w:rsidP="007F24DA">
      <w:pPr>
        <w:pStyle w:val="Prrafodelista"/>
        <w:numPr>
          <w:ilvl w:val="0"/>
          <w:numId w:val="12"/>
        </w:numPr>
        <w:spacing w:after="0"/>
        <w:jc w:val="both"/>
        <w:rPr>
          <w:rFonts w:ascii="Arial" w:hAnsi="Arial" w:cs="Arial"/>
          <w:sz w:val="24"/>
          <w:szCs w:val="24"/>
        </w:rPr>
      </w:pPr>
      <w:r w:rsidRPr="002B016A">
        <w:rPr>
          <w:rFonts w:ascii="Arial" w:hAnsi="Arial" w:cs="Arial"/>
          <w:sz w:val="24"/>
          <w:szCs w:val="24"/>
        </w:rPr>
        <w:t>Llevar un registro de las peticiones recibidas en la Secretaría o ante</w:t>
      </w:r>
      <w:r w:rsidR="00A23068" w:rsidRPr="002B016A">
        <w:rPr>
          <w:rFonts w:ascii="Arial" w:hAnsi="Arial" w:cs="Arial"/>
          <w:sz w:val="24"/>
          <w:szCs w:val="24"/>
        </w:rPr>
        <w:t xml:space="preserve"> los Consejos</w:t>
      </w:r>
      <w:r w:rsidRPr="002B016A">
        <w:rPr>
          <w:rFonts w:ascii="Arial" w:hAnsi="Arial" w:cs="Arial"/>
          <w:sz w:val="24"/>
          <w:szCs w:val="24"/>
        </w:rPr>
        <w:t>, así como de las actas de las diligencias que se lleven a cabo en ejercicio de la función;</w:t>
      </w:r>
    </w:p>
    <w:p w14:paraId="4B11297B" w14:textId="77777777" w:rsidR="00A54F2D" w:rsidRPr="002B016A" w:rsidRDefault="00A54F2D" w:rsidP="00A54F2D">
      <w:pPr>
        <w:spacing w:after="0"/>
        <w:jc w:val="both"/>
        <w:rPr>
          <w:rFonts w:ascii="Arial" w:hAnsi="Arial" w:cs="Arial"/>
          <w:sz w:val="24"/>
          <w:szCs w:val="24"/>
        </w:rPr>
      </w:pPr>
    </w:p>
    <w:p w14:paraId="6C712115" w14:textId="2623D58A" w:rsidR="00A54F2D" w:rsidRPr="002B016A" w:rsidRDefault="00A54F2D" w:rsidP="007F24DA">
      <w:pPr>
        <w:pStyle w:val="Prrafodelista"/>
        <w:numPr>
          <w:ilvl w:val="0"/>
          <w:numId w:val="12"/>
        </w:numPr>
        <w:spacing w:after="0"/>
        <w:jc w:val="both"/>
        <w:rPr>
          <w:rFonts w:ascii="Arial" w:hAnsi="Arial" w:cs="Arial"/>
          <w:sz w:val="24"/>
          <w:szCs w:val="24"/>
        </w:rPr>
      </w:pPr>
      <w:r w:rsidRPr="002B016A">
        <w:rPr>
          <w:rFonts w:ascii="Arial" w:hAnsi="Arial" w:cs="Arial"/>
          <w:sz w:val="24"/>
          <w:szCs w:val="24"/>
        </w:rPr>
        <w:t>Resolver las consultas relativas a la competencia para atender una petición;</w:t>
      </w:r>
    </w:p>
    <w:p w14:paraId="09E9CD90" w14:textId="77777777" w:rsidR="00A54F2D" w:rsidRPr="002B016A" w:rsidRDefault="00A54F2D" w:rsidP="00A54F2D">
      <w:pPr>
        <w:spacing w:after="0"/>
        <w:jc w:val="both"/>
        <w:rPr>
          <w:rFonts w:ascii="Arial" w:hAnsi="Arial" w:cs="Arial"/>
          <w:sz w:val="24"/>
          <w:szCs w:val="24"/>
        </w:rPr>
      </w:pPr>
    </w:p>
    <w:p w14:paraId="697FBBD7" w14:textId="2E9B7959" w:rsidR="00A54F2D" w:rsidRPr="002B016A" w:rsidRDefault="00A54F2D" w:rsidP="007F24DA">
      <w:pPr>
        <w:pStyle w:val="Prrafodelista"/>
        <w:numPr>
          <w:ilvl w:val="0"/>
          <w:numId w:val="12"/>
        </w:numPr>
        <w:spacing w:after="0"/>
        <w:jc w:val="both"/>
        <w:rPr>
          <w:rFonts w:ascii="Arial" w:hAnsi="Arial" w:cs="Arial"/>
          <w:sz w:val="24"/>
          <w:szCs w:val="24"/>
        </w:rPr>
      </w:pPr>
      <w:r w:rsidRPr="002B016A">
        <w:rPr>
          <w:rFonts w:ascii="Arial" w:hAnsi="Arial" w:cs="Arial"/>
          <w:sz w:val="24"/>
          <w:szCs w:val="24"/>
        </w:rPr>
        <w:t>Detectar y proponer las necesidades de formación, capacitación y actualización del personal del Instituto que ejerza la fe pública como función de la Oficialía Electoral, y</w:t>
      </w:r>
    </w:p>
    <w:p w14:paraId="64561F97" w14:textId="77777777" w:rsidR="00A54F2D" w:rsidRPr="002B016A" w:rsidRDefault="00A54F2D" w:rsidP="00A54F2D">
      <w:pPr>
        <w:spacing w:after="0"/>
        <w:jc w:val="both"/>
        <w:rPr>
          <w:rFonts w:ascii="Arial" w:hAnsi="Arial" w:cs="Arial"/>
          <w:sz w:val="24"/>
          <w:szCs w:val="24"/>
        </w:rPr>
      </w:pPr>
    </w:p>
    <w:p w14:paraId="5706C0B1" w14:textId="6D068E4F" w:rsidR="00A54F2D" w:rsidRPr="002B016A" w:rsidRDefault="00A54F2D" w:rsidP="007F24DA">
      <w:pPr>
        <w:pStyle w:val="Prrafodelista"/>
        <w:numPr>
          <w:ilvl w:val="0"/>
          <w:numId w:val="12"/>
        </w:numPr>
        <w:spacing w:after="0"/>
        <w:jc w:val="both"/>
        <w:rPr>
          <w:rFonts w:ascii="Arial" w:hAnsi="Arial" w:cs="Arial"/>
          <w:sz w:val="24"/>
          <w:szCs w:val="24"/>
        </w:rPr>
      </w:pPr>
      <w:r w:rsidRPr="002B016A">
        <w:rPr>
          <w:rFonts w:ascii="Arial" w:hAnsi="Arial" w:cs="Arial"/>
          <w:sz w:val="24"/>
          <w:szCs w:val="24"/>
        </w:rPr>
        <w:t>Establecer criterios de actuación para</w:t>
      </w:r>
      <w:r w:rsidR="00A23068" w:rsidRPr="002B016A">
        <w:rPr>
          <w:rFonts w:ascii="Arial" w:hAnsi="Arial" w:cs="Arial"/>
          <w:sz w:val="24"/>
          <w:szCs w:val="24"/>
        </w:rPr>
        <w:t xml:space="preserve"> las y</w:t>
      </w:r>
      <w:r w:rsidRPr="002B016A">
        <w:rPr>
          <w:rFonts w:ascii="Arial" w:hAnsi="Arial" w:cs="Arial"/>
          <w:sz w:val="24"/>
          <w:szCs w:val="24"/>
        </w:rPr>
        <w:t xml:space="preserve"> los servidores públicos que ejerzan dicha función, garantizando que en todo momento exista personal </w:t>
      </w:r>
      <w:r w:rsidRPr="002B016A">
        <w:rPr>
          <w:rFonts w:ascii="Arial" w:hAnsi="Arial" w:cs="Arial"/>
          <w:sz w:val="24"/>
          <w:szCs w:val="24"/>
        </w:rPr>
        <w:lastRenderedPageBreak/>
        <w:t>para poder ofrecer el servicio tanto en</w:t>
      </w:r>
      <w:r w:rsidR="00A23068" w:rsidRPr="002B016A">
        <w:rPr>
          <w:rFonts w:ascii="Arial" w:hAnsi="Arial" w:cs="Arial"/>
          <w:sz w:val="24"/>
          <w:szCs w:val="24"/>
        </w:rPr>
        <w:t xml:space="preserve"> la oficina central del Instituto, como en la de los Consejos</w:t>
      </w:r>
      <w:r w:rsidRPr="002B016A">
        <w:rPr>
          <w:rFonts w:ascii="Arial" w:hAnsi="Arial" w:cs="Arial"/>
          <w:sz w:val="24"/>
          <w:szCs w:val="24"/>
        </w:rPr>
        <w:t>.</w:t>
      </w:r>
    </w:p>
    <w:p w14:paraId="391B222A" w14:textId="77777777" w:rsidR="00A54F2D" w:rsidRPr="002B016A" w:rsidRDefault="00A54F2D" w:rsidP="00A54F2D">
      <w:pPr>
        <w:spacing w:after="0"/>
        <w:jc w:val="both"/>
        <w:rPr>
          <w:rFonts w:ascii="Arial" w:hAnsi="Arial" w:cs="Arial"/>
          <w:sz w:val="24"/>
          <w:szCs w:val="24"/>
        </w:rPr>
      </w:pPr>
    </w:p>
    <w:p w14:paraId="488E5E78" w14:textId="463A7E6C" w:rsidR="00955A06" w:rsidRPr="002B016A" w:rsidRDefault="00B1478C" w:rsidP="00A54F2D">
      <w:pPr>
        <w:spacing w:after="0"/>
        <w:jc w:val="both"/>
        <w:rPr>
          <w:rFonts w:ascii="Arial" w:hAnsi="Arial" w:cs="Arial"/>
          <w:sz w:val="24"/>
          <w:szCs w:val="24"/>
        </w:rPr>
      </w:pPr>
      <w:r w:rsidRPr="002B016A">
        <w:rPr>
          <w:rFonts w:ascii="Arial" w:hAnsi="Arial" w:cs="Arial"/>
          <w:b/>
          <w:sz w:val="24"/>
          <w:szCs w:val="24"/>
        </w:rPr>
        <w:t>Artículo 17</w:t>
      </w:r>
      <w:r w:rsidR="00A54F2D" w:rsidRPr="002B016A">
        <w:rPr>
          <w:rFonts w:ascii="Arial" w:hAnsi="Arial" w:cs="Arial"/>
          <w:sz w:val="24"/>
          <w:szCs w:val="24"/>
        </w:rPr>
        <w:t>. De la manera más expedita, el área de Oficialía Electo</w:t>
      </w:r>
      <w:r w:rsidR="00A23068" w:rsidRPr="002B016A">
        <w:rPr>
          <w:rFonts w:ascii="Arial" w:hAnsi="Arial" w:cs="Arial"/>
          <w:sz w:val="24"/>
          <w:szCs w:val="24"/>
        </w:rPr>
        <w:t xml:space="preserve">ral adscrita a la </w:t>
      </w:r>
      <w:r w:rsidR="00A54F2D" w:rsidRPr="002B016A">
        <w:rPr>
          <w:rFonts w:ascii="Arial" w:hAnsi="Arial" w:cs="Arial"/>
          <w:sz w:val="24"/>
          <w:szCs w:val="24"/>
        </w:rPr>
        <w:t>Secretaria</w:t>
      </w:r>
      <w:r w:rsidR="00A23068" w:rsidRPr="002B016A">
        <w:rPr>
          <w:rFonts w:ascii="Arial" w:hAnsi="Arial" w:cs="Arial"/>
          <w:sz w:val="24"/>
          <w:szCs w:val="24"/>
        </w:rPr>
        <w:t>, hará del conocimiento de los Consejos respecto a la recepción de una petición relacionada con actos o hechos ocurridos en su demarcación territorial a fin de que dicha petición sea atendida.</w:t>
      </w:r>
    </w:p>
    <w:p w14:paraId="4D10CB8D" w14:textId="77777777" w:rsidR="00B1478C" w:rsidRPr="002B016A" w:rsidRDefault="00B1478C" w:rsidP="00A54F2D">
      <w:pPr>
        <w:spacing w:after="0"/>
        <w:jc w:val="both"/>
        <w:rPr>
          <w:rFonts w:ascii="Arial" w:hAnsi="Arial" w:cs="Arial"/>
          <w:sz w:val="24"/>
          <w:szCs w:val="24"/>
        </w:rPr>
      </w:pPr>
    </w:p>
    <w:p w14:paraId="280FA78A" w14:textId="77777777" w:rsidR="00A54F2D" w:rsidRPr="002B016A" w:rsidRDefault="00A54F2D" w:rsidP="00955A06">
      <w:pPr>
        <w:spacing w:after="0"/>
        <w:jc w:val="center"/>
        <w:rPr>
          <w:rFonts w:ascii="Arial" w:hAnsi="Arial" w:cs="Arial"/>
          <w:b/>
          <w:sz w:val="24"/>
          <w:szCs w:val="24"/>
        </w:rPr>
      </w:pPr>
      <w:r w:rsidRPr="002B016A">
        <w:rPr>
          <w:rFonts w:ascii="Arial" w:hAnsi="Arial" w:cs="Arial"/>
          <w:b/>
          <w:sz w:val="24"/>
          <w:szCs w:val="24"/>
        </w:rPr>
        <w:t>Capítulo Segundo</w:t>
      </w:r>
    </w:p>
    <w:p w14:paraId="7B9B2C3A" w14:textId="77777777" w:rsidR="00A54F2D" w:rsidRPr="002B016A" w:rsidRDefault="00A54F2D" w:rsidP="00955A06">
      <w:pPr>
        <w:spacing w:after="0"/>
        <w:jc w:val="center"/>
        <w:rPr>
          <w:rFonts w:ascii="Arial" w:hAnsi="Arial" w:cs="Arial"/>
          <w:b/>
          <w:sz w:val="24"/>
          <w:szCs w:val="24"/>
        </w:rPr>
      </w:pPr>
      <w:r w:rsidRPr="002B016A">
        <w:rPr>
          <w:rFonts w:ascii="Arial" w:hAnsi="Arial" w:cs="Arial"/>
          <w:b/>
          <w:sz w:val="24"/>
          <w:szCs w:val="24"/>
        </w:rPr>
        <w:t>Ámbito espacial, temporal y material de la función de Oficialía Electoral</w:t>
      </w:r>
    </w:p>
    <w:p w14:paraId="0AFC97C6" w14:textId="77777777" w:rsidR="00A54F2D" w:rsidRPr="002B016A" w:rsidRDefault="00A54F2D" w:rsidP="00A54F2D">
      <w:pPr>
        <w:spacing w:after="0"/>
        <w:jc w:val="both"/>
        <w:rPr>
          <w:rFonts w:ascii="Arial" w:hAnsi="Arial" w:cs="Arial"/>
          <w:sz w:val="24"/>
          <w:szCs w:val="24"/>
        </w:rPr>
      </w:pPr>
    </w:p>
    <w:p w14:paraId="17572D39" w14:textId="4AB677DE" w:rsidR="00A54F2D" w:rsidRPr="002B016A" w:rsidRDefault="00B1478C" w:rsidP="00A54F2D">
      <w:pPr>
        <w:spacing w:after="0"/>
        <w:jc w:val="both"/>
        <w:rPr>
          <w:rFonts w:ascii="Arial" w:hAnsi="Arial" w:cs="Arial"/>
          <w:sz w:val="24"/>
          <w:szCs w:val="24"/>
        </w:rPr>
      </w:pPr>
      <w:r w:rsidRPr="002B016A">
        <w:rPr>
          <w:rFonts w:ascii="Arial" w:hAnsi="Arial" w:cs="Arial"/>
          <w:b/>
          <w:sz w:val="24"/>
          <w:szCs w:val="24"/>
        </w:rPr>
        <w:t>Artículo 18</w:t>
      </w:r>
      <w:r w:rsidR="00A54F2D" w:rsidRPr="002B016A">
        <w:rPr>
          <w:rFonts w:ascii="Arial" w:hAnsi="Arial" w:cs="Arial"/>
          <w:sz w:val="24"/>
          <w:szCs w:val="24"/>
        </w:rPr>
        <w:t>. La función de Oficialía Electoral podrá ejercerse en cualquier tiempo, a petición de parte interesada</w:t>
      </w:r>
      <w:r w:rsidR="00054261" w:rsidRPr="002B016A">
        <w:rPr>
          <w:rFonts w:ascii="Arial" w:hAnsi="Arial" w:cs="Arial"/>
          <w:sz w:val="24"/>
          <w:szCs w:val="24"/>
        </w:rPr>
        <w:t>.</w:t>
      </w:r>
    </w:p>
    <w:p w14:paraId="588DE05E" w14:textId="77777777" w:rsidR="00A54F2D" w:rsidRPr="002B016A" w:rsidRDefault="00A54F2D" w:rsidP="00A54F2D">
      <w:pPr>
        <w:spacing w:after="0"/>
        <w:jc w:val="both"/>
        <w:rPr>
          <w:rFonts w:ascii="Arial" w:hAnsi="Arial" w:cs="Arial"/>
          <w:sz w:val="24"/>
          <w:szCs w:val="24"/>
        </w:rPr>
      </w:pPr>
    </w:p>
    <w:p w14:paraId="3BACDF0F" w14:textId="77777777" w:rsidR="00955A06" w:rsidRPr="002B016A" w:rsidRDefault="00A54F2D" w:rsidP="00955A06">
      <w:pPr>
        <w:spacing w:after="0"/>
        <w:jc w:val="center"/>
        <w:rPr>
          <w:rFonts w:ascii="Arial" w:hAnsi="Arial" w:cs="Arial"/>
          <w:b/>
          <w:sz w:val="24"/>
          <w:szCs w:val="24"/>
        </w:rPr>
      </w:pPr>
      <w:r w:rsidRPr="002B016A">
        <w:rPr>
          <w:rFonts w:ascii="Arial" w:hAnsi="Arial" w:cs="Arial"/>
          <w:b/>
          <w:sz w:val="24"/>
          <w:szCs w:val="24"/>
        </w:rPr>
        <w:t>Capítulo Tercero</w:t>
      </w:r>
    </w:p>
    <w:p w14:paraId="55E55096" w14:textId="54B98E95" w:rsidR="00A54F2D" w:rsidRPr="002B016A" w:rsidRDefault="00A54F2D" w:rsidP="00955A06">
      <w:pPr>
        <w:spacing w:after="0"/>
        <w:jc w:val="center"/>
        <w:rPr>
          <w:rFonts w:ascii="Arial" w:hAnsi="Arial" w:cs="Arial"/>
          <w:sz w:val="24"/>
          <w:szCs w:val="24"/>
        </w:rPr>
      </w:pPr>
      <w:r w:rsidRPr="002B016A">
        <w:rPr>
          <w:rFonts w:ascii="Arial" w:hAnsi="Arial" w:cs="Arial"/>
          <w:b/>
          <w:sz w:val="24"/>
          <w:szCs w:val="24"/>
        </w:rPr>
        <w:t>Generalidades de la función de Oficialía</w:t>
      </w:r>
      <w:r w:rsidR="00432ACD" w:rsidRPr="002B016A">
        <w:rPr>
          <w:rFonts w:ascii="Arial" w:hAnsi="Arial" w:cs="Arial"/>
          <w:b/>
          <w:sz w:val="24"/>
          <w:szCs w:val="24"/>
        </w:rPr>
        <w:t xml:space="preserve"> </w:t>
      </w:r>
      <w:r w:rsidRPr="002B016A">
        <w:rPr>
          <w:rFonts w:ascii="Arial" w:hAnsi="Arial" w:cs="Arial"/>
          <w:b/>
          <w:sz w:val="24"/>
          <w:szCs w:val="24"/>
        </w:rPr>
        <w:t>Electoral</w:t>
      </w:r>
    </w:p>
    <w:p w14:paraId="59516D8C" w14:textId="77777777" w:rsidR="00A54F2D" w:rsidRPr="002B016A" w:rsidRDefault="00A54F2D" w:rsidP="00A54F2D">
      <w:pPr>
        <w:spacing w:after="0"/>
        <w:jc w:val="both"/>
        <w:rPr>
          <w:rFonts w:ascii="Arial" w:hAnsi="Arial" w:cs="Arial"/>
          <w:sz w:val="24"/>
          <w:szCs w:val="24"/>
        </w:rPr>
      </w:pPr>
    </w:p>
    <w:p w14:paraId="23E472A5" w14:textId="2B10AE70" w:rsidR="00A54F2D" w:rsidRPr="002B016A" w:rsidRDefault="0068247B" w:rsidP="00A54F2D">
      <w:pPr>
        <w:spacing w:after="0"/>
        <w:jc w:val="both"/>
        <w:rPr>
          <w:rFonts w:ascii="Arial" w:hAnsi="Arial" w:cs="Arial"/>
          <w:sz w:val="24"/>
          <w:szCs w:val="24"/>
        </w:rPr>
      </w:pPr>
      <w:r w:rsidRPr="002B016A">
        <w:rPr>
          <w:rFonts w:ascii="Arial" w:hAnsi="Arial" w:cs="Arial"/>
          <w:b/>
          <w:sz w:val="24"/>
          <w:szCs w:val="24"/>
        </w:rPr>
        <w:t>Artículo 19</w:t>
      </w:r>
      <w:r w:rsidR="00A54F2D" w:rsidRPr="002B016A">
        <w:rPr>
          <w:rFonts w:ascii="Arial" w:hAnsi="Arial" w:cs="Arial"/>
          <w:sz w:val="24"/>
          <w:szCs w:val="24"/>
        </w:rPr>
        <w:t>. La petición deberá cumplir con los siguientes requisitos:</w:t>
      </w:r>
    </w:p>
    <w:p w14:paraId="0E0EF52B" w14:textId="77777777" w:rsidR="00A54F2D" w:rsidRPr="002B016A" w:rsidRDefault="00A54F2D" w:rsidP="00A54F2D">
      <w:pPr>
        <w:spacing w:after="0"/>
        <w:jc w:val="both"/>
        <w:rPr>
          <w:rFonts w:ascii="Arial" w:hAnsi="Arial" w:cs="Arial"/>
          <w:sz w:val="24"/>
          <w:szCs w:val="24"/>
        </w:rPr>
      </w:pPr>
    </w:p>
    <w:p w14:paraId="6EE02233" w14:textId="1BCB97C3" w:rsidR="00A54F2D" w:rsidRPr="002B016A" w:rsidRDefault="00A54F2D" w:rsidP="00955A06">
      <w:pPr>
        <w:pStyle w:val="Prrafodelista"/>
        <w:numPr>
          <w:ilvl w:val="0"/>
          <w:numId w:val="15"/>
        </w:numPr>
        <w:spacing w:after="0"/>
        <w:jc w:val="both"/>
        <w:rPr>
          <w:rFonts w:ascii="Arial" w:hAnsi="Arial" w:cs="Arial"/>
          <w:sz w:val="24"/>
          <w:szCs w:val="24"/>
        </w:rPr>
      </w:pPr>
      <w:r w:rsidRPr="002B016A">
        <w:rPr>
          <w:rFonts w:ascii="Arial" w:hAnsi="Arial" w:cs="Arial"/>
          <w:sz w:val="24"/>
          <w:szCs w:val="24"/>
        </w:rPr>
        <w:t>Presentarse por escrito en la oficialía de partes de</w:t>
      </w:r>
      <w:r w:rsidR="00E84E9E" w:rsidRPr="002B016A">
        <w:rPr>
          <w:rFonts w:ascii="Arial" w:hAnsi="Arial" w:cs="Arial"/>
          <w:sz w:val="24"/>
          <w:szCs w:val="24"/>
        </w:rPr>
        <w:t xml:space="preserve"> la Secretaría</w:t>
      </w:r>
      <w:r w:rsidR="00C5156D" w:rsidRPr="002B016A">
        <w:rPr>
          <w:rFonts w:ascii="Arial" w:hAnsi="Arial" w:cs="Arial"/>
          <w:sz w:val="24"/>
          <w:szCs w:val="24"/>
        </w:rPr>
        <w:t xml:space="preserve"> o del respectivo </w:t>
      </w:r>
      <w:r w:rsidR="00221FDA" w:rsidRPr="002B016A">
        <w:rPr>
          <w:rFonts w:ascii="Arial" w:hAnsi="Arial" w:cs="Arial"/>
          <w:sz w:val="24"/>
          <w:szCs w:val="24"/>
        </w:rPr>
        <w:t>C</w:t>
      </w:r>
      <w:r w:rsidR="0018420F" w:rsidRPr="002B016A">
        <w:rPr>
          <w:rFonts w:ascii="Arial" w:hAnsi="Arial" w:cs="Arial"/>
          <w:sz w:val="24"/>
          <w:szCs w:val="24"/>
        </w:rPr>
        <w:t>onsejo;</w:t>
      </w:r>
    </w:p>
    <w:p w14:paraId="278CE57B" w14:textId="77777777" w:rsidR="00A54F2D" w:rsidRPr="002B016A" w:rsidRDefault="00A54F2D" w:rsidP="00A54F2D">
      <w:pPr>
        <w:spacing w:after="0"/>
        <w:jc w:val="both"/>
        <w:rPr>
          <w:rFonts w:ascii="Arial" w:hAnsi="Arial" w:cs="Arial"/>
          <w:sz w:val="24"/>
          <w:szCs w:val="24"/>
        </w:rPr>
      </w:pPr>
    </w:p>
    <w:p w14:paraId="2EAA9F6C" w14:textId="0184487E" w:rsidR="00A54F2D" w:rsidRPr="002B016A" w:rsidRDefault="00A54F2D" w:rsidP="007D2969">
      <w:pPr>
        <w:pStyle w:val="Prrafodelista"/>
        <w:numPr>
          <w:ilvl w:val="0"/>
          <w:numId w:val="15"/>
        </w:numPr>
        <w:spacing w:after="0"/>
        <w:jc w:val="both"/>
        <w:rPr>
          <w:rFonts w:ascii="Arial" w:hAnsi="Arial" w:cs="Arial"/>
          <w:sz w:val="24"/>
          <w:szCs w:val="24"/>
        </w:rPr>
      </w:pPr>
      <w:r w:rsidRPr="002B016A">
        <w:rPr>
          <w:rFonts w:ascii="Arial" w:hAnsi="Arial" w:cs="Arial"/>
          <w:sz w:val="24"/>
          <w:szCs w:val="24"/>
        </w:rPr>
        <w:t>Podrán presentarla los partidos políticos y l</w:t>
      </w:r>
      <w:r w:rsidR="00C5156D" w:rsidRPr="002B016A">
        <w:rPr>
          <w:rFonts w:ascii="Arial" w:hAnsi="Arial" w:cs="Arial"/>
          <w:sz w:val="24"/>
          <w:szCs w:val="24"/>
        </w:rPr>
        <w:t>as o l</w:t>
      </w:r>
      <w:r w:rsidRPr="002B016A">
        <w:rPr>
          <w:rFonts w:ascii="Arial" w:hAnsi="Arial" w:cs="Arial"/>
          <w:sz w:val="24"/>
          <w:szCs w:val="24"/>
        </w:rPr>
        <w:t>os candidatos independientes a través de sus representantes legítimos; entendiendo por éstos, en el caso de los</w:t>
      </w:r>
      <w:r w:rsidR="00955A06" w:rsidRPr="002B016A">
        <w:rPr>
          <w:rFonts w:ascii="Arial" w:hAnsi="Arial" w:cs="Arial"/>
          <w:sz w:val="24"/>
          <w:szCs w:val="24"/>
        </w:rPr>
        <w:t xml:space="preserve"> </w:t>
      </w:r>
      <w:r w:rsidRPr="002B016A">
        <w:rPr>
          <w:rFonts w:ascii="Arial" w:hAnsi="Arial" w:cs="Arial"/>
          <w:sz w:val="24"/>
          <w:szCs w:val="24"/>
        </w:rPr>
        <w:t>partidos, a sus representantes acreditados a</w:t>
      </w:r>
      <w:r w:rsidR="00C5156D" w:rsidRPr="002B016A">
        <w:rPr>
          <w:rFonts w:ascii="Arial" w:hAnsi="Arial" w:cs="Arial"/>
          <w:sz w:val="24"/>
          <w:szCs w:val="24"/>
        </w:rPr>
        <w:t>nte las autoridades electorales o</w:t>
      </w:r>
      <w:r w:rsidRPr="002B016A">
        <w:rPr>
          <w:rFonts w:ascii="Arial" w:hAnsi="Arial" w:cs="Arial"/>
          <w:sz w:val="24"/>
          <w:szCs w:val="24"/>
        </w:rPr>
        <w:t xml:space="preserve"> a los miembros de sus comités direc</w:t>
      </w:r>
      <w:r w:rsidR="00C5156D" w:rsidRPr="002B016A">
        <w:rPr>
          <w:rFonts w:ascii="Arial" w:hAnsi="Arial" w:cs="Arial"/>
          <w:sz w:val="24"/>
          <w:szCs w:val="24"/>
        </w:rPr>
        <w:t xml:space="preserve">tivos que </w:t>
      </w:r>
      <w:r w:rsidR="0018420F" w:rsidRPr="002B016A">
        <w:rPr>
          <w:rFonts w:ascii="Arial" w:hAnsi="Arial" w:cs="Arial"/>
          <w:sz w:val="24"/>
          <w:szCs w:val="24"/>
        </w:rPr>
        <w:t>tengan facultades conforme a su normatividad estatutaria</w:t>
      </w:r>
      <w:r w:rsidRPr="002B016A">
        <w:rPr>
          <w:rFonts w:ascii="Arial" w:hAnsi="Arial" w:cs="Arial"/>
          <w:sz w:val="24"/>
          <w:szCs w:val="24"/>
        </w:rPr>
        <w:t>;</w:t>
      </w:r>
    </w:p>
    <w:p w14:paraId="62B2B765" w14:textId="77777777" w:rsidR="00A54F2D" w:rsidRPr="002B016A" w:rsidRDefault="00A54F2D" w:rsidP="00A54F2D">
      <w:pPr>
        <w:spacing w:after="0"/>
        <w:jc w:val="both"/>
        <w:rPr>
          <w:rFonts w:ascii="Arial" w:hAnsi="Arial" w:cs="Arial"/>
          <w:sz w:val="24"/>
          <w:szCs w:val="24"/>
        </w:rPr>
      </w:pPr>
    </w:p>
    <w:p w14:paraId="7D3278A7" w14:textId="543EC002" w:rsidR="00A54F2D" w:rsidRPr="002B016A" w:rsidRDefault="00A54F2D" w:rsidP="00955A06">
      <w:pPr>
        <w:pStyle w:val="Prrafodelista"/>
        <w:numPr>
          <w:ilvl w:val="0"/>
          <w:numId w:val="15"/>
        </w:numPr>
        <w:spacing w:after="0"/>
        <w:jc w:val="both"/>
        <w:rPr>
          <w:rFonts w:ascii="Arial" w:hAnsi="Arial" w:cs="Arial"/>
          <w:sz w:val="24"/>
          <w:szCs w:val="24"/>
        </w:rPr>
      </w:pPr>
      <w:r w:rsidRPr="002B016A">
        <w:rPr>
          <w:rFonts w:ascii="Arial" w:hAnsi="Arial" w:cs="Arial"/>
          <w:sz w:val="24"/>
          <w:szCs w:val="24"/>
        </w:rPr>
        <w:t xml:space="preserve">Presentarse con al menos setenta y dos horas de anticipación a los actos o hechos que se pretende sean constatados, salvo que se trate de actos o hechos urgentes, cuya </w:t>
      </w:r>
      <w:r w:rsidR="0018420F" w:rsidRPr="002B016A">
        <w:rPr>
          <w:rFonts w:ascii="Arial" w:hAnsi="Arial" w:cs="Arial"/>
          <w:sz w:val="24"/>
          <w:szCs w:val="24"/>
        </w:rPr>
        <w:t>materia sea necesario preservar;</w:t>
      </w:r>
    </w:p>
    <w:p w14:paraId="144B8C24" w14:textId="77777777" w:rsidR="00A54F2D" w:rsidRPr="002B016A" w:rsidRDefault="00A54F2D" w:rsidP="00A54F2D">
      <w:pPr>
        <w:spacing w:after="0"/>
        <w:jc w:val="both"/>
        <w:rPr>
          <w:rFonts w:ascii="Arial" w:hAnsi="Arial" w:cs="Arial"/>
          <w:sz w:val="24"/>
          <w:szCs w:val="24"/>
        </w:rPr>
      </w:pPr>
    </w:p>
    <w:p w14:paraId="314C0317" w14:textId="1D2C28F2" w:rsidR="00A54F2D" w:rsidRPr="002B016A" w:rsidRDefault="00A54F2D" w:rsidP="00955A06">
      <w:pPr>
        <w:pStyle w:val="Prrafodelista"/>
        <w:numPr>
          <w:ilvl w:val="0"/>
          <w:numId w:val="15"/>
        </w:numPr>
        <w:spacing w:after="0"/>
        <w:jc w:val="both"/>
        <w:rPr>
          <w:rFonts w:ascii="Arial" w:hAnsi="Arial" w:cs="Arial"/>
          <w:sz w:val="24"/>
          <w:szCs w:val="24"/>
        </w:rPr>
      </w:pPr>
      <w:r w:rsidRPr="002B016A">
        <w:rPr>
          <w:rFonts w:ascii="Arial" w:hAnsi="Arial" w:cs="Arial"/>
          <w:sz w:val="24"/>
          <w:szCs w:val="24"/>
        </w:rPr>
        <w:t>Contener domicilio para oír y recibir notificaciones;</w:t>
      </w:r>
    </w:p>
    <w:p w14:paraId="4C1F642B" w14:textId="77777777" w:rsidR="00A54F2D" w:rsidRPr="002B016A" w:rsidRDefault="00A54F2D" w:rsidP="00A54F2D">
      <w:pPr>
        <w:spacing w:after="0"/>
        <w:jc w:val="both"/>
        <w:rPr>
          <w:rFonts w:ascii="Arial" w:hAnsi="Arial" w:cs="Arial"/>
          <w:sz w:val="24"/>
          <w:szCs w:val="24"/>
        </w:rPr>
      </w:pPr>
    </w:p>
    <w:p w14:paraId="6B52A527" w14:textId="7434FB71" w:rsidR="00A54F2D" w:rsidRPr="002B016A" w:rsidRDefault="00A54F2D" w:rsidP="00955A06">
      <w:pPr>
        <w:pStyle w:val="Prrafodelista"/>
        <w:numPr>
          <w:ilvl w:val="0"/>
          <w:numId w:val="15"/>
        </w:numPr>
        <w:spacing w:after="0"/>
        <w:jc w:val="both"/>
        <w:rPr>
          <w:rFonts w:ascii="Arial" w:hAnsi="Arial" w:cs="Arial"/>
          <w:sz w:val="24"/>
          <w:szCs w:val="24"/>
        </w:rPr>
      </w:pPr>
      <w:r w:rsidRPr="002B016A">
        <w:rPr>
          <w:rFonts w:ascii="Arial" w:hAnsi="Arial" w:cs="Arial"/>
          <w:sz w:val="24"/>
          <w:szCs w:val="24"/>
        </w:rPr>
        <w:t>Cuando se refiera a propaganda considerada calumniosa, sólo podrá presentarse por la parte afectada;</w:t>
      </w:r>
    </w:p>
    <w:p w14:paraId="5C96B9B5" w14:textId="77777777" w:rsidR="00A54F2D" w:rsidRPr="002B016A" w:rsidRDefault="00A54F2D" w:rsidP="00A54F2D">
      <w:pPr>
        <w:spacing w:after="0"/>
        <w:jc w:val="both"/>
        <w:rPr>
          <w:rFonts w:ascii="Arial" w:hAnsi="Arial" w:cs="Arial"/>
          <w:sz w:val="24"/>
          <w:szCs w:val="24"/>
        </w:rPr>
      </w:pPr>
    </w:p>
    <w:p w14:paraId="1D5F4E5D" w14:textId="4E0B9DFE" w:rsidR="00A54F2D" w:rsidRPr="002B016A" w:rsidRDefault="00A54F2D" w:rsidP="00955A06">
      <w:pPr>
        <w:pStyle w:val="Prrafodelista"/>
        <w:numPr>
          <w:ilvl w:val="0"/>
          <w:numId w:val="15"/>
        </w:numPr>
        <w:spacing w:after="0"/>
        <w:jc w:val="both"/>
        <w:rPr>
          <w:rFonts w:ascii="Arial" w:hAnsi="Arial" w:cs="Arial"/>
          <w:sz w:val="24"/>
          <w:szCs w:val="24"/>
        </w:rPr>
      </w:pPr>
      <w:r w:rsidRPr="002B016A">
        <w:rPr>
          <w:rFonts w:ascii="Arial" w:hAnsi="Arial" w:cs="Arial"/>
          <w:sz w:val="24"/>
          <w:szCs w:val="24"/>
        </w:rPr>
        <w:t>Podrá presentarse como parte de un escrito de denuncia o de manera independiente;</w:t>
      </w:r>
    </w:p>
    <w:p w14:paraId="6C4E180E" w14:textId="77777777" w:rsidR="00A54F2D" w:rsidRPr="002B016A" w:rsidRDefault="00A54F2D" w:rsidP="00A54F2D">
      <w:pPr>
        <w:spacing w:after="0"/>
        <w:jc w:val="both"/>
        <w:rPr>
          <w:rFonts w:ascii="Arial" w:hAnsi="Arial" w:cs="Arial"/>
          <w:sz w:val="24"/>
          <w:szCs w:val="24"/>
        </w:rPr>
      </w:pPr>
    </w:p>
    <w:p w14:paraId="0AFDBBDD" w14:textId="33B08737" w:rsidR="00A54F2D" w:rsidRPr="002B016A" w:rsidRDefault="00A54F2D" w:rsidP="00955A06">
      <w:pPr>
        <w:pStyle w:val="Prrafodelista"/>
        <w:numPr>
          <w:ilvl w:val="0"/>
          <w:numId w:val="15"/>
        </w:numPr>
        <w:spacing w:after="0"/>
        <w:jc w:val="both"/>
        <w:rPr>
          <w:rFonts w:ascii="Arial" w:hAnsi="Arial" w:cs="Arial"/>
          <w:sz w:val="24"/>
          <w:szCs w:val="24"/>
        </w:rPr>
      </w:pPr>
      <w:r w:rsidRPr="002B016A">
        <w:rPr>
          <w:rFonts w:ascii="Arial" w:hAnsi="Arial" w:cs="Arial"/>
          <w:sz w:val="24"/>
          <w:szCs w:val="24"/>
        </w:rPr>
        <w:t>Contener una narración expresa y clara de los actos o hechos a constatar y de las circunstancias precisas de modo, tiempo y lugar que hagan posible ubicarlos objetivamente;</w:t>
      </w:r>
    </w:p>
    <w:p w14:paraId="431CBA9E" w14:textId="77777777" w:rsidR="00A54F2D" w:rsidRPr="002B016A" w:rsidRDefault="00A54F2D" w:rsidP="00A54F2D">
      <w:pPr>
        <w:spacing w:after="0"/>
        <w:jc w:val="both"/>
        <w:rPr>
          <w:rFonts w:ascii="Arial" w:hAnsi="Arial" w:cs="Arial"/>
          <w:sz w:val="24"/>
          <w:szCs w:val="24"/>
        </w:rPr>
      </w:pPr>
    </w:p>
    <w:p w14:paraId="4030151E" w14:textId="77B1F227" w:rsidR="00A54F2D" w:rsidRPr="002B016A" w:rsidRDefault="00A54F2D" w:rsidP="00955A06">
      <w:pPr>
        <w:pStyle w:val="Prrafodelista"/>
        <w:numPr>
          <w:ilvl w:val="0"/>
          <w:numId w:val="15"/>
        </w:numPr>
        <w:spacing w:after="0"/>
        <w:jc w:val="both"/>
        <w:rPr>
          <w:rFonts w:ascii="Arial" w:hAnsi="Arial" w:cs="Arial"/>
          <w:sz w:val="24"/>
          <w:szCs w:val="24"/>
        </w:rPr>
      </w:pPr>
      <w:r w:rsidRPr="002B016A">
        <w:rPr>
          <w:rFonts w:ascii="Arial" w:hAnsi="Arial" w:cs="Arial"/>
          <w:sz w:val="24"/>
          <w:szCs w:val="24"/>
        </w:rPr>
        <w:t>Hacer referencia a una afectación en el Proceso Electoral o a una vulneración a los bienes jurídicos tutelados por la Legislación Electoral, y</w:t>
      </w:r>
    </w:p>
    <w:p w14:paraId="0FA6F1F3" w14:textId="77777777" w:rsidR="00A54F2D" w:rsidRPr="002B016A" w:rsidRDefault="00A54F2D" w:rsidP="00A54F2D">
      <w:pPr>
        <w:spacing w:after="0"/>
        <w:jc w:val="both"/>
        <w:rPr>
          <w:rFonts w:ascii="Arial" w:hAnsi="Arial" w:cs="Arial"/>
          <w:sz w:val="24"/>
          <w:szCs w:val="24"/>
        </w:rPr>
      </w:pPr>
    </w:p>
    <w:p w14:paraId="129CA6C9" w14:textId="6DA3F17C" w:rsidR="00A54F2D" w:rsidRPr="002B016A" w:rsidRDefault="00A54F2D" w:rsidP="00955A06">
      <w:pPr>
        <w:pStyle w:val="Prrafodelista"/>
        <w:numPr>
          <w:ilvl w:val="0"/>
          <w:numId w:val="15"/>
        </w:numPr>
        <w:spacing w:after="0"/>
        <w:jc w:val="both"/>
        <w:rPr>
          <w:rFonts w:ascii="Arial" w:hAnsi="Arial" w:cs="Arial"/>
          <w:sz w:val="24"/>
          <w:szCs w:val="24"/>
        </w:rPr>
      </w:pPr>
      <w:r w:rsidRPr="002B016A">
        <w:rPr>
          <w:rFonts w:ascii="Arial" w:hAnsi="Arial" w:cs="Arial"/>
          <w:sz w:val="24"/>
          <w:szCs w:val="24"/>
        </w:rPr>
        <w:t>Acompañarse de los medios indiciarios o probatorios, en caso de contarse con ellos.</w:t>
      </w:r>
    </w:p>
    <w:p w14:paraId="1EB726A4" w14:textId="77777777" w:rsidR="00A54F2D" w:rsidRPr="002B016A" w:rsidRDefault="00A54F2D" w:rsidP="00A54F2D">
      <w:pPr>
        <w:spacing w:after="0"/>
        <w:jc w:val="both"/>
        <w:rPr>
          <w:rFonts w:ascii="Arial" w:hAnsi="Arial" w:cs="Arial"/>
          <w:sz w:val="24"/>
          <w:szCs w:val="24"/>
        </w:rPr>
      </w:pPr>
    </w:p>
    <w:p w14:paraId="73522F33" w14:textId="03A2B4AB" w:rsidR="00A54F2D" w:rsidRPr="002B016A" w:rsidRDefault="00221FDA" w:rsidP="00A54F2D">
      <w:pPr>
        <w:spacing w:after="0"/>
        <w:jc w:val="both"/>
        <w:rPr>
          <w:rFonts w:ascii="Arial" w:hAnsi="Arial" w:cs="Arial"/>
          <w:sz w:val="24"/>
          <w:szCs w:val="24"/>
        </w:rPr>
      </w:pPr>
      <w:r w:rsidRPr="002B016A">
        <w:rPr>
          <w:rFonts w:ascii="Arial" w:hAnsi="Arial" w:cs="Arial"/>
          <w:b/>
          <w:sz w:val="24"/>
          <w:szCs w:val="24"/>
        </w:rPr>
        <w:t>Artículo 20</w:t>
      </w:r>
      <w:r w:rsidR="00A54F2D" w:rsidRPr="002B016A">
        <w:rPr>
          <w:rFonts w:ascii="Arial" w:hAnsi="Arial" w:cs="Arial"/>
          <w:sz w:val="24"/>
          <w:szCs w:val="24"/>
        </w:rPr>
        <w:t>. Cuando la petición resulte confusa o imprecisa, podrá prevenirse a quien la presentó a fin de que, dentro del plazo de 24 horas siguientes a la notificación del requerimiento, realice las aclaraciones necesarias o proporcione la información que se le requiera.</w:t>
      </w:r>
    </w:p>
    <w:p w14:paraId="32E9BEA0" w14:textId="77777777" w:rsidR="00A54F2D" w:rsidRPr="002B016A" w:rsidRDefault="00A54F2D" w:rsidP="00A54F2D">
      <w:pPr>
        <w:spacing w:after="0"/>
        <w:jc w:val="both"/>
        <w:rPr>
          <w:rFonts w:ascii="Arial" w:hAnsi="Arial" w:cs="Arial"/>
          <w:sz w:val="24"/>
          <w:szCs w:val="24"/>
        </w:rPr>
      </w:pPr>
    </w:p>
    <w:p w14:paraId="4C42C6C8" w14:textId="7063BEF7" w:rsidR="00A54F2D" w:rsidRPr="002B016A" w:rsidRDefault="00221FDA" w:rsidP="00A54F2D">
      <w:pPr>
        <w:spacing w:after="0"/>
        <w:jc w:val="both"/>
        <w:rPr>
          <w:rFonts w:ascii="Arial" w:hAnsi="Arial" w:cs="Arial"/>
          <w:sz w:val="24"/>
          <w:szCs w:val="24"/>
        </w:rPr>
      </w:pPr>
      <w:r w:rsidRPr="002B016A">
        <w:rPr>
          <w:rFonts w:ascii="Arial" w:hAnsi="Arial" w:cs="Arial"/>
          <w:b/>
          <w:sz w:val="24"/>
          <w:szCs w:val="24"/>
        </w:rPr>
        <w:t>Artículo 21</w:t>
      </w:r>
      <w:r w:rsidR="00A54F2D" w:rsidRPr="002B016A">
        <w:rPr>
          <w:rFonts w:ascii="Arial" w:hAnsi="Arial" w:cs="Arial"/>
          <w:sz w:val="24"/>
          <w:szCs w:val="24"/>
        </w:rPr>
        <w:t>. La petición será improcedente cuando:</w:t>
      </w:r>
    </w:p>
    <w:p w14:paraId="38D0CB83" w14:textId="77777777" w:rsidR="00A54F2D" w:rsidRPr="002B016A" w:rsidRDefault="00A54F2D" w:rsidP="00A54F2D">
      <w:pPr>
        <w:spacing w:after="0"/>
        <w:jc w:val="both"/>
        <w:rPr>
          <w:rFonts w:ascii="Arial" w:hAnsi="Arial" w:cs="Arial"/>
          <w:sz w:val="24"/>
          <w:szCs w:val="24"/>
        </w:rPr>
      </w:pPr>
    </w:p>
    <w:p w14:paraId="7C094183" w14:textId="20AC446F" w:rsidR="00A54F2D" w:rsidRPr="002B016A" w:rsidRDefault="00063C98" w:rsidP="000E668B">
      <w:pPr>
        <w:pStyle w:val="Prrafodelista"/>
        <w:numPr>
          <w:ilvl w:val="0"/>
          <w:numId w:val="16"/>
        </w:numPr>
        <w:spacing w:after="0"/>
        <w:jc w:val="both"/>
        <w:rPr>
          <w:rFonts w:ascii="Arial" w:hAnsi="Arial" w:cs="Arial"/>
          <w:sz w:val="24"/>
          <w:szCs w:val="24"/>
        </w:rPr>
      </w:pPr>
      <w:r w:rsidRPr="002B016A">
        <w:rPr>
          <w:rFonts w:ascii="Arial" w:hAnsi="Arial" w:cs="Arial"/>
          <w:sz w:val="24"/>
          <w:szCs w:val="24"/>
        </w:rPr>
        <w:t>Quien la plantee no la firme o no acredite la personería</w:t>
      </w:r>
      <w:r w:rsidR="00A54F2D" w:rsidRPr="002B016A">
        <w:rPr>
          <w:rFonts w:ascii="Arial" w:hAnsi="Arial" w:cs="Arial"/>
          <w:sz w:val="24"/>
          <w:szCs w:val="24"/>
        </w:rPr>
        <w:t>;</w:t>
      </w:r>
    </w:p>
    <w:p w14:paraId="05F03AB4" w14:textId="05BDD371" w:rsidR="00A54F2D" w:rsidRPr="002B016A" w:rsidRDefault="00A54F2D" w:rsidP="00A54F2D">
      <w:pPr>
        <w:spacing w:after="0"/>
        <w:jc w:val="both"/>
        <w:rPr>
          <w:rFonts w:ascii="Arial" w:hAnsi="Arial" w:cs="Arial"/>
          <w:sz w:val="24"/>
          <w:szCs w:val="24"/>
        </w:rPr>
      </w:pPr>
    </w:p>
    <w:p w14:paraId="6C08B9B2" w14:textId="6446A892" w:rsidR="00A54F2D" w:rsidRPr="002B016A" w:rsidRDefault="00A54F2D" w:rsidP="000E668B">
      <w:pPr>
        <w:pStyle w:val="Prrafodelista"/>
        <w:numPr>
          <w:ilvl w:val="0"/>
          <w:numId w:val="16"/>
        </w:numPr>
        <w:spacing w:after="0"/>
        <w:jc w:val="both"/>
        <w:rPr>
          <w:rFonts w:ascii="Arial" w:hAnsi="Arial" w:cs="Arial"/>
          <w:sz w:val="24"/>
          <w:szCs w:val="24"/>
        </w:rPr>
      </w:pPr>
      <w:r w:rsidRPr="002B016A">
        <w:rPr>
          <w:rFonts w:ascii="Arial" w:hAnsi="Arial" w:cs="Arial"/>
          <w:sz w:val="24"/>
          <w:szCs w:val="24"/>
        </w:rPr>
        <w:t>Se plantee en forma anónima;</w:t>
      </w:r>
    </w:p>
    <w:p w14:paraId="25C8C53F" w14:textId="77777777" w:rsidR="00A54F2D" w:rsidRPr="002B016A" w:rsidRDefault="00A54F2D" w:rsidP="00A54F2D">
      <w:pPr>
        <w:spacing w:after="0"/>
        <w:jc w:val="both"/>
        <w:rPr>
          <w:rFonts w:ascii="Arial" w:hAnsi="Arial" w:cs="Arial"/>
          <w:sz w:val="24"/>
          <w:szCs w:val="24"/>
        </w:rPr>
      </w:pPr>
    </w:p>
    <w:p w14:paraId="2243C4CD" w14:textId="34DC649E" w:rsidR="00A54F2D" w:rsidRPr="002B016A" w:rsidRDefault="00A54F2D" w:rsidP="000E668B">
      <w:pPr>
        <w:pStyle w:val="Prrafodelista"/>
        <w:numPr>
          <w:ilvl w:val="0"/>
          <w:numId w:val="16"/>
        </w:numPr>
        <w:spacing w:after="0"/>
        <w:jc w:val="both"/>
        <w:rPr>
          <w:rFonts w:ascii="Arial" w:hAnsi="Arial" w:cs="Arial"/>
          <w:sz w:val="24"/>
          <w:szCs w:val="24"/>
        </w:rPr>
      </w:pPr>
      <w:r w:rsidRPr="002B016A">
        <w:rPr>
          <w:rFonts w:ascii="Arial" w:hAnsi="Arial" w:cs="Arial"/>
          <w:sz w:val="24"/>
          <w:szCs w:val="24"/>
        </w:rPr>
        <w:t>La petición no sea aclarada a pesar de la prevención formulada a quien la planteó o no se responda a dicha prevención;</w:t>
      </w:r>
    </w:p>
    <w:p w14:paraId="1CE1A7D1" w14:textId="77777777" w:rsidR="00A54F2D" w:rsidRPr="002B016A" w:rsidRDefault="00A54F2D" w:rsidP="00A54F2D">
      <w:pPr>
        <w:spacing w:after="0"/>
        <w:jc w:val="both"/>
        <w:rPr>
          <w:rFonts w:ascii="Arial" w:hAnsi="Arial" w:cs="Arial"/>
          <w:sz w:val="24"/>
          <w:szCs w:val="24"/>
        </w:rPr>
      </w:pPr>
    </w:p>
    <w:p w14:paraId="17EFD15F" w14:textId="76434477" w:rsidR="00A54F2D" w:rsidRPr="002B016A" w:rsidRDefault="00A54F2D" w:rsidP="000E668B">
      <w:pPr>
        <w:pStyle w:val="Prrafodelista"/>
        <w:numPr>
          <w:ilvl w:val="0"/>
          <w:numId w:val="16"/>
        </w:numPr>
        <w:spacing w:after="0"/>
        <w:jc w:val="both"/>
        <w:rPr>
          <w:rFonts w:ascii="Arial" w:hAnsi="Arial" w:cs="Arial"/>
          <w:sz w:val="24"/>
          <w:szCs w:val="24"/>
        </w:rPr>
      </w:pPr>
      <w:r w:rsidRPr="002B016A">
        <w:rPr>
          <w:rFonts w:ascii="Arial" w:hAnsi="Arial" w:cs="Arial"/>
          <w:sz w:val="24"/>
          <w:szCs w:val="24"/>
        </w:rPr>
        <w:t>No se aporten los d</w:t>
      </w:r>
      <w:r w:rsidR="00063C98" w:rsidRPr="002B016A">
        <w:rPr>
          <w:rFonts w:ascii="Arial" w:hAnsi="Arial" w:cs="Arial"/>
          <w:sz w:val="24"/>
          <w:szCs w:val="24"/>
        </w:rPr>
        <w:t xml:space="preserve">atos referidos en el artículo </w:t>
      </w:r>
      <w:r w:rsidR="00221FDA" w:rsidRPr="002B016A">
        <w:rPr>
          <w:rFonts w:ascii="Arial" w:hAnsi="Arial" w:cs="Arial"/>
          <w:sz w:val="24"/>
          <w:szCs w:val="24"/>
        </w:rPr>
        <w:t>19</w:t>
      </w:r>
      <w:r w:rsidRPr="002B016A">
        <w:rPr>
          <w:rFonts w:ascii="Arial" w:hAnsi="Arial" w:cs="Arial"/>
          <w:sz w:val="24"/>
          <w:szCs w:val="24"/>
        </w:rPr>
        <w:t>, inciso g), de este Reglamento, que permitan ubicar objetivamente los actos o hechos a constatar;</w:t>
      </w:r>
    </w:p>
    <w:p w14:paraId="663FF82F" w14:textId="77777777" w:rsidR="00A54F2D" w:rsidRPr="002B016A" w:rsidRDefault="00A54F2D" w:rsidP="00A54F2D">
      <w:pPr>
        <w:spacing w:after="0"/>
        <w:jc w:val="both"/>
        <w:rPr>
          <w:rFonts w:ascii="Arial" w:hAnsi="Arial" w:cs="Arial"/>
          <w:sz w:val="24"/>
          <w:szCs w:val="24"/>
        </w:rPr>
      </w:pPr>
    </w:p>
    <w:p w14:paraId="3F2118A3" w14:textId="1EC7B8EC" w:rsidR="00A54F2D" w:rsidRPr="002B016A" w:rsidRDefault="00A54F2D" w:rsidP="000E668B">
      <w:pPr>
        <w:pStyle w:val="Prrafodelista"/>
        <w:numPr>
          <w:ilvl w:val="0"/>
          <w:numId w:val="16"/>
        </w:numPr>
        <w:spacing w:after="0"/>
        <w:jc w:val="both"/>
        <w:rPr>
          <w:rFonts w:ascii="Arial" w:hAnsi="Arial" w:cs="Arial"/>
          <w:sz w:val="24"/>
          <w:szCs w:val="24"/>
        </w:rPr>
      </w:pPr>
      <w:r w:rsidRPr="002B016A">
        <w:rPr>
          <w:rFonts w:ascii="Arial" w:hAnsi="Arial" w:cs="Arial"/>
          <w:sz w:val="24"/>
          <w:szCs w:val="24"/>
        </w:rPr>
        <w:t>La denuncia que la incluya no cuente con una narración clara de los hechos, ni precise la petición, aun después de ser prevenido el denunciante en términos de ley;</w:t>
      </w:r>
    </w:p>
    <w:p w14:paraId="73BAFED4" w14:textId="77777777" w:rsidR="00A54F2D" w:rsidRPr="002B016A" w:rsidRDefault="00A54F2D" w:rsidP="00A54F2D">
      <w:pPr>
        <w:spacing w:after="0"/>
        <w:jc w:val="both"/>
        <w:rPr>
          <w:rFonts w:ascii="Arial" w:hAnsi="Arial" w:cs="Arial"/>
          <w:sz w:val="24"/>
          <w:szCs w:val="24"/>
        </w:rPr>
      </w:pPr>
    </w:p>
    <w:p w14:paraId="67CEEE25" w14:textId="11A3788E" w:rsidR="00A54F2D" w:rsidRPr="002B016A" w:rsidRDefault="00A54F2D" w:rsidP="000E668B">
      <w:pPr>
        <w:pStyle w:val="Prrafodelista"/>
        <w:numPr>
          <w:ilvl w:val="0"/>
          <w:numId w:val="16"/>
        </w:numPr>
        <w:spacing w:after="0"/>
        <w:jc w:val="both"/>
        <w:rPr>
          <w:rFonts w:ascii="Arial" w:hAnsi="Arial" w:cs="Arial"/>
          <w:sz w:val="24"/>
          <w:szCs w:val="24"/>
        </w:rPr>
      </w:pPr>
      <w:r w:rsidRPr="002B016A">
        <w:rPr>
          <w:rFonts w:ascii="Arial" w:hAnsi="Arial" w:cs="Arial"/>
          <w:sz w:val="24"/>
          <w:szCs w:val="24"/>
        </w:rPr>
        <w:t>Se refiera a meras suposiciones, a hechos imposibles, de realización incierta por no contarse</w:t>
      </w:r>
      <w:r w:rsidR="00432ACD" w:rsidRPr="002B016A">
        <w:rPr>
          <w:rFonts w:ascii="Arial" w:hAnsi="Arial" w:cs="Arial"/>
          <w:sz w:val="24"/>
          <w:szCs w:val="24"/>
        </w:rPr>
        <w:t xml:space="preserve"> </w:t>
      </w:r>
      <w:r w:rsidRPr="002B016A">
        <w:rPr>
          <w:rFonts w:ascii="Arial" w:hAnsi="Arial" w:cs="Arial"/>
          <w:sz w:val="24"/>
          <w:szCs w:val="24"/>
        </w:rPr>
        <w:t>con</w:t>
      </w:r>
      <w:r w:rsidR="00432ACD" w:rsidRPr="002B016A">
        <w:rPr>
          <w:rFonts w:ascii="Arial" w:hAnsi="Arial" w:cs="Arial"/>
          <w:sz w:val="24"/>
          <w:szCs w:val="24"/>
        </w:rPr>
        <w:t xml:space="preserve"> </w:t>
      </w:r>
      <w:r w:rsidRPr="002B016A">
        <w:rPr>
          <w:rFonts w:ascii="Arial" w:hAnsi="Arial" w:cs="Arial"/>
          <w:sz w:val="24"/>
          <w:szCs w:val="24"/>
        </w:rPr>
        <w:t>indicios para inferir que realmente sucederán, o no vinculados a la materia electoral;</w:t>
      </w:r>
    </w:p>
    <w:p w14:paraId="0892E746" w14:textId="77777777" w:rsidR="00A54F2D" w:rsidRPr="002B016A" w:rsidRDefault="00A54F2D" w:rsidP="00A54F2D">
      <w:pPr>
        <w:spacing w:after="0"/>
        <w:jc w:val="both"/>
        <w:rPr>
          <w:rFonts w:ascii="Arial" w:hAnsi="Arial" w:cs="Arial"/>
          <w:sz w:val="24"/>
          <w:szCs w:val="24"/>
        </w:rPr>
      </w:pPr>
    </w:p>
    <w:p w14:paraId="06BF1624" w14:textId="523DF6D1" w:rsidR="00A54F2D" w:rsidRPr="002B016A" w:rsidRDefault="00A54F2D" w:rsidP="000E668B">
      <w:pPr>
        <w:pStyle w:val="Prrafodelista"/>
        <w:numPr>
          <w:ilvl w:val="0"/>
          <w:numId w:val="16"/>
        </w:numPr>
        <w:spacing w:after="0"/>
        <w:jc w:val="both"/>
        <w:rPr>
          <w:rFonts w:ascii="Arial" w:hAnsi="Arial" w:cs="Arial"/>
          <w:sz w:val="24"/>
          <w:szCs w:val="24"/>
        </w:rPr>
      </w:pPr>
      <w:r w:rsidRPr="002B016A">
        <w:rPr>
          <w:rFonts w:ascii="Arial" w:hAnsi="Arial" w:cs="Arial"/>
          <w:sz w:val="24"/>
          <w:szCs w:val="24"/>
        </w:rPr>
        <w:t>Se refiera a actos o hechos que, al momento de plantearse la petición se hayan consumado o hayan cesado en su ejecución, o entre cuya realización y la presentación de la petición haya muy poco tiempo, de modo que no sea humana ni jurídicamente posible constatarlos en forma oportuna;</w:t>
      </w:r>
    </w:p>
    <w:p w14:paraId="6BC10EE9" w14:textId="77777777" w:rsidR="00A54F2D" w:rsidRPr="002B016A" w:rsidRDefault="00A54F2D" w:rsidP="00A54F2D">
      <w:pPr>
        <w:spacing w:after="0"/>
        <w:jc w:val="both"/>
        <w:rPr>
          <w:rFonts w:ascii="Arial" w:hAnsi="Arial" w:cs="Arial"/>
          <w:sz w:val="24"/>
          <w:szCs w:val="24"/>
        </w:rPr>
      </w:pPr>
    </w:p>
    <w:p w14:paraId="6865E472" w14:textId="184E07F2" w:rsidR="00A54F2D" w:rsidRDefault="00A54F2D" w:rsidP="000E668B">
      <w:pPr>
        <w:pStyle w:val="Prrafodelista"/>
        <w:numPr>
          <w:ilvl w:val="0"/>
          <w:numId w:val="16"/>
        </w:numPr>
        <w:spacing w:after="0"/>
        <w:jc w:val="both"/>
        <w:rPr>
          <w:rFonts w:ascii="Arial" w:hAnsi="Arial" w:cs="Arial"/>
          <w:sz w:val="24"/>
          <w:szCs w:val="24"/>
        </w:rPr>
      </w:pPr>
      <w:r w:rsidRPr="002B016A">
        <w:rPr>
          <w:rFonts w:ascii="Arial" w:hAnsi="Arial" w:cs="Arial"/>
          <w:sz w:val="24"/>
          <w:szCs w:val="24"/>
        </w:rPr>
        <w:t>Se soliciten peritajes o se requiera de conocimientos técnicos o especiales para constatar los actos o hechos;</w:t>
      </w:r>
    </w:p>
    <w:p w14:paraId="107446A8" w14:textId="77777777" w:rsidR="000B2CC3" w:rsidRPr="000B2CC3" w:rsidRDefault="000B2CC3" w:rsidP="000B2CC3">
      <w:pPr>
        <w:spacing w:after="0"/>
        <w:jc w:val="both"/>
        <w:rPr>
          <w:rFonts w:ascii="Arial" w:hAnsi="Arial" w:cs="Arial"/>
          <w:sz w:val="24"/>
          <w:szCs w:val="24"/>
        </w:rPr>
      </w:pPr>
    </w:p>
    <w:p w14:paraId="27F9E785" w14:textId="77777777" w:rsidR="00A54F2D" w:rsidRPr="002B016A" w:rsidRDefault="00A54F2D" w:rsidP="00A54F2D">
      <w:pPr>
        <w:spacing w:after="0"/>
        <w:jc w:val="both"/>
        <w:rPr>
          <w:rFonts w:ascii="Arial" w:hAnsi="Arial" w:cs="Arial"/>
          <w:sz w:val="24"/>
          <w:szCs w:val="24"/>
        </w:rPr>
      </w:pPr>
    </w:p>
    <w:p w14:paraId="3933A7B1" w14:textId="5A6B46C2" w:rsidR="00A54F2D" w:rsidRPr="002B016A" w:rsidRDefault="00A54F2D" w:rsidP="000E668B">
      <w:pPr>
        <w:pStyle w:val="Prrafodelista"/>
        <w:numPr>
          <w:ilvl w:val="0"/>
          <w:numId w:val="16"/>
        </w:numPr>
        <w:spacing w:after="0"/>
        <w:jc w:val="both"/>
        <w:rPr>
          <w:rFonts w:ascii="Arial" w:hAnsi="Arial" w:cs="Arial"/>
          <w:sz w:val="24"/>
          <w:szCs w:val="24"/>
        </w:rPr>
      </w:pPr>
      <w:r w:rsidRPr="002B016A">
        <w:rPr>
          <w:rFonts w:ascii="Arial" w:hAnsi="Arial" w:cs="Arial"/>
          <w:sz w:val="24"/>
          <w:szCs w:val="24"/>
        </w:rPr>
        <w:lastRenderedPageBreak/>
        <w:t>Se refiera a propaganda calumniosa y el solicitante no sea parte afectada, o</w:t>
      </w:r>
    </w:p>
    <w:p w14:paraId="0DB50AFE" w14:textId="77777777" w:rsidR="00A54F2D" w:rsidRPr="002B016A" w:rsidRDefault="00A54F2D" w:rsidP="00A54F2D">
      <w:pPr>
        <w:spacing w:after="0"/>
        <w:jc w:val="both"/>
        <w:rPr>
          <w:rFonts w:ascii="Arial" w:hAnsi="Arial" w:cs="Arial"/>
          <w:sz w:val="24"/>
          <w:szCs w:val="24"/>
        </w:rPr>
      </w:pPr>
    </w:p>
    <w:p w14:paraId="75737601" w14:textId="6E5545AC" w:rsidR="00A54F2D" w:rsidRPr="002B016A" w:rsidRDefault="00A54F2D" w:rsidP="000E668B">
      <w:pPr>
        <w:pStyle w:val="Prrafodelista"/>
        <w:numPr>
          <w:ilvl w:val="0"/>
          <w:numId w:val="16"/>
        </w:numPr>
        <w:spacing w:after="0"/>
        <w:jc w:val="both"/>
        <w:rPr>
          <w:rFonts w:ascii="Arial" w:hAnsi="Arial" w:cs="Arial"/>
          <w:sz w:val="24"/>
          <w:szCs w:val="24"/>
        </w:rPr>
      </w:pPr>
      <w:r w:rsidRPr="002B016A">
        <w:rPr>
          <w:rFonts w:ascii="Arial" w:hAnsi="Arial" w:cs="Arial"/>
          <w:sz w:val="24"/>
          <w:szCs w:val="24"/>
        </w:rPr>
        <w:t>Incumpla con cualquier otro requisito exigido en la Ley o en este Reglamento.</w:t>
      </w:r>
    </w:p>
    <w:p w14:paraId="69830C5B" w14:textId="77777777" w:rsidR="00A54F2D" w:rsidRPr="002B016A" w:rsidRDefault="00A54F2D" w:rsidP="00A54F2D">
      <w:pPr>
        <w:spacing w:after="0"/>
        <w:jc w:val="both"/>
        <w:rPr>
          <w:rFonts w:ascii="Arial" w:hAnsi="Arial" w:cs="Arial"/>
          <w:sz w:val="24"/>
          <w:szCs w:val="24"/>
        </w:rPr>
      </w:pPr>
    </w:p>
    <w:p w14:paraId="637DF2F9" w14:textId="44F9A6DA" w:rsidR="00A54F2D" w:rsidRPr="002B016A" w:rsidRDefault="00221FDA" w:rsidP="00A54F2D">
      <w:pPr>
        <w:spacing w:after="0"/>
        <w:jc w:val="both"/>
        <w:rPr>
          <w:rFonts w:ascii="Arial" w:hAnsi="Arial" w:cs="Arial"/>
          <w:sz w:val="24"/>
          <w:szCs w:val="24"/>
        </w:rPr>
      </w:pPr>
      <w:r w:rsidRPr="002B016A">
        <w:rPr>
          <w:rFonts w:ascii="Arial" w:hAnsi="Arial" w:cs="Arial"/>
          <w:b/>
          <w:sz w:val="24"/>
          <w:szCs w:val="24"/>
        </w:rPr>
        <w:t>Artículo 22</w:t>
      </w:r>
      <w:r w:rsidR="00A54F2D" w:rsidRPr="002B016A">
        <w:rPr>
          <w:rFonts w:ascii="Arial" w:hAnsi="Arial" w:cs="Arial"/>
          <w:sz w:val="24"/>
          <w:szCs w:val="24"/>
        </w:rPr>
        <w:t>. Una vez recibida la petición, se estará a lo siguiente:</w:t>
      </w:r>
    </w:p>
    <w:p w14:paraId="71DF1438" w14:textId="77777777" w:rsidR="00A54F2D" w:rsidRPr="002B016A" w:rsidRDefault="00A54F2D" w:rsidP="00A54F2D">
      <w:pPr>
        <w:spacing w:after="0"/>
        <w:jc w:val="both"/>
        <w:rPr>
          <w:rFonts w:ascii="Arial" w:hAnsi="Arial" w:cs="Arial"/>
          <w:sz w:val="24"/>
          <w:szCs w:val="24"/>
        </w:rPr>
      </w:pPr>
    </w:p>
    <w:p w14:paraId="1617996A" w14:textId="3444864B" w:rsidR="00A54F2D" w:rsidRPr="002B016A" w:rsidRDefault="00A54F2D" w:rsidP="000E668B">
      <w:pPr>
        <w:pStyle w:val="Prrafodelista"/>
        <w:numPr>
          <w:ilvl w:val="0"/>
          <w:numId w:val="17"/>
        </w:numPr>
        <w:spacing w:after="0"/>
        <w:jc w:val="both"/>
        <w:rPr>
          <w:rFonts w:ascii="Arial" w:hAnsi="Arial" w:cs="Arial"/>
          <w:sz w:val="24"/>
          <w:szCs w:val="24"/>
        </w:rPr>
      </w:pPr>
      <w:r w:rsidRPr="002B016A">
        <w:rPr>
          <w:rFonts w:ascii="Arial" w:hAnsi="Arial" w:cs="Arial"/>
          <w:sz w:val="24"/>
          <w:szCs w:val="24"/>
        </w:rPr>
        <w:t>Los</w:t>
      </w:r>
      <w:r w:rsidR="00063C98" w:rsidRPr="002B016A">
        <w:rPr>
          <w:rFonts w:ascii="Arial" w:hAnsi="Arial" w:cs="Arial"/>
          <w:sz w:val="24"/>
          <w:szCs w:val="24"/>
        </w:rPr>
        <w:t xml:space="preserve"> Consejos</w:t>
      </w:r>
      <w:r w:rsidRPr="002B016A">
        <w:rPr>
          <w:rFonts w:ascii="Arial" w:hAnsi="Arial" w:cs="Arial"/>
          <w:sz w:val="24"/>
          <w:szCs w:val="24"/>
        </w:rPr>
        <w:t xml:space="preserve"> deberán informar a</w:t>
      </w:r>
      <w:r w:rsidR="0019073E" w:rsidRPr="002B016A">
        <w:rPr>
          <w:rFonts w:ascii="Arial" w:hAnsi="Arial" w:cs="Arial"/>
          <w:sz w:val="24"/>
          <w:szCs w:val="24"/>
        </w:rPr>
        <w:t xml:space="preserve"> </w:t>
      </w:r>
      <w:r w:rsidRPr="002B016A">
        <w:rPr>
          <w:rFonts w:ascii="Arial" w:hAnsi="Arial" w:cs="Arial"/>
          <w:sz w:val="24"/>
          <w:szCs w:val="24"/>
        </w:rPr>
        <w:t>l</w:t>
      </w:r>
      <w:r w:rsidR="0019073E" w:rsidRPr="002B016A">
        <w:rPr>
          <w:rFonts w:ascii="Arial" w:hAnsi="Arial" w:cs="Arial"/>
          <w:sz w:val="24"/>
          <w:szCs w:val="24"/>
        </w:rPr>
        <w:t>a Secretaría</w:t>
      </w:r>
      <w:r w:rsidRPr="002B016A">
        <w:rPr>
          <w:rFonts w:ascii="Arial" w:hAnsi="Arial" w:cs="Arial"/>
          <w:sz w:val="24"/>
          <w:szCs w:val="24"/>
        </w:rPr>
        <w:t>, por la vía más expedita, acerca de la recepción de una petición y su contenido;</w:t>
      </w:r>
    </w:p>
    <w:p w14:paraId="0FC40745" w14:textId="77777777" w:rsidR="00A54F2D" w:rsidRPr="002B016A" w:rsidRDefault="00A54F2D" w:rsidP="00A54F2D">
      <w:pPr>
        <w:spacing w:after="0"/>
        <w:jc w:val="both"/>
        <w:rPr>
          <w:rFonts w:ascii="Arial" w:hAnsi="Arial" w:cs="Arial"/>
          <w:sz w:val="24"/>
          <w:szCs w:val="24"/>
        </w:rPr>
      </w:pPr>
    </w:p>
    <w:p w14:paraId="6E579CA8" w14:textId="71383C90" w:rsidR="00A54F2D" w:rsidRPr="002B016A" w:rsidRDefault="00063C98" w:rsidP="007D2969">
      <w:pPr>
        <w:pStyle w:val="Prrafodelista"/>
        <w:numPr>
          <w:ilvl w:val="0"/>
          <w:numId w:val="17"/>
        </w:numPr>
        <w:spacing w:after="0"/>
        <w:jc w:val="both"/>
        <w:rPr>
          <w:rFonts w:ascii="Arial" w:hAnsi="Arial" w:cs="Arial"/>
          <w:sz w:val="24"/>
          <w:szCs w:val="24"/>
        </w:rPr>
      </w:pPr>
      <w:r w:rsidRPr="002B016A">
        <w:rPr>
          <w:rFonts w:ascii="Arial" w:hAnsi="Arial" w:cs="Arial"/>
          <w:sz w:val="24"/>
          <w:szCs w:val="24"/>
        </w:rPr>
        <w:t>La Secretaría</w:t>
      </w:r>
      <w:r w:rsidR="00A54F2D" w:rsidRPr="002B016A">
        <w:rPr>
          <w:rFonts w:ascii="Arial" w:hAnsi="Arial" w:cs="Arial"/>
          <w:sz w:val="24"/>
          <w:szCs w:val="24"/>
        </w:rPr>
        <w:t>, a través del área de Oficialía Electoral, así como los</w:t>
      </w:r>
      <w:r w:rsidRPr="002B016A">
        <w:rPr>
          <w:rFonts w:ascii="Arial" w:hAnsi="Arial" w:cs="Arial"/>
          <w:sz w:val="24"/>
          <w:szCs w:val="24"/>
        </w:rPr>
        <w:t xml:space="preserve"> Consejos</w:t>
      </w:r>
      <w:r w:rsidR="00A54F2D" w:rsidRPr="002B016A">
        <w:rPr>
          <w:rFonts w:ascii="Arial" w:hAnsi="Arial" w:cs="Arial"/>
          <w:sz w:val="24"/>
          <w:szCs w:val="24"/>
        </w:rPr>
        <w:t>, en el ámbito de su respectiva competencia, revisarán si la petición es procedente y determinarán lo conducente;</w:t>
      </w:r>
    </w:p>
    <w:p w14:paraId="3221DAE2" w14:textId="77777777" w:rsidR="00A54F2D" w:rsidRPr="002B016A" w:rsidRDefault="00A54F2D" w:rsidP="00A54F2D">
      <w:pPr>
        <w:spacing w:after="0"/>
        <w:jc w:val="both"/>
        <w:rPr>
          <w:rFonts w:ascii="Arial" w:hAnsi="Arial" w:cs="Arial"/>
          <w:sz w:val="24"/>
          <w:szCs w:val="24"/>
        </w:rPr>
      </w:pPr>
    </w:p>
    <w:p w14:paraId="57D6E1B3" w14:textId="63AAE09A" w:rsidR="00A54F2D" w:rsidRPr="002B016A" w:rsidRDefault="00A54F2D" w:rsidP="007D2969">
      <w:pPr>
        <w:pStyle w:val="Prrafodelista"/>
        <w:numPr>
          <w:ilvl w:val="0"/>
          <w:numId w:val="17"/>
        </w:numPr>
        <w:spacing w:after="0"/>
        <w:jc w:val="both"/>
        <w:rPr>
          <w:rFonts w:ascii="Arial" w:hAnsi="Arial" w:cs="Arial"/>
          <w:sz w:val="24"/>
          <w:szCs w:val="24"/>
        </w:rPr>
      </w:pPr>
      <w:r w:rsidRPr="002B016A">
        <w:rPr>
          <w:rFonts w:ascii="Arial" w:hAnsi="Arial" w:cs="Arial"/>
          <w:sz w:val="24"/>
          <w:szCs w:val="24"/>
        </w:rPr>
        <w:t xml:space="preserve">A toda petición deberá darse respuesta, según corresponda, por el área de Oficialía Electoral o por </w:t>
      </w:r>
      <w:r w:rsidR="00063C98" w:rsidRPr="002B016A">
        <w:rPr>
          <w:rFonts w:ascii="Arial" w:hAnsi="Arial" w:cs="Arial"/>
          <w:sz w:val="24"/>
          <w:szCs w:val="24"/>
        </w:rPr>
        <w:t xml:space="preserve">la o </w:t>
      </w:r>
      <w:r w:rsidRPr="002B016A">
        <w:rPr>
          <w:rFonts w:ascii="Arial" w:hAnsi="Arial" w:cs="Arial"/>
          <w:sz w:val="24"/>
          <w:szCs w:val="24"/>
        </w:rPr>
        <w:t>el</w:t>
      </w:r>
      <w:r w:rsidR="00063C98" w:rsidRPr="002B016A">
        <w:rPr>
          <w:rFonts w:ascii="Arial" w:hAnsi="Arial" w:cs="Arial"/>
          <w:sz w:val="24"/>
          <w:szCs w:val="24"/>
        </w:rPr>
        <w:t xml:space="preserve"> Presidente o Secretario del Consejo</w:t>
      </w:r>
      <w:r w:rsidRPr="002B016A">
        <w:rPr>
          <w:rFonts w:ascii="Arial" w:hAnsi="Arial" w:cs="Arial"/>
          <w:sz w:val="24"/>
          <w:szCs w:val="24"/>
        </w:rPr>
        <w:t xml:space="preserve"> competente para atenderla;</w:t>
      </w:r>
    </w:p>
    <w:p w14:paraId="699D6272" w14:textId="77777777" w:rsidR="00A54F2D" w:rsidRPr="002B016A" w:rsidRDefault="00A54F2D" w:rsidP="00A54F2D">
      <w:pPr>
        <w:spacing w:after="0"/>
        <w:jc w:val="both"/>
        <w:rPr>
          <w:rFonts w:ascii="Arial" w:hAnsi="Arial" w:cs="Arial"/>
          <w:sz w:val="24"/>
          <w:szCs w:val="24"/>
        </w:rPr>
      </w:pPr>
    </w:p>
    <w:p w14:paraId="55D6A81F" w14:textId="782D746A" w:rsidR="00A54F2D" w:rsidRPr="002B016A" w:rsidRDefault="00A54F2D" w:rsidP="007D2969">
      <w:pPr>
        <w:pStyle w:val="Prrafodelista"/>
        <w:numPr>
          <w:ilvl w:val="0"/>
          <w:numId w:val="17"/>
        </w:numPr>
        <w:spacing w:after="0"/>
        <w:jc w:val="both"/>
        <w:rPr>
          <w:rFonts w:ascii="Arial" w:hAnsi="Arial" w:cs="Arial"/>
          <w:sz w:val="24"/>
          <w:szCs w:val="24"/>
        </w:rPr>
      </w:pPr>
      <w:r w:rsidRPr="002B016A">
        <w:rPr>
          <w:rFonts w:ascii="Arial" w:hAnsi="Arial" w:cs="Arial"/>
          <w:sz w:val="24"/>
          <w:szCs w:val="24"/>
        </w:rPr>
        <w:t>La respuesta en sentido negativo se limitará a informar las razones por las cuales la petición no fue atendida;</w:t>
      </w:r>
    </w:p>
    <w:p w14:paraId="26FC9F01" w14:textId="77777777" w:rsidR="00A54F2D" w:rsidRPr="002B016A" w:rsidRDefault="00A54F2D" w:rsidP="00A54F2D">
      <w:pPr>
        <w:spacing w:after="0"/>
        <w:jc w:val="both"/>
        <w:rPr>
          <w:rFonts w:ascii="Arial" w:hAnsi="Arial" w:cs="Arial"/>
          <w:sz w:val="24"/>
          <w:szCs w:val="24"/>
        </w:rPr>
      </w:pPr>
    </w:p>
    <w:p w14:paraId="446CB8DD" w14:textId="6CD8AAE5" w:rsidR="00A54F2D" w:rsidRPr="002B016A" w:rsidRDefault="00A54F2D" w:rsidP="007D2969">
      <w:pPr>
        <w:pStyle w:val="Prrafodelista"/>
        <w:numPr>
          <w:ilvl w:val="0"/>
          <w:numId w:val="17"/>
        </w:numPr>
        <w:spacing w:after="0"/>
        <w:jc w:val="both"/>
        <w:rPr>
          <w:rFonts w:ascii="Arial" w:hAnsi="Arial" w:cs="Arial"/>
          <w:sz w:val="24"/>
          <w:szCs w:val="24"/>
        </w:rPr>
      </w:pPr>
      <w:r w:rsidRPr="002B016A">
        <w:rPr>
          <w:rFonts w:ascii="Arial" w:hAnsi="Arial" w:cs="Arial"/>
          <w:sz w:val="24"/>
          <w:szCs w:val="24"/>
        </w:rPr>
        <w:t xml:space="preserve">Cuando la petición cumpla con los requisitos establecidos en el artículo </w:t>
      </w:r>
      <w:r w:rsidR="00221FDA" w:rsidRPr="002B016A">
        <w:rPr>
          <w:rFonts w:ascii="Arial" w:hAnsi="Arial" w:cs="Arial"/>
          <w:sz w:val="24"/>
          <w:szCs w:val="24"/>
        </w:rPr>
        <w:t>19</w:t>
      </w:r>
      <w:r w:rsidRPr="002B016A">
        <w:rPr>
          <w:rFonts w:ascii="Arial" w:hAnsi="Arial" w:cs="Arial"/>
          <w:sz w:val="24"/>
          <w:szCs w:val="24"/>
        </w:rPr>
        <w:t>, se procederá a practicar la diligencia correspondiente en forma oportuna para impedir que se pierdan, destruyan o alteren los actos o hechos, y</w:t>
      </w:r>
    </w:p>
    <w:p w14:paraId="19FCC569" w14:textId="77777777" w:rsidR="00A54F2D" w:rsidRPr="002B016A" w:rsidRDefault="00A54F2D" w:rsidP="00A54F2D">
      <w:pPr>
        <w:spacing w:after="0"/>
        <w:jc w:val="both"/>
        <w:rPr>
          <w:rFonts w:ascii="Arial" w:hAnsi="Arial" w:cs="Arial"/>
          <w:sz w:val="24"/>
          <w:szCs w:val="24"/>
        </w:rPr>
      </w:pPr>
    </w:p>
    <w:p w14:paraId="112E1FCB" w14:textId="1DD45551" w:rsidR="00A54F2D" w:rsidRPr="002B016A" w:rsidRDefault="00A54F2D" w:rsidP="007D2969">
      <w:pPr>
        <w:pStyle w:val="Prrafodelista"/>
        <w:numPr>
          <w:ilvl w:val="0"/>
          <w:numId w:val="17"/>
        </w:numPr>
        <w:spacing w:after="0"/>
        <w:jc w:val="both"/>
        <w:rPr>
          <w:rFonts w:ascii="Arial" w:hAnsi="Arial" w:cs="Arial"/>
          <w:sz w:val="24"/>
          <w:szCs w:val="24"/>
        </w:rPr>
      </w:pPr>
      <w:r w:rsidRPr="002B016A">
        <w:rPr>
          <w:rFonts w:ascii="Arial" w:hAnsi="Arial" w:cs="Arial"/>
          <w:sz w:val="24"/>
          <w:szCs w:val="24"/>
        </w:rPr>
        <w:t xml:space="preserve">Las peticiones serán atendidas en el orden en que fueron recibidas y registradas </w:t>
      </w:r>
      <w:r w:rsidR="00063C98" w:rsidRPr="002B016A">
        <w:rPr>
          <w:rFonts w:ascii="Arial" w:hAnsi="Arial" w:cs="Arial"/>
          <w:sz w:val="24"/>
          <w:szCs w:val="24"/>
        </w:rPr>
        <w:t>de forma numérica progresiva para su identificación y archivo</w:t>
      </w:r>
      <w:r w:rsidRPr="002B016A">
        <w:rPr>
          <w:rFonts w:ascii="Arial" w:hAnsi="Arial" w:cs="Arial"/>
          <w:sz w:val="24"/>
          <w:szCs w:val="24"/>
        </w:rPr>
        <w:t>.</w:t>
      </w:r>
    </w:p>
    <w:p w14:paraId="31866FA3" w14:textId="77777777" w:rsidR="00A54F2D" w:rsidRPr="002B016A" w:rsidRDefault="00A54F2D" w:rsidP="00A54F2D">
      <w:pPr>
        <w:spacing w:after="0"/>
        <w:jc w:val="both"/>
        <w:rPr>
          <w:rFonts w:ascii="Arial" w:hAnsi="Arial" w:cs="Arial"/>
          <w:sz w:val="24"/>
          <w:szCs w:val="24"/>
        </w:rPr>
      </w:pPr>
    </w:p>
    <w:p w14:paraId="0D757F3C" w14:textId="052DACA8" w:rsidR="00A54F2D" w:rsidRPr="002B016A" w:rsidRDefault="00221FDA" w:rsidP="00A54F2D">
      <w:pPr>
        <w:spacing w:after="0"/>
        <w:jc w:val="both"/>
        <w:rPr>
          <w:rFonts w:ascii="Arial" w:hAnsi="Arial" w:cs="Arial"/>
          <w:sz w:val="24"/>
          <w:szCs w:val="24"/>
        </w:rPr>
      </w:pPr>
      <w:r w:rsidRPr="002B016A">
        <w:rPr>
          <w:rFonts w:ascii="Arial" w:hAnsi="Arial" w:cs="Arial"/>
          <w:b/>
          <w:sz w:val="24"/>
          <w:szCs w:val="24"/>
        </w:rPr>
        <w:t>Artículo 23</w:t>
      </w:r>
      <w:r w:rsidR="00A54F2D" w:rsidRPr="002B016A">
        <w:rPr>
          <w:rFonts w:ascii="Arial" w:hAnsi="Arial" w:cs="Arial"/>
          <w:sz w:val="24"/>
          <w:szCs w:val="24"/>
        </w:rPr>
        <w:t xml:space="preserve">. Toda petición deberá atenderse de manera oportuna dentro de las setenta y dos horas </w:t>
      </w:r>
      <w:r w:rsidR="008F6EF2" w:rsidRPr="002B016A">
        <w:rPr>
          <w:rFonts w:ascii="Arial" w:hAnsi="Arial" w:cs="Arial"/>
          <w:sz w:val="24"/>
          <w:szCs w:val="24"/>
        </w:rPr>
        <w:t>a que se refiere el inciso c) del artículo 19 del presente reglamento</w:t>
      </w:r>
      <w:r w:rsidR="00A54F2D" w:rsidRPr="002B016A">
        <w:rPr>
          <w:rFonts w:ascii="Arial" w:hAnsi="Arial" w:cs="Arial"/>
          <w:sz w:val="24"/>
          <w:szCs w:val="24"/>
        </w:rPr>
        <w:t>, o en su caso, al desahogo de la prevención</w:t>
      </w:r>
      <w:r w:rsidR="00ED058F" w:rsidRPr="002B016A">
        <w:rPr>
          <w:rFonts w:ascii="Arial" w:hAnsi="Arial" w:cs="Arial"/>
          <w:sz w:val="24"/>
          <w:szCs w:val="24"/>
        </w:rPr>
        <w:t xml:space="preserve">, </w:t>
      </w:r>
      <w:r w:rsidR="00147259" w:rsidRPr="002B016A">
        <w:rPr>
          <w:rFonts w:ascii="Arial" w:hAnsi="Arial" w:cs="Arial"/>
          <w:sz w:val="24"/>
          <w:szCs w:val="24"/>
        </w:rPr>
        <w:t xml:space="preserve">misma que en todo caso deberá realizarse </w:t>
      </w:r>
      <w:r w:rsidR="00ED058F" w:rsidRPr="002B016A">
        <w:rPr>
          <w:rFonts w:ascii="Arial" w:hAnsi="Arial" w:cs="Arial"/>
          <w:sz w:val="24"/>
          <w:szCs w:val="24"/>
        </w:rPr>
        <w:t>previo al evento que se pretende constatar</w:t>
      </w:r>
      <w:r w:rsidR="008F6EF2" w:rsidRPr="002B016A">
        <w:rPr>
          <w:rFonts w:ascii="Arial" w:hAnsi="Arial" w:cs="Arial"/>
          <w:sz w:val="24"/>
          <w:szCs w:val="24"/>
        </w:rPr>
        <w:t>.</w:t>
      </w:r>
      <w:r w:rsidR="00A54F2D" w:rsidRPr="002B016A">
        <w:rPr>
          <w:rFonts w:ascii="Arial" w:hAnsi="Arial" w:cs="Arial"/>
          <w:sz w:val="24"/>
          <w:szCs w:val="24"/>
        </w:rPr>
        <w:t xml:space="preserve"> </w:t>
      </w:r>
      <w:r w:rsidR="008F6EF2" w:rsidRPr="002B016A">
        <w:rPr>
          <w:rFonts w:ascii="Arial" w:hAnsi="Arial" w:cs="Arial"/>
          <w:sz w:val="24"/>
          <w:szCs w:val="24"/>
        </w:rPr>
        <w:t>D</w:t>
      </w:r>
      <w:r w:rsidR="00A54F2D" w:rsidRPr="002B016A">
        <w:rPr>
          <w:rFonts w:ascii="Arial" w:hAnsi="Arial" w:cs="Arial"/>
          <w:sz w:val="24"/>
          <w:szCs w:val="24"/>
        </w:rPr>
        <w:t>urante los procesos electorales, se tomará en cuenta que todos l</w:t>
      </w:r>
      <w:r w:rsidR="00063C98" w:rsidRPr="002B016A">
        <w:rPr>
          <w:rFonts w:ascii="Arial" w:hAnsi="Arial" w:cs="Arial"/>
          <w:sz w:val="24"/>
          <w:szCs w:val="24"/>
        </w:rPr>
        <w:t>os días y horas son hábiles.</w:t>
      </w:r>
    </w:p>
    <w:p w14:paraId="6F9ECB0E" w14:textId="77777777" w:rsidR="00A54F2D" w:rsidRPr="002B016A" w:rsidRDefault="00A54F2D" w:rsidP="00A54F2D">
      <w:pPr>
        <w:spacing w:after="0"/>
        <w:jc w:val="both"/>
        <w:rPr>
          <w:rFonts w:ascii="Arial" w:hAnsi="Arial" w:cs="Arial"/>
          <w:sz w:val="24"/>
          <w:szCs w:val="24"/>
        </w:rPr>
      </w:pPr>
    </w:p>
    <w:p w14:paraId="39E0C302" w14:textId="49342D9D" w:rsidR="00A54F2D" w:rsidRPr="002B016A" w:rsidRDefault="00221FDA" w:rsidP="00A54F2D">
      <w:pPr>
        <w:spacing w:after="0"/>
        <w:jc w:val="both"/>
        <w:rPr>
          <w:rFonts w:ascii="Arial" w:hAnsi="Arial" w:cs="Arial"/>
          <w:sz w:val="24"/>
          <w:szCs w:val="24"/>
        </w:rPr>
      </w:pPr>
      <w:r w:rsidRPr="002B016A">
        <w:rPr>
          <w:rFonts w:ascii="Arial" w:hAnsi="Arial" w:cs="Arial"/>
          <w:b/>
          <w:sz w:val="24"/>
          <w:szCs w:val="24"/>
        </w:rPr>
        <w:t>Artículo 24</w:t>
      </w:r>
      <w:r w:rsidR="00A54F2D" w:rsidRPr="002B016A">
        <w:rPr>
          <w:rFonts w:ascii="Arial" w:hAnsi="Arial" w:cs="Arial"/>
          <w:sz w:val="24"/>
          <w:szCs w:val="24"/>
        </w:rPr>
        <w:t xml:space="preserve">. Al inicio de la diligencia, </w:t>
      </w:r>
      <w:r w:rsidR="00063C98" w:rsidRPr="002B016A">
        <w:rPr>
          <w:rFonts w:ascii="Arial" w:hAnsi="Arial" w:cs="Arial"/>
          <w:sz w:val="24"/>
          <w:szCs w:val="24"/>
        </w:rPr>
        <w:t xml:space="preserve">la o </w:t>
      </w:r>
      <w:r w:rsidR="00A54F2D" w:rsidRPr="002B016A">
        <w:rPr>
          <w:rFonts w:ascii="Arial" w:hAnsi="Arial" w:cs="Arial"/>
          <w:sz w:val="24"/>
          <w:szCs w:val="24"/>
        </w:rPr>
        <w:t>el servidor público que la desahogue deberá identificarse como tal y señalar el motivo de su actuación, precisando los actos o hechos que serán objeto de constatación.</w:t>
      </w:r>
    </w:p>
    <w:p w14:paraId="7EA6055B" w14:textId="77777777" w:rsidR="00A54F2D" w:rsidRPr="002B016A" w:rsidRDefault="00A54F2D" w:rsidP="00A54F2D">
      <w:pPr>
        <w:spacing w:after="0"/>
        <w:jc w:val="both"/>
        <w:rPr>
          <w:rFonts w:ascii="Arial" w:hAnsi="Arial" w:cs="Arial"/>
          <w:sz w:val="24"/>
          <w:szCs w:val="24"/>
        </w:rPr>
      </w:pPr>
    </w:p>
    <w:p w14:paraId="422867E6" w14:textId="0C2F6731" w:rsidR="00A54F2D" w:rsidRPr="002B016A" w:rsidRDefault="00063C98" w:rsidP="00A54F2D">
      <w:pPr>
        <w:spacing w:after="0"/>
        <w:jc w:val="both"/>
        <w:rPr>
          <w:rFonts w:ascii="Arial" w:hAnsi="Arial" w:cs="Arial"/>
          <w:sz w:val="24"/>
          <w:szCs w:val="24"/>
        </w:rPr>
      </w:pPr>
      <w:r w:rsidRPr="002B016A">
        <w:rPr>
          <w:rFonts w:ascii="Arial" w:hAnsi="Arial" w:cs="Arial"/>
          <w:sz w:val="24"/>
          <w:szCs w:val="24"/>
        </w:rPr>
        <w:t>La o e</w:t>
      </w:r>
      <w:r w:rsidR="00A54F2D" w:rsidRPr="002B016A">
        <w:rPr>
          <w:rFonts w:ascii="Arial" w:hAnsi="Arial" w:cs="Arial"/>
          <w:sz w:val="24"/>
          <w:szCs w:val="24"/>
        </w:rPr>
        <w:t>l servidor público levantará acta circunstanciada que contendrá, cuando menos, los siguientes requisitos:</w:t>
      </w:r>
    </w:p>
    <w:p w14:paraId="2326B581" w14:textId="77777777" w:rsidR="00A54F2D" w:rsidRPr="002B016A" w:rsidRDefault="00A54F2D" w:rsidP="00A54F2D">
      <w:pPr>
        <w:spacing w:after="0"/>
        <w:jc w:val="both"/>
        <w:rPr>
          <w:rFonts w:ascii="Arial" w:hAnsi="Arial" w:cs="Arial"/>
          <w:sz w:val="24"/>
          <w:szCs w:val="24"/>
        </w:rPr>
      </w:pPr>
    </w:p>
    <w:p w14:paraId="4C985D85" w14:textId="11968C4F" w:rsidR="007D2969" w:rsidRPr="002B016A" w:rsidRDefault="00A54F2D" w:rsidP="00A54F2D">
      <w:pPr>
        <w:pStyle w:val="Prrafodelista"/>
        <w:numPr>
          <w:ilvl w:val="0"/>
          <w:numId w:val="18"/>
        </w:numPr>
        <w:spacing w:after="0"/>
        <w:jc w:val="both"/>
        <w:rPr>
          <w:rFonts w:ascii="Arial" w:hAnsi="Arial" w:cs="Arial"/>
          <w:sz w:val="24"/>
          <w:szCs w:val="24"/>
        </w:rPr>
      </w:pPr>
      <w:r w:rsidRPr="002B016A">
        <w:rPr>
          <w:rFonts w:ascii="Arial" w:hAnsi="Arial" w:cs="Arial"/>
          <w:sz w:val="24"/>
          <w:szCs w:val="24"/>
        </w:rPr>
        <w:t>Datos de identificación de</w:t>
      </w:r>
      <w:r w:rsidR="00063C98" w:rsidRPr="002B016A">
        <w:rPr>
          <w:rFonts w:ascii="Arial" w:hAnsi="Arial" w:cs="Arial"/>
          <w:sz w:val="24"/>
          <w:szCs w:val="24"/>
        </w:rPr>
        <w:t xml:space="preserve"> la o e</w:t>
      </w:r>
      <w:r w:rsidRPr="002B016A">
        <w:rPr>
          <w:rFonts w:ascii="Arial" w:hAnsi="Arial" w:cs="Arial"/>
          <w:sz w:val="24"/>
          <w:szCs w:val="24"/>
        </w:rPr>
        <w:t>l servidor público electoral encargado de la diligencia;</w:t>
      </w:r>
    </w:p>
    <w:p w14:paraId="591A8480" w14:textId="77777777" w:rsidR="007D2969" w:rsidRPr="002B016A" w:rsidRDefault="007D2969" w:rsidP="007D2969">
      <w:pPr>
        <w:spacing w:after="0"/>
        <w:jc w:val="both"/>
        <w:rPr>
          <w:rFonts w:ascii="Arial" w:hAnsi="Arial" w:cs="Arial"/>
          <w:sz w:val="24"/>
          <w:szCs w:val="24"/>
        </w:rPr>
      </w:pPr>
    </w:p>
    <w:p w14:paraId="3E135A35" w14:textId="0003DC03" w:rsidR="00A54F2D" w:rsidRPr="002B016A" w:rsidRDefault="00A54F2D" w:rsidP="007D2969">
      <w:pPr>
        <w:pStyle w:val="Prrafodelista"/>
        <w:numPr>
          <w:ilvl w:val="0"/>
          <w:numId w:val="18"/>
        </w:numPr>
        <w:spacing w:after="0"/>
        <w:jc w:val="both"/>
        <w:rPr>
          <w:rFonts w:ascii="Arial" w:hAnsi="Arial" w:cs="Arial"/>
          <w:sz w:val="24"/>
          <w:szCs w:val="24"/>
        </w:rPr>
      </w:pPr>
      <w:r w:rsidRPr="002B016A">
        <w:rPr>
          <w:rFonts w:ascii="Arial" w:hAnsi="Arial" w:cs="Arial"/>
          <w:sz w:val="24"/>
          <w:szCs w:val="24"/>
        </w:rPr>
        <w:t xml:space="preserve">En su caso, mención expresa de la actuación de </w:t>
      </w:r>
      <w:r w:rsidR="00063C98" w:rsidRPr="002B016A">
        <w:rPr>
          <w:rFonts w:ascii="Arial" w:hAnsi="Arial" w:cs="Arial"/>
          <w:sz w:val="24"/>
          <w:szCs w:val="24"/>
        </w:rPr>
        <w:t xml:space="preserve">la o el </w:t>
      </w:r>
      <w:r w:rsidRPr="002B016A">
        <w:rPr>
          <w:rFonts w:ascii="Arial" w:hAnsi="Arial" w:cs="Arial"/>
          <w:sz w:val="24"/>
          <w:szCs w:val="24"/>
        </w:rPr>
        <w:t xml:space="preserve">servidor público fundada en un </w:t>
      </w:r>
      <w:r w:rsidR="00063C98" w:rsidRPr="002B016A">
        <w:rPr>
          <w:rFonts w:ascii="Arial" w:hAnsi="Arial" w:cs="Arial"/>
          <w:sz w:val="24"/>
          <w:szCs w:val="24"/>
        </w:rPr>
        <w:t>oficio</w:t>
      </w:r>
      <w:r w:rsidRPr="002B016A">
        <w:rPr>
          <w:rFonts w:ascii="Arial" w:hAnsi="Arial" w:cs="Arial"/>
          <w:sz w:val="24"/>
          <w:szCs w:val="24"/>
        </w:rPr>
        <w:t xml:space="preserve"> delegatorio</w:t>
      </w:r>
      <w:r w:rsidR="007D2969" w:rsidRPr="002B016A">
        <w:rPr>
          <w:rFonts w:ascii="Arial" w:hAnsi="Arial" w:cs="Arial"/>
          <w:sz w:val="24"/>
          <w:szCs w:val="24"/>
        </w:rPr>
        <w:t xml:space="preserve"> </w:t>
      </w:r>
      <w:r w:rsidRPr="002B016A">
        <w:rPr>
          <w:rFonts w:ascii="Arial" w:hAnsi="Arial" w:cs="Arial"/>
          <w:sz w:val="24"/>
          <w:szCs w:val="24"/>
        </w:rPr>
        <w:t>de</w:t>
      </w:r>
      <w:r w:rsidR="00063C98" w:rsidRPr="002B016A">
        <w:rPr>
          <w:rFonts w:ascii="Arial" w:hAnsi="Arial" w:cs="Arial"/>
          <w:sz w:val="24"/>
          <w:szCs w:val="24"/>
        </w:rPr>
        <w:t xml:space="preserve"> Secretaría</w:t>
      </w:r>
      <w:r w:rsidRPr="002B016A">
        <w:rPr>
          <w:rFonts w:ascii="Arial" w:hAnsi="Arial" w:cs="Arial"/>
          <w:sz w:val="24"/>
          <w:szCs w:val="24"/>
        </w:rPr>
        <w:t>;</w:t>
      </w:r>
    </w:p>
    <w:p w14:paraId="07787F1F" w14:textId="72900C9F" w:rsidR="00A54F2D" w:rsidRPr="002B016A" w:rsidRDefault="00A54F2D" w:rsidP="00A54F2D">
      <w:pPr>
        <w:spacing w:after="0"/>
        <w:jc w:val="both"/>
        <w:rPr>
          <w:rFonts w:ascii="Arial" w:hAnsi="Arial" w:cs="Arial"/>
          <w:sz w:val="24"/>
          <w:szCs w:val="24"/>
        </w:rPr>
      </w:pPr>
    </w:p>
    <w:p w14:paraId="161EA7C5" w14:textId="487B2E70" w:rsidR="00A54F2D" w:rsidRPr="002B016A" w:rsidRDefault="00A54F2D" w:rsidP="007D2969">
      <w:pPr>
        <w:pStyle w:val="Prrafodelista"/>
        <w:numPr>
          <w:ilvl w:val="0"/>
          <w:numId w:val="18"/>
        </w:numPr>
        <w:spacing w:after="0"/>
        <w:jc w:val="both"/>
        <w:rPr>
          <w:rFonts w:ascii="Arial" w:hAnsi="Arial" w:cs="Arial"/>
          <w:sz w:val="24"/>
          <w:szCs w:val="24"/>
        </w:rPr>
      </w:pPr>
      <w:r w:rsidRPr="002B016A">
        <w:rPr>
          <w:rFonts w:ascii="Arial" w:hAnsi="Arial" w:cs="Arial"/>
          <w:sz w:val="24"/>
          <w:szCs w:val="24"/>
        </w:rPr>
        <w:t>Fecha, hora y ubicación exacta del lugar donde se realiza la diligencia;</w:t>
      </w:r>
    </w:p>
    <w:p w14:paraId="3116E28B" w14:textId="77777777" w:rsidR="00A54F2D" w:rsidRPr="002B016A" w:rsidRDefault="00A54F2D" w:rsidP="00A54F2D">
      <w:pPr>
        <w:spacing w:after="0"/>
        <w:jc w:val="both"/>
        <w:rPr>
          <w:rFonts w:ascii="Arial" w:hAnsi="Arial" w:cs="Arial"/>
          <w:sz w:val="24"/>
          <w:szCs w:val="24"/>
        </w:rPr>
      </w:pPr>
    </w:p>
    <w:p w14:paraId="55FDCE41" w14:textId="2F1C114B" w:rsidR="00A54F2D" w:rsidRPr="002B016A" w:rsidRDefault="00A54F2D" w:rsidP="007D2969">
      <w:pPr>
        <w:pStyle w:val="Prrafodelista"/>
        <w:numPr>
          <w:ilvl w:val="0"/>
          <w:numId w:val="18"/>
        </w:numPr>
        <w:spacing w:after="0"/>
        <w:jc w:val="both"/>
        <w:rPr>
          <w:rFonts w:ascii="Arial" w:hAnsi="Arial" w:cs="Arial"/>
          <w:sz w:val="24"/>
          <w:szCs w:val="24"/>
        </w:rPr>
      </w:pPr>
      <w:r w:rsidRPr="002B016A">
        <w:rPr>
          <w:rFonts w:ascii="Arial" w:hAnsi="Arial" w:cs="Arial"/>
          <w:sz w:val="24"/>
          <w:szCs w:val="24"/>
        </w:rPr>
        <w:t xml:space="preserve">Los medios por los cuales </w:t>
      </w:r>
      <w:r w:rsidR="00063C98" w:rsidRPr="002B016A">
        <w:rPr>
          <w:rFonts w:ascii="Arial" w:hAnsi="Arial" w:cs="Arial"/>
          <w:sz w:val="24"/>
          <w:szCs w:val="24"/>
        </w:rPr>
        <w:t xml:space="preserve">la o </w:t>
      </w:r>
      <w:r w:rsidRPr="002B016A">
        <w:rPr>
          <w:rFonts w:ascii="Arial" w:hAnsi="Arial" w:cs="Arial"/>
          <w:sz w:val="24"/>
          <w:szCs w:val="24"/>
        </w:rPr>
        <w:t>el servidor público se cercioró de que dicho lugar es donde se ubican o donde ocurrieron los actos o hechos referidos en la petición;</w:t>
      </w:r>
    </w:p>
    <w:p w14:paraId="04DE72B4" w14:textId="77777777" w:rsidR="00A54F2D" w:rsidRPr="002B016A" w:rsidRDefault="00A54F2D" w:rsidP="00A54F2D">
      <w:pPr>
        <w:spacing w:after="0"/>
        <w:jc w:val="both"/>
        <w:rPr>
          <w:rFonts w:ascii="Arial" w:hAnsi="Arial" w:cs="Arial"/>
          <w:sz w:val="24"/>
          <w:szCs w:val="24"/>
        </w:rPr>
      </w:pPr>
    </w:p>
    <w:p w14:paraId="64E303C2" w14:textId="3E2823CA" w:rsidR="00A54F2D" w:rsidRPr="002B016A" w:rsidRDefault="00A54F2D" w:rsidP="007D2969">
      <w:pPr>
        <w:pStyle w:val="Prrafodelista"/>
        <w:numPr>
          <w:ilvl w:val="0"/>
          <w:numId w:val="18"/>
        </w:numPr>
        <w:spacing w:after="0"/>
        <w:jc w:val="both"/>
        <w:rPr>
          <w:rFonts w:ascii="Arial" w:hAnsi="Arial" w:cs="Arial"/>
          <w:sz w:val="24"/>
          <w:szCs w:val="24"/>
        </w:rPr>
      </w:pPr>
      <w:r w:rsidRPr="002B016A">
        <w:rPr>
          <w:rFonts w:ascii="Arial" w:hAnsi="Arial" w:cs="Arial"/>
          <w:sz w:val="24"/>
          <w:szCs w:val="24"/>
        </w:rPr>
        <w:t>Precisión de características o rasgos distintivos del sitio de la diligencia;</w:t>
      </w:r>
    </w:p>
    <w:p w14:paraId="7414154C" w14:textId="77777777" w:rsidR="00A54F2D" w:rsidRPr="002B016A" w:rsidRDefault="00A54F2D" w:rsidP="00A54F2D">
      <w:pPr>
        <w:spacing w:after="0"/>
        <w:jc w:val="both"/>
        <w:rPr>
          <w:rFonts w:ascii="Arial" w:hAnsi="Arial" w:cs="Arial"/>
          <w:sz w:val="24"/>
          <w:szCs w:val="24"/>
        </w:rPr>
      </w:pPr>
    </w:p>
    <w:p w14:paraId="4181ED0F" w14:textId="0328622C" w:rsidR="00A54F2D" w:rsidRPr="002B016A" w:rsidRDefault="00A54F2D" w:rsidP="007D2969">
      <w:pPr>
        <w:pStyle w:val="Prrafodelista"/>
        <w:numPr>
          <w:ilvl w:val="0"/>
          <w:numId w:val="18"/>
        </w:numPr>
        <w:spacing w:after="0"/>
        <w:jc w:val="both"/>
        <w:rPr>
          <w:rFonts w:ascii="Arial" w:hAnsi="Arial" w:cs="Arial"/>
          <w:sz w:val="24"/>
          <w:szCs w:val="24"/>
        </w:rPr>
      </w:pPr>
      <w:r w:rsidRPr="002B016A">
        <w:rPr>
          <w:rFonts w:ascii="Arial" w:hAnsi="Arial" w:cs="Arial"/>
          <w:sz w:val="24"/>
          <w:szCs w:val="24"/>
        </w:rPr>
        <w:t>Descripción detallada de lo observado con relación a los actos o hechos materia de la petición o acontecidos durante la diligencia;</w:t>
      </w:r>
    </w:p>
    <w:p w14:paraId="30703A62" w14:textId="77777777" w:rsidR="00A54F2D" w:rsidRPr="002B016A" w:rsidRDefault="00A54F2D" w:rsidP="00A54F2D">
      <w:pPr>
        <w:spacing w:after="0"/>
        <w:jc w:val="both"/>
        <w:rPr>
          <w:rFonts w:ascii="Arial" w:hAnsi="Arial" w:cs="Arial"/>
          <w:sz w:val="24"/>
          <w:szCs w:val="24"/>
        </w:rPr>
      </w:pPr>
    </w:p>
    <w:p w14:paraId="5C7C8496" w14:textId="20E5FF55" w:rsidR="00A54F2D" w:rsidRPr="002B016A" w:rsidRDefault="00A54F2D" w:rsidP="007D2969">
      <w:pPr>
        <w:pStyle w:val="Prrafodelista"/>
        <w:numPr>
          <w:ilvl w:val="0"/>
          <w:numId w:val="18"/>
        </w:numPr>
        <w:spacing w:after="0"/>
        <w:jc w:val="both"/>
        <w:rPr>
          <w:rFonts w:ascii="Arial" w:hAnsi="Arial" w:cs="Arial"/>
          <w:sz w:val="24"/>
          <w:szCs w:val="24"/>
        </w:rPr>
      </w:pPr>
      <w:r w:rsidRPr="002B016A">
        <w:rPr>
          <w:rFonts w:ascii="Arial" w:hAnsi="Arial" w:cs="Arial"/>
          <w:sz w:val="24"/>
          <w:szCs w:val="24"/>
        </w:rPr>
        <w:t>Nombre y datos de la identificación oficial de las personas que durante la diligencia proporcionen información o testimonio respecto a los actos o hechos a constatar;</w:t>
      </w:r>
    </w:p>
    <w:p w14:paraId="2FF7572B" w14:textId="77777777" w:rsidR="00A54F2D" w:rsidRPr="002B016A" w:rsidRDefault="00A54F2D" w:rsidP="00A54F2D">
      <w:pPr>
        <w:spacing w:after="0"/>
        <w:jc w:val="both"/>
        <w:rPr>
          <w:rFonts w:ascii="Arial" w:hAnsi="Arial" w:cs="Arial"/>
          <w:sz w:val="24"/>
          <w:szCs w:val="24"/>
        </w:rPr>
      </w:pPr>
    </w:p>
    <w:p w14:paraId="3ED7DCF2" w14:textId="62D0388C" w:rsidR="00A54F2D" w:rsidRPr="002B016A" w:rsidRDefault="00A54F2D" w:rsidP="007D2969">
      <w:pPr>
        <w:pStyle w:val="Prrafodelista"/>
        <w:numPr>
          <w:ilvl w:val="0"/>
          <w:numId w:val="18"/>
        </w:numPr>
        <w:spacing w:after="0"/>
        <w:jc w:val="both"/>
        <w:rPr>
          <w:rFonts w:ascii="Arial" w:hAnsi="Arial" w:cs="Arial"/>
          <w:sz w:val="24"/>
          <w:szCs w:val="24"/>
        </w:rPr>
      </w:pPr>
      <w:r w:rsidRPr="002B016A">
        <w:rPr>
          <w:rFonts w:ascii="Arial" w:hAnsi="Arial" w:cs="Arial"/>
          <w:sz w:val="24"/>
          <w:szCs w:val="24"/>
        </w:rPr>
        <w:t xml:space="preserve">Asentar los nombres y cargos de </w:t>
      </w:r>
      <w:r w:rsidR="00063C98" w:rsidRPr="002B016A">
        <w:rPr>
          <w:rFonts w:ascii="Arial" w:hAnsi="Arial" w:cs="Arial"/>
          <w:sz w:val="24"/>
          <w:szCs w:val="24"/>
        </w:rPr>
        <w:t xml:space="preserve">otras u </w:t>
      </w:r>
      <w:r w:rsidRPr="002B016A">
        <w:rPr>
          <w:rFonts w:ascii="Arial" w:hAnsi="Arial" w:cs="Arial"/>
          <w:sz w:val="24"/>
          <w:szCs w:val="24"/>
        </w:rPr>
        <w:t>otros servidores públicos que acepten dar cuenta de los actos o hechos sobre los que se da fe;</w:t>
      </w:r>
    </w:p>
    <w:p w14:paraId="7A43FEF6" w14:textId="77777777" w:rsidR="00A54F2D" w:rsidRPr="002B016A" w:rsidRDefault="00A54F2D" w:rsidP="00A54F2D">
      <w:pPr>
        <w:spacing w:after="0"/>
        <w:jc w:val="both"/>
        <w:rPr>
          <w:rFonts w:ascii="Arial" w:hAnsi="Arial" w:cs="Arial"/>
          <w:sz w:val="24"/>
          <w:szCs w:val="24"/>
        </w:rPr>
      </w:pPr>
    </w:p>
    <w:p w14:paraId="1D991569" w14:textId="48D5B813" w:rsidR="00A54F2D" w:rsidRPr="002B016A" w:rsidRDefault="00A54F2D" w:rsidP="007D2969">
      <w:pPr>
        <w:pStyle w:val="Prrafodelista"/>
        <w:numPr>
          <w:ilvl w:val="0"/>
          <w:numId w:val="18"/>
        </w:numPr>
        <w:spacing w:after="0"/>
        <w:jc w:val="both"/>
        <w:rPr>
          <w:rFonts w:ascii="Arial" w:hAnsi="Arial" w:cs="Arial"/>
          <w:sz w:val="24"/>
          <w:szCs w:val="24"/>
        </w:rPr>
      </w:pPr>
      <w:r w:rsidRPr="002B016A">
        <w:rPr>
          <w:rFonts w:ascii="Arial" w:hAnsi="Arial" w:cs="Arial"/>
          <w:sz w:val="24"/>
          <w:szCs w:val="24"/>
        </w:rPr>
        <w:t>En su caso, una relación clara entre las imágenes fotográficas o videos recabados durante la diligencia y los actos o hechos captados por esos medios;</w:t>
      </w:r>
    </w:p>
    <w:p w14:paraId="14D7224E" w14:textId="77777777" w:rsidR="00A54F2D" w:rsidRPr="002B016A" w:rsidRDefault="00A54F2D" w:rsidP="00A54F2D">
      <w:pPr>
        <w:spacing w:after="0"/>
        <w:jc w:val="both"/>
        <w:rPr>
          <w:rFonts w:ascii="Arial" w:hAnsi="Arial" w:cs="Arial"/>
          <w:sz w:val="24"/>
          <w:szCs w:val="24"/>
        </w:rPr>
      </w:pPr>
    </w:p>
    <w:p w14:paraId="1C4BD6EA" w14:textId="37EEF150" w:rsidR="00A54F2D" w:rsidRPr="002B016A" w:rsidRDefault="00A54F2D" w:rsidP="007D2969">
      <w:pPr>
        <w:pStyle w:val="Prrafodelista"/>
        <w:numPr>
          <w:ilvl w:val="0"/>
          <w:numId w:val="18"/>
        </w:numPr>
        <w:spacing w:after="0"/>
        <w:jc w:val="both"/>
        <w:rPr>
          <w:rFonts w:ascii="Arial" w:hAnsi="Arial" w:cs="Arial"/>
          <w:sz w:val="24"/>
          <w:szCs w:val="24"/>
        </w:rPr>
      </w:pPr>
      <w:r w:rsidRPr="002B016A">
        <w:rPr>
          <w:rFonts w:ascii="Arial" w:hAnsi="Arial" w:cs="Arial"/>
          <w:sz w:val="24"/>
          <w:szCs w:val="24"/>
        </w:rPr>
        <w:t>Referencia a cualquier otro dato importante que ocurra durante la diligencia;</w:t>
      </w:r>
    </w:p>
    <w:p w14:paraId="24809AEA" w14:textId="77777777" w:rsidR="00A54F2D" w:rsidRPr="002B016A" w:rsidRDefault="00A54F2D" w:rsidP="00A54F2D">
      <w:pPr>
        <w:spacing w:after="0"/>
        <w:jc w:val="both"/>
        <w:rPr>
          <w:rFonts w:ascii="Arial" w:hAnsi="Arial" w:cs="Arial"/>
          <w:sz w:val="24"/>
          <w:szCs w:val="24"/>
        </w:rPr>
      </w:pPr>
    </w:p>
    <w:p w14:paraId="74C3B68E" w14:textId="10D472EC" w:rsidR="00A54F2D" w:rsidRPr="002B016A" w:rsidRDefault="00A54F2D" w:rsidP="007D2969">
      <w:pPr>
        <w:pStyle w:val="Prrafodelista"/>
        <w:numPr>
          <w:ilvl w:val="0"/>
          <w:numId w:val="18"/>
        </w:numPr>
        <w:spacing w:after="0"/>
        <w:jc w:val="both"/>
        <w:rPr>
          <w:rFonts w:ascii="Arial" w:hAnsi="Arial" w:cs="Arial"/>
          <w:sz w:val="24"/>
          <w:szCs w:val="24"/>
        </w:rPr>
      </w:pPr>
      <w:r w:rsidRPr="002B016A">
        <w:rPr>
          <w:rFonts w:ascii="Arial" w:hAnsi="Arial" w:cs="Arial"/>
          <w:sz w:val="24"/>
          <w:szCs w:val="24"/>
        </w:rPr>
        <w:t>Firma de</w:t>
      </w:r>
      <w:r w:rsidR="00063C98" w:rsidRPr="002B016A">
        <w:rPr>
          <w:rFonts w:ascii="Arial" w:hAnsi="Arial" w:cs="Arial"/>
          <w:sz w:val="24"/>
          <w:szCs w:val="24"/>
        </w:rPr>
        <w:t xml:space="preserve"> </w:t>
      </w:r>
      <w:r w:rsidRPr="002B016A">
        <w:rPr>
          <w:rFonts w:ascii="Arial" w:hAnsi="Arial" w:cs="Arial"/>
          <w:sz w:val="24"/>
          <w:szCs w:val="24"/>
        </w:rPr>
        <w:t>l</w:t>
      </w:r>
      <w:r w:rsidR="00063C98" w:rsidRPr="002B016A">
        <w:rPr>
          <w:rFonts w:ascii="Arial" w:hAnsi="Arial" w:cs="Arial"/>
          <w:sz w:val="24"/>
          <w:szCs w:val="24"/>
        </w:rPr>
        <w:t>a o el</w:t>
      </w:r>
      <w:r w:rsidRPr="002B016A">
        <w:rPr>
          <w:rFonts w:ascii="Arial" w:hAnsi="Arial" w:cs="Arial"/>
          <w:sz w:val="24"/>
          <w:szCs w:val="24"/>
        </w:rPr>
        <w:t xml:space="preserve"> servidor público encargado de la diligencia y, en su caso, de</w:t>
      </w:r>
      <w:r w:rsidR="00145272" w:rsidRPr="002B016A">
        <w:rPr>
          <w:rFonts w:ascii="Arial" w:hAnsi="Arial" w:cs="Arial"/>
          <w:sz w:val="24"/>
          <w:szCs w:val="24"/>
        </w:rPr>
        <w:t xml:space="preserve"> </w:t>
      </w:r>
      <w:r w:rsidRPr="002B016A">
        <w:rPr>
          <w:rFonts w:ascii="Arial" w:hAnsi="Arial" w:cs="Arial"/>
          <w:sz w:val="24"/>
          <w:szCs w:val="24"/>
        </w:rPr>
        <w:t>l</w:t>
      </w:r>
      <w:r w:rsidR="00145272" w:rsidRPr="002B016A">
        <w:rPr>
          <w:rFonts w:ascii="Arial" w:hAnsi="Arial" w:cs="Arial"/>
          <w:sz w:val="24"/>
          <w:szCs w:val="24"/>
        </w:rPr>
        <w:t>a o del</w:t>
      </w:r>
      <w:r w:rsidR="00432ACD" w:rsidRPr="002B016A">
        <w:rPr>
          <w:rFonts w:ascii="Arial" w:hAnsi="Arial" w:cs="Arial"/>
          <w:sz w:val="24"/>
          <w:szCs w:val="24"/>
        </w:rPr>
        <w:t xml:space="preserve"> </w:t>
      </w:r>
      <w:r w:rsidRPr="002B016A">
        <w:rPr>
          <w:rFonts w:ascii="Arial" w:hAnsi="Arial" w:cs="Arial"/>
          <w:sz w:val="24"/>
          <w:szCs w:val="24"/>
        </w:rPr>
        <w:t>solicitante, e</w:t>
      </w:r>
    </w:p>
    <w:p w14:paraId="133F6498" w14:textId="77777777" w:rsidR="00A54F2D" w:rsidRPr="002B016A" w:rsidRDefault="00A54F2D" w:rsidP="00A54F2D">
      <w:pPr>
        <w:spacing w:after="0"/>
        <w:jc w:val="both"/>
        <w:rPr>
          <w:rFonts w:ascii="Arial" w:hAnsi="Arial" w:cs="Arial"/>
          <w:sz w:val="24"/>
          <w:szCs w:val="24"/>
        </w:rPr>
      </w:pPr>
    </w:p>
    <w:p w14:paraId="0202CA34" w14:textId="40B6D04E" w:rsidR="00A54F2D" w:rsidRPr="002B016A" w:rsidRDefault="00A54F2D" w:rsidP="007D2969">
      <w:pPr>
        <w:pStyle w:val="Prrafodelista"/>
        <w:numPr>
          <w:ilvl w:val="0"/>
          <w:numId w:val="18"/>
        </w:numPr>
        <w:spacing w:after="0"/>
        <w:jc w:val="both"/>
        <w:rPr>
          <w:rFonts w:ascii="Arial" w:hAnsi="Arial" w:cs="Arial"/>
          <w:sz w:val="24"/>
          <w:szCs w:val="24"/>
        </w:rPr>
      </w:pPr>
      <w:r w:rsidRPr="002B016A">
        <w:rPr>
          <w:rFonts w:ascii="Arial" w:hAnsi="Arial" w:cs="Arial"/>
          <w:sz w:val="24"/>
          <w:szCs w:val="24"/>
        </w:rPr>
        <w:t xml:space="preserve">Impresión del sello que las autorice, </w:t>
      </w:r>
      <w:r w:rsidR="00145272" w:rsidRPr="002B016A">
        <w:rPr>
          <w:rFonts w:ascii="Arial" w:hAnsi="Arial" w:cs="Arial"/>
          <w:sz w:val="24"/>
          <w:szCs w:val="24"/>
        </w:rPr>
        <w:t xml:space="preserve">acorde a lo </w:t>
      </w:r>
      <w:r w:rsidRPr="002B016A">
        <w:rPr>
          <w:rFonts w:ascii="Arial" w:hAnsi="Arial" w:cs="Arial"/>
          <w:sz w:val="24"/>
          <w:szCs w:val="24"/>
        </w:rPr>
        <w:t>descrito en el artículo</w:t>
      </w:r>
      <w:r w:rsidR="006337A0" w:rsidRPr="002B016A">
        <w:rPr>
          <w:rFonts w:ascii="Arial" w:hAnsi="Arial" w:cs="Arial"/>
          <w:sz w:val="24"/>
          <w:szCs w:val="24"/>
        </w:rPr>
        <w:t xml:space="preserve"> 32</w:t>
      </w:r>
      <w:r w:rsidRPr="002B016A">
        <w:rPr>
          <w:rFonts w:ascii="Arial" w:hAnsi="Arial" w:cs="Arial"/>
          <w:sz w:val="24"/>
          <w:szCs w:val="24"/>
        </w:rPr>
        <w:t xml:space="preserve"> de este Reglamento.</w:t>
      </w:r>
    </w:p>
    <w:p w14:paraId="4013DC19" w14:textId="77777777" w:rsidR="00A54F2D" w:rsidRPr="002B016A" w:rsidRDefault="00A54F2D" w:rsidP="00A54F2D">
      <w:pPr>
        <w:spacing w:after="0"/>
        <w:jc w:val="both"/>
        <w:rPr>
          <w:rFonts w:ascii="Arial" w:hAnsi="Arial" w:cs="Arial"/>
          <w:sz w:val="24"/>
          <w:szCs w:val="24"/>
        </w:rPr>
      </w:pPr>
    </w:p>
    <w:p w14:paraId="54EF6F31" w14:textId="72C99608" w:rsidR="00A54F2D" w:rsidRPr="002B016A" w:rsidRDefault="00A54F2D" w:rsidP="00A54F2D">
      <w:pPr>
        <w:spacing w:after="0"/>
        <w:jc w:val="both"/>
        <w:rPr>
          <w:rFonts w:ascii="Arial" w:hAnsi="Arial" w:cs="Arial"/>
          <w:sz w:val="24"/>
          <w:szCs w:val="24"/>
        </w:rPr>
      </w:pPr>
      <w:r w:rsidRPr="002B016A">
        <w:rPr>
          <w:rFonts w:ascii="Arial" w:hAnsi="Arial" w:cs="Arial"/>
          <w:b/>
          <w:sz w:val="24"/>
          <w:szCs w:val="24"/>
        </w:rPr>
        <w:t>Ar</w:t>
      </w:r>
      <w:r w:rsidR="00221FDA" w:rsidRPr="002B016A">
        <w:rPr>
          <w:rFonts w:ascii="Arial" w:hAnsi="Arial" w:cs="Arial"/>
          <w:b/>
          <w:sz w:val="24"/>
          <w:szCs w:val="24"/>
        </w:rPr>
        <w:t>tículo 25</w:t>
      </w:r>
      <w:r w:rsidRPr="002B016A">
        <w:rPr>
          <w:rFonts w:ascii="Arial" w:hAnsi="Arial" w:cs="Arial"/>
          <w:sz w:val="24"/>
          <w:szCs w:val="24"/>
        </w:rPr>
        <w:t xml:space="preserve">. </w:t>
      </w:r>
      <w:r w:rsidR="00145272" w:rsidRPr="002B016A">
        <w:rPr>
          <w:rFonts w:ascii="Arial" w:hAnsi="Arial" w:cs="Arial"/>
          <w:sz w:val="24"/>
          <w:szCs w:val="24"/>
        </w:rPr>
        <w:t>La o e</w:t>
      </w:r>
      <w:r w:rsidRPr="002B016A">
        <w:rPr>
          <w:rFonts w:ascii="Arial" w:hAnsi="Arial" w:cs="Arial"/>
          <w:sz w:val="24"/>
          <w:szCs w:val="24"/>
        </w:rPr>
        <w:t>l servidor público electoral encargado de la diligencia sólo podrá dar fe de los actos y hechos a verificar y no podrá emitir conclusiones ni juicios de valor acerca de los mismos.</w:t>
      </w:r>
    </w:p>
    <w:p w14:paraId="00899FEB" w14:textId="77777777" w:rsidR="00A54F2D" w:rsidRPr="002B016A" w:rsidRDefault="00A54F2D" w:rsidP="00A54F2D">
      <w:pPr>
        <w:spacing w:after="0"/>
        <w:jc w:val="both"/>
        <w:rPr>
          <w:rFonts w:ascii="Arial" w:hAnsi="Arial" w:cs="Arial"/>
          <w:sz w:val="24"/>
          <w:szCs w:val="24"/>
        </w:rPr>
      </w:pPr>
    </w:p>
    <w:p w14:paraId="7F089C0C" w14:textId="13A7858A" w:rsidR="00A54F2D" w:rsidRPr="002B016A" w:rsidRDefault="007A157F" w:rsidP="00A54F2D">
      <w:pPr>
        <w:spacing w:after="0"/>
        <w:jc w:val="both"/>
        <w:rPr>
          <w:rFonts w:ascii="Arial" w:hAnsi="Arial" w:cs="Arial"/>
          <w:sz w:val="24"/>
          <w:szCs w:val="24"/>
        </w:rPr>
      </w:pPr>
      <w:r w:rsidRPr="002B016A">
        <w:rPr>
          <w:rFonts w:ascii="Arial" w:hAnsi="Arial" w:cs="Arial"/>
          <w:b/>
          <w:sz w:val="24"/>
          <w:szCs w:val="24"/>
        </w:rPr>
        <w:t>Artículo 26</w:t>
      </w:r>
      <w:r w:rsidR="00A54F2D" w:rsidRPr="002B016A">
        <w:rPr>
          <w:rFonts w:ascii="Arial" w:hAnsi="Arial" w:cs="Arial"/>
          <w:sz w:val="24"/>
          <w:szCs w:val="24"/>
        </w:rPr>
        <w:t xml:space="preserve">. </w:t>
      </w:r>
      <w:r w:rsidR="00145272" w:rsidRPr="002B016A">
        <w:rPr>
          <w:rFonts w:ascii="Arial" w:hAnsi="Arial" w:cs="Arial"/>
          <w:sz w:val="24"/>
          <w:szCs w:val="24"/>
        </w:rPr>
        <w:t>La o e</w:t>
      </w:r>
      <w:r w:rsidR="00A54F2D" w:rsidRPr="002B016A">
        <w:rPr>
          <w:rFonts w:ascii="Arial" w:hAnsi="Arial" w:cs="Arial"/>
          <w:sz w:val="24"/>
          <w:szCs w:val="24"/>
        </w:rPr>
        <w:t>l servidor público elaborará el acta respectiva en sus oficinas, dentro del plazo estrictamente necesario,</w:t>
      </w:r>
      <w:r w:rsidR="00E77A5D" w:rsidRPr="002B016A">
        <w:rPr>
          <w:rFonts w:ascii="Arial" w:hAnsi="Arial" w:cs="Arial"/>
          <w:sz w:val="24"/>
          <w:szCs w:val="24"/>
        </w:rPr>
        <w:t xml:space="preserve"> </w:t>
      </w:r>
      <w:r w:rsidR="00A54F2D" w:rsidRPr="002B016A">
        <w:rPr>
          <w:rFonts w:ascii="Arial" w:hAnsi="Arial" w:cs="Arial"/>
          <w:sz w:val="24"/>
          <w:szCs w:val="24"/>
        </w:rPr>
        <w:t>acorde con la naturaleza de la diligencia practicada y de los actos o hechos constatados.</w:t>
      </w:r>
    </w:p>
    <w:p w14:paraId="08576383" w14:textId="77777777" w:rsidR="00A54F2D" w:rsidRPr="002B016A" w:rsidRDefault="00A54F2D" w:rsidP="00A54F2D">
      <w:pPr>
        <w:spacing w:after="0"/>
        <w:jc w:val="both"/>
        <w:rPr>
          <w:rFonts w:ascii="Arial" w:hAnsi="Arial" w:cs="Arial"/>
          <w:sz w:val="24"/>
          <w:szCs w:val="24"/>
        </w:rPr>
      </w:pPr>
    </w:p>
    <w:p w14:paraId="1B91427A" w14:textId="549DFF47" w:rsidR="00A54F2D" w:rsidRPr="002B016A" w:rsidRDefault="00A54F2D" w:rsidP="00A54F2D">
      <w:pPr>
        <w:spacing w:after="0"/>
        <w:jc w:val="both"/>
        <w:rPr>
          <w:rFonts w:ascii="Arial" w:hAnsi="Arial" w:cs="Arial"/>
          <w:sz w:val="24"/>
          <w:szCs w:val="24"/>
        </w:rPr>
      </w:pPr>
      <w:r w:rsidRPr="002B016A">
        <w:rPr>
          <w:rFonts w:ascii="Arial" w:hAnsi="Arial" w:cs="Arial"/>
          <w:sz w:val="24"/>
          <w:szCs w:val="24"/>
        </w:rPr>
        <w:lastRenderedPageBreak/>
        <w:t xml:space="preserve">Una vez elaborada el acta de la diligencia, </w:t>
      </w:r>
      <w:r w:rsidR="00145272" w:rsidRPr="002B016A">
        <w:rPr>
          <w:rFonts w:ascii="Arial" w:hAnsi="Arial" w:cs="Arial"/>
          <w:sz w:val="24"/>
          <w:szCs w:val="24"/>
        </w:rPr>
        <w:t xml:space="preserve">la o </w:t>
      </w:r>
      <w:r w:rsidRPr="002B016A">
        <w:rPr>
          <w:rFonts w:ascii="Arial" w:hAnsi="Arial" w:cs="Arial"/>
          <w:sz w:val="24"/>
          <w:szCs w:val="24"/>
        </w:rPr>
        <w:t>el servidor público electoral que la practicó dará lectura a la misma y recabará la firma de las personas que intervinieron en ella y del solicitante; en caso de negativa de firma, dicha circunstancia se asentará en el acta.</w:t>
      </w:r>
    </w:p>
    <w:p w14:paraId="2EB00A67" w14:textId="77777777" w:rsidR="00A54F2D" w:rsidRPr="002B016A" w:rsidRDefault="00A54F2D" w:rsidP="00A54F2D">
      <w:pPr>
        <w:spacing w:after="0"/>
        <w:jc w:val="both"/>
        <w:rPr>
          <w:rFonts w:ascii="Arial" w:hAnsi="Arial" w:cs="Arial"/>
          <w:sz w:val="24"/>
          <w:szCs w:val="24"/>
        </w:rPr>
      </w:pPr>
    </w:p>
    <w:p w14:paraId="328BE138" w14:textId="73B54F04" w:rsidR="00A54F2D" w:rsidRPr="002B016A" w:rsidRDefault="00A54F2D" w:rsidP="00A54F2D">
      <w:pPr>
        <w:spacing w:after="0"/>
        <w:jc w:val="both"/>
        <w:rPr>
          <w:rFonts w:ascii="Arial" w:hAnsi="Arial" w:cs="Arial"/>
          <w:sz w:val="24"/>
          <w:szCs w:val="24"/>
        </w:rPr>
      </w:pPr>
      <w:r w:rsidRPr="002B016A">
        <w:rPr>
          <w:rFonts w:ascii="Arial" w:hAnsi="Arial" w:cs="Arial"/>
          <w:sz w:val="24"/>
          <w:szCs w:val="24"/>
        </w:rPr>
        <w:t>Hecho lo anterior, el acta se pondrá a disposición de</w:t>
      </w:r>
      <w:r w:rsidR="00145272" w:rsidRPr="002B016A">
        <w:rPr>
          <w:rFonts w:ascii="Arial" w:hAnsi="Arial" w:cs="Arial"/>
          <w:sz w:val="24"/>
          <w:szCs w:val="24"/>
        </w:rPr>
        <w:t xml:space="preserve"> </w:t>
      </w:r>
      <w:r w:rsidRPr="002B016A">
        <w:rPr>
          <w:rFonts w:ascii="Arial" w:hAnsi="Arial" w:cs="Arial"/>
          <w:sz w:val="24"/>
          <w:szCs w:val="24"/>
        </w:rPr>
        <w:t>l</w:t>
      </w:r>
      <w:r w:rsidR="00145272" w:rsidRPr="002B016A">
        <w:rPr>
          <w:rFonts w:ascii="Arial" w:hAnsi="Arial" w:cs="Arial"/>
          <w:sz w:val="24"/>
          <w:szCs w:val="24"/>
        </w:rPr>
        <w:t>a o del</w:t>
      </w:r>
      <w:r w:rsidRPr="002B016A">
        <w:rPr>
          <w:rFonts w:ascii="Arial" w:hAnsi="Arial" w:cs="Arial"/>
          <w:sz w:val="24"/>
          <w:szCs w:val="24"/>
        </w:rPr>
        <w:t xml:space="preserve"> solicitante, en copia certificada. El original se remitirá al área de Ofici</w:t>
      </w:r>
      <w:r w:rsidR="0085208F" w:rsidRPr="002B016A">
        <w:rPr>
          <w:rFonts w:ascii="Arial" w:hAnsi="Arial" w:cs="Arial"/>
          <w:sz w:val="24"/>
          <w:szCs w:val="24"/>
        </w:rPr>
        <w:t>alía Electoral</w:t>
      </w:r>
      <w:r w:rsidR="00145272" w:rsidRPr="002B016A">
        <w:rPr>
          <w:rFonts w:ascii="Arial" w:hAnsi="Arial" w:cs="Arial"/>
          <w:sz w:val="24"/>
          <w:szCs w:val="24"/>
        </w:rPr>
        <w:t xml:space="preserve">, </w:t>
      </w:r>
      <w:r w:rsidRPr="002B016A">
        <w:rPr>
          <w:rFonts w:ascii="Arial" w:hAnsi="Arial" w:cs="Arial"/>
          <w:sz w:val="24"/>
          <w:szCs w:val="24"/>
        </w:rPr>
        <w:t>o bien, en su caso remitir a la autoridad competente de conocer los actos o hechos materia del acto, para los efectos legales conducentes.</w:t>
      </w:r>
    </w:p>
    <w:p w14:paraId="3B4BE5FB" w14:textId="77777777" w:rsidR="00A54F2D" w:rsidRPr="002B016A" w:rsidRDefault="00A54F2D" w:rsidP="00A54F2D">
      <w:pPr>
        <w:spacing w:after="0"/>
        <w:jc w:val="both"/>
        <w:rPr>
          <w:rFonts w:ascii="Arial" w:hAnsi="Arial" w:cs="Arial"/>
          <w:sz w:val="24"/>
          <w:szCs w:val="24"/>
        </w:rPr>
      </w:pPr>
    </w:p>
    <w:p w14:paraId="69C29058" w14:textId="4317C8B0" w:rsidR="00A54F2D" w:rsidRPr="002B016A" w:rsidRDefault="007A157F" w:rsidP="00A54F2D">
      <w:pPr>
        <w:spacing w:after="0"/>
        <w:jc w:val="both"/>
        <w:rPr>
          <w:rFonts w:ascii="Arial" w:hAnsi="Arial" w:cs="Arial"/>
          <w:sz w:val="24"/>
          <w:szCs w:val="24"/>
        </w:rPr>
      </w:pPr>
      <w:r w:rsidRPr="002B016A">
        <w:rPr>
          <w:rFonts w:ascii="Arial" w:hAnsi="Arial" w:cs="Arial"/>
          <w:b/>
          <w:sz w:val="24"/>
          <w:szCs w:val="24"/>
        </w:rPr>
        <w:t>Artículo 27</w:t>
      </w:r>
      <w:r w:rsidR="00A54F2D" w:rsidRPr="002B016A">
        <w:rPr>
          <w:rFonts w:ascii="Arial" w:hAnsi="Arial" w:cs="Arial"/>
          <w:sz w:val="24"/>
          <w:szCs w:val="24"/>
        </w:rPr>
        <w:t>. La diligencia para constatar actos o hechos materia de una petición no impiden y deja a salvo la práctica de diligencias adicionales posteriores, como parte de la investigación de los mismos hechos dentro de un procedimiento sancionador.</w:t>
      </w:r>
    </w:p>
    <w:p w14:paraId="682868B7" w14:textId="77777777" w:rsidR="00A54F2D" w:rsidRPr="002B016A" w:rsidRDefault="00A54F2D" w:rsidP="00A54F2D">
      <w:pPr>
        <w:spacing w:after="0"/>
        <w:jc w:val="both"/>
        <w:rPr>
          <w:rFonts w:ascii="Arial" w:hAnsi="Arial" w:cs="Arial"/>
          <w:sz w:val="24"/>
          <w:szCs w:val="24"/>
        </w:rPr>
      </w:pPr>
    </w:p>
    <w:p w14:paraId="71463222" w14:textId="77777777" w:rsidR="00A54F2D" w:rsidRPr="002B016A" w:rsidRDefault="00A54F2D" w:rsidP="00770204">
      <w:pPr>
        <w:spacing w:after="0"/>
        <w:jc w:val="center"/>
        <w:rPr>
          <w:rFonts w:ascii="Arial" w:hAnsi="Arial" w:cs="Arial"/>
          <w:b/>
          <w:sz w:val="24"/>
          <w:szCs w:val="24"/>
        </w:rPr>
      </w:pPr>
      <w:r w:rsidRPr="002B016A">
        <w:rPr>
          <w:rFonts w:ascii="Arial" w:hAnsi="Arial" w:cs="Arial"/>
          <w:b/>
          <w:sz w:val="24"/>
          <w:szCs w:val="24"/>
        </w:rPr>
        <w:t>Capítulo Cuarto</w:t>
      </w:r>
    </w:p>
    <w:p w14:paraId="0BABCE5E" w14:textId="77777777" w:rsidR="00A54F2D" w:rsidRPr="002B016A" w:rsidRDefault="00A54F2D" w:rsidP="009A3C62">
      <w:pPr>
        <w:spacing w:after="0"/>
        <w:jc w:val="center"/>
        <w:rPr>
          <w:rFonts w:ascii="Arial" w:hAnsi="Arial" w:cs="Arial"/>
          <w:b/>
          <w:sz w:val="24"/>
          <w:szCs w:val="24"/>
        </w:rPr>
      </w:pPr>
      <w:r w:rsidRPr="002B016A">
        <w:rPr>
          <w:rFonts w:ascii="Arial" w:hAnsi="Arial" w:cs="Arial"/>
          <w:b/>
          <w:sz w:val="24"/>
          <w:szCs w:val="24"/>
        </w:rPr>
        <w:t>De los servidores públicos responsables de la fe pública</w:t>
      </w:r>
    </w:p>
    <w:p w14:paraId="591899A1" w14:textId="77777777" w:rsidR="00A54F2D" w:rsidRPr="002B016A" w:rsidRDefault="00A54F2D" w:rsidP="00A54F2D">
      <w:pPr>
        <w:spacing w:after="0"/>
        <w:jc w:val="both"/>
        <w:rPr>
          <w:rFonts w:ascii="Arial" w:hAnsi="Arial" w:cs="Arial"/>
          <w:sz w:val="24"/>
          <w:szCs w:val="24"/>
        </w:rPr>
      </w:pPr>
    </w:p>
    <w:p w14:paraId="59644981" w14:textId="3D403778" w:rsidR="00A54F2D" w:rsidRPr="002B016A" w:rsidRDefault="007A157F" w:rsidP="00A54F2D">
      <w:pPr>
        <w:spacing w:after="0"/>
        <w:jc w:val="both"/>
        <w:rPr>
          <w:rFonts w:ascii="Arial" w:hAnsi="Arial" w:cs="Arial"/>
          <w:sz w:val="24"/>
          <w:szCs w:val="24"/>
        </w:rPr>
      </w:pPr>
      <w:r w:rsidRPr="002B016A">
        <w:rPr>
          <w:rFonts w:ascii="Arial" w:hAnsi="Arial" w:cs="Arial"/>
          <w:b/>
          <w:sz w:val="24"/>
          <w:szCs w:val="24"/>
        </w:rPr>
        <w:t>Artículo 28</w:t>
      </w:r>
      <w:r w:rsidR="00A54F2D" w:rsidRPr="002B016A">
        <w:rPr>
          <w:rFonts w:ascii="Arial" w:hAnsi="Arial" w:cs="Arial"/>
          <w:sz w:val="24"/>
          <w:szCs w:val="24"/>
        </w:rPr>
        <w:t>. El Instituto establecerá los programas de capacitación y evaluaciones para garantizar que los servidores públicos que ejerzan la función de Oficialía Electoral cuenten con los conocimientos y probidad necesarios para el debido ejercicio de la función.</w:t>
      </w:r>
    </w:p>
    <w:p w14:paraId="7764B2CD" w14:textId="77777777" w:rsidR="00A54F2D" w:rsidRPr="002B016A" w:rsidRDefault="00A54F2D" w:rsidP="00A54F2D">
      <w:pPr>
        <w:spacing w:after="0"/>
        <w:jc w:val="both"/>
        <w:rPr>
          <w:rFonts w:ascii="Arial" w:hAnsi="Arial" w:cs="Arial"/>
          <w:sz w:val="24"/>
          <w:szCs w:val="24"/>
        </w:rPr>
      </w:pPr>
    </w:p>
    <w:p w14:paraId="6D2C539D" w14:textId="6A9A5190" w:rsidR="00A54F2D" w:rsidRPr="002B016A" w:rsidRDefault="00A54F2D" w:rsidP="00A54F2D">
      <w:pPr>
        <w:spacing w:after="0"/>
        <w:jc w:val="both"/>
        <w:rPr>
          <w:rFonts w:ascii="Arial" w:hAnsi="Arial" w:cs="Arial"/>
          <w:sz w:val="24"/>
          <w:szCs w:val="24"/>
        </w:rPr>
      </w:pPr>
      <w:r w:rsidRPr="002B016A">
        <w:rPr>
          <w:rFonts w:ascii="Arial" w:hAnsi="Arial" w:cs="Arial"/>
          <w:sz w:val="24"/>
          <w:szCs w:val="24"/>
        </w:rPr>
        <w:t>Los servidores públicos del Instituto que ejerzan la fe pública deberán conducirse conforme a los princi</w:t>
      </w:r>
      <w:r w:rsidR="00145272" w:rsidRPr="002B016A">
        <w:rPr>
          <w:rFonts w:ascii="Arial" w:hAnsi="Arial" w:cs="Arial"/>
          <w:sz w:val="24"/>
          <w:szCs w:val="24"/>
        </w:rPr>
        <w:t xml:space="preserve">pios precisados en el artículo </w:t>
      </w:r>
      <w:r w:rsidR="00AE2953" w:rsidRPr="002B016A">
        <w:rPr>
          <w:rFonts w:ascii="Arial" w:hAnsi="Arial" w:cs="Arial"/>
          <w:sz w:val="24"/>
          <w:szCs w:val="24"/>
        </w:rPr>
        <w:t>6</w:t>
      </w:r>
      <w:r w:rsidRPr="002B016A">
        <w:rPr>
          <w:rFonts w:ascii="Arial" w:hAnsi="Arial" w:cs="Arial"/>
          <w:sz w:val="24"/>
          <w:szCs w:val="24"/>
        </w:rPr>
        <w:t xml:space="preserve"> de este Reglamento. De no hacerlo, podrán incurrir en responsabilidad, conforme al régimen disciplinario establecido en el</w:t>
      </w:r>
      <w:r w:rsidR="00145272" w:rsidRPr="002B016A">
        <w:rPr>
          <w:rFonts w:ascii="Arial" w:hAnsi="Arial" w:cs="Arial"/>
          <w:sz w:val="24"/>
          <w:szCs w:val="24"/>
        </w:rPr>
        <w:t xml:space="preserve"> Título Séptimo, Capítulo VI</w:t>
      </w:r>
      <w:r w:rsidRPr="002B016A">
        <w:rPr>
          <w:rFonts w:ascii="Arial" w:hAnsi="Arial" w:cs="Arial"/>
          <w:sz w:val="24"/>
          <w:szCs w:val="24"/>
        </w:rPr>
        <w:t>, de la Ley.</w:t>
      </w:r>
    </w:p>
    <w:p w14:paraId="589092AA" w14:textId="77777777" w:rsidR="00A54F2D" w:rsidRPr="002B016A" w:rsidRDefault="00A54F2D" w:rsidP="00A54F2D">
      <w:pPr>
        <w:spacing w:after="0"/>
        <w:jc w:val="both"/>
        <w:rPr>
          <w:rFonts w:ascii="Arial" w:hAnsi="Arial" w:cs="Arial"/>
          <w:sz w:val="24"/>
          <w:szCs w:val="24"/>
        </w:rPr>
      </w:pPr>
    </w:p>
    <w:p w14:paraId="3D575B80" w14:textId="5F9F5D7C" w:rsidR="00A54F2D" w:rsidRPr="002B016A" w:rsidRDefault="00DE544C" w:rsidP="00A54F2D">
      <w:pPr>
        <w:spacing w:after="0"/>
        <w:jc w:val="both"/>
        <w:rPr>
          <w:rFonts w:ascii="Arial" w:hAnsi="Arial" w:cs="Arial"/>
          <w:sz w:val="24"/>
          <w:szCs w:val="24"/>
        </w:rPr>
      </w:pPr>
      <w:r w:rsidRPr="002B016A">
        <w:rPr>
          <w:rFonts w:ascii="Arial" w:hAnsi="Arial" w:cs="Arial"/>
          <w:sz w:val="24"/>
          <w:szCs w:val="24"/>
        </w:rPr>
        <w:t>El Instituto</w:t>
      </w:r>
      <w:r w:rsidR="00A54F2D" w:rsidRPr="002B016A">
        <w:rPr>
          <w:rFonts w:ascii="Arial" w:hAnsi="Arial" w:cs="Arial"/>
          <w:sz w:val="24"/>
          <w:szCs w:val="24"/>
        </w:rPr>
        <w:t xml:space="preserve"> podrá celebrar convenios con </w:t>
      </w:r>
      <w:r w:rsidRPr="002B016A">
        <w:rPr>
          <w:rFonts w:ascii="Arial" w:hAnsi="Arial" w:cs="Arial"/>
          <w:sz w:val="24"/>
          <w:szCs w:val="24"/>
        </w:rPr>
        <w:t>e</w:t>
      </w:r>
      <w:r w:rsidR="00A54F2D" w:rsidRPr="002B016A">
        <w:rPr>
          <w:rFonts w:ascii="Arial" w:hAnsi="Arial" w:cs="Arial"/>
          <w:sz w:val="24"/>
          <w:szCs w:val="24"/>
        </w:rPr>
        <w:t>l</w:t>
      </w:r>
      <w:r w:rsidRPr="002B016A">
        <w:rPr>
          <w:rFonts w:ascii="Arial" w:hAnsi="Arial" w:cs="Arial"/>
          <w:sz w:val="24"/>
          <w:szCs w:val="24"/>
        </w:rPr>
        <w:t xml:space="preserve"> Colegio de Notarios de la entidad,</w:t>
      </w:r>
      <w:r w:rsidR="00D3231B" w:rsidRPr="002B016A">
        <w:rPr>
          <w:rFonts w:ascii="Arial" w:hAnsi="Arial" w:cs="Arial"/>
          <w:sz w:val="24"/>
          <w:szCs w:val="24"/>
        </w:rPr>
        <w:t xml:space="preserve"> instituciones educativas</w:t>
      </w:r>
      <w:r w:rsidR="00A54F2D" w:rsidRPr="002B016A">
        <w:rPr>
          <w:rFonts w:ascii="Arial" w:hAnsi="Arial" w:cs="Arial"/>
          <w:sz w:val="24"/>
          <w:szCs w:val="24"/>
        </w:rPr>
        <w:t xml:space="preserve"> </w:t>
      </w:r>
      <w:r w:rsidR="00D3231B" w:rsidRPr="002B016A">
        <w:rPr>
          <w:rFonts w:ascii="Arial" w:hAnsi="Arial" w:cs="Arial"/>
          <w:sz w:val="24"/>
          <w:szCs w:val="24"/>
        </w:rPr>
        <w:t>y otras entidades u órganos idóneos</w:t>
      </w:r>
      <w:r w:rsidR="00A54F2D" w:rsidRPr="002B016A">
        <w:rPr>
          <w:rFonts w:ascii="Arial" w:hAnsi="Arial" w:cs="Arial"/>
          <w:sz w:val="24"/>
          <w:szCs w:val="24"/>
        </w:rPr>
        <w:t>, con el fin de capacitar a través de programas de formación, al personal del Instituto en la práctica y los principios de la función de fe pública.</w:t>
      </w:r>
    </w:p>
    <w:p w14:paraId="5B5E0BE0" w14:textId="77777777" w:rsidR="00A54F2D" w:rsidRPr="002B016A" w:rsidRDefault="00A54F2D" w:rsidP="00A54F2D">
      <w:pPr>
        <w:spacing w:after="0"/>
        <w:jc w:val="both"/>
        <w:rPr>
          <w:rFonts w:ascii="Arial" w:hAnsi="Arial" w:cs="Arial"/>
          <w:sz w:val="24"/>
          <w:szCs w:val="24"/>
        </w:rPr>
      </w:pPr>
    </w:p>
    <w:p w14:paraId="41FA6A10" w14:textId="23D0ADFA" w:rsidR="00A54F2D" w:rsidRPr="002B016A" w:rsidRDefault="00AE2953" w:rsidP="00A54F2D">
      <w:pPr>
        <w:spacing w:after="0"/>
        <w:jc w:val="both"/>
        <w:rPr>
          <w:rFonts w:ascii="Arial" w:hAnsi="Arial" w:cs="Arial"/>
          <w:sz w:val="24"/>
          <w:szCs w:val="24"/>
        </w:rPr>
      </w:pPr>
      <w:r w:rsidRPr="002B016A">
        <w:rPr>
          <w:rFonts w:ascii="Arial" w:hAnsi="Arial" w:cs="Arial"/>
          <w:b/>
          <w:sz w:val="24"/>
          <w:szCs w:val="24"/>
        </w:rPr>
        <w:t>Artículo 29</w:t>
      </w:r>
      <w:r w:rsidR="00A54F2D" w:rsidRPr="002B016A">
        <w:rPr>
          <w:rFonts w:ascii="Arial" w:hAnsi="Arial" w:cs="Arial"/>
          <w:sz w:val="24"/>
          <w:szCs w:val="24"/>
        </w:rPr>
        <w:t xml:space="preserve">. Las funciones de la Oficialía Electoral del Instituto serán supervisadas por la </w:t>
      </w:r>
      <w:r w:rsidR="00DE544C" w:rsidRPr="002B016A">
        <w:rPr>
          <w:rFonts w:ascii="Arial" w:hAnsi="Arial" w:cs="Arial"/>
          <w:sz w:val="24"/>
          <w:szCs w:val="24"/>
        </w:rPr>
        <w:t>Secretaría</w:t>
      </w:r>
      <w:r w:rsidR="00A54F2D" w:rsidRPr="002B016A">
        <w:rPr>
          <w:rFonts w:ascii="Arial" w:hAnsi="Arial" w:cs="Arial"/>
          <w:sz w:val="24"/>
          <w:szCs w:val="24"/>
        </w:rPr>
        <w:t>, la cual deberá velar por la legalidad, objetividad, profesionalismo y certeza con que se realice la función.</w:t>
      </w:r>
    </w:p>
    <w:p w14:paraId="3EC3D1E9" w14:textId="77777777" w:rsidR="00A54F2D" w:rsidRPr="002B016A" w:rsidRDefault="00A54F2D" w:rsidP="00A54F2D">
      <w:pPr>
        <w:spacing w:after="0"/>
        <w:jc w:val="both"/>
        <w:rPr>
          <w:rFonts w:ascii="Arial" w:hAnsi="Arial" w:cs="Arial"/>
          <w:sz w:val="24"/>
          <w:szCs w:val="24"/>
        </w:rPr>
      </w:pPr>
    </w:p>
    <w:p w14:paraId="7958B946" w14:textId="12B846BC" w:rsidR="00A54F2D" w:rsidRPr="002B016A" w:rsidRDefault="009345E9" w:rsidP="00A54F2D">
      <w:pPr>
        <w:spacing w:after="0"/>
        <w:jc w:val="both"/>
        <w:rPr>
          <w:rFonts w:ascii="Arial" w:hAnsi="Arial" w:cs="Arial"/>
          <w:sz w:val="24"/>
          <w:szCs w:val="24"/>
        </w:rPr>
      </w:pPr>
      <w:r w:rsidRPr="002B016A">
        <w:rPr>
          <w:rFonts w:ascii="Arial" w:hAnsi="Arial" w:cs="Arial"/>
          <w:sz w:val="24"/>
          <w:szCs w:val="24"/>
        </w:rPr>
        <w:t>La o e</w:t>
      </w:r>
      <w:r w:rsidR="00A54F2D" w:rsidRPr="002B016A">
        <w:rPr>
          <w:rFonts w:ascii="Arial" w:hAnsi="Arial" w:cs="Arial"/>
          <w:sz w:val="24"/>
          <w:szCs w:val="24"/>
        </w:rPr>
        <w:t xml:space="preserve">l titular de la </w:t>
      </w:r>
      <w:r w:rsidR="00DE544C" w:rsidRPr="002B016A">
        <w:rPr>
          <w:rFonts w:ascii="Arial" w:hAnsi="Arial" w:cs="Arial"/>
          <w:sz w:val="24"/>
          <w:szCs w:val="24"/>
        </w:rPr>
        <w:t>Secretaría rendirá</w:t>
      </w:r>
      <w:r w:rsidR="00A54F2D" w:rsidRPr="002B016A">
        <w:rPr>
          <w:rFonts w:ascii="Arial" w:hAnsi="Arial" w:cs="Arial"/>
          <w:sz w:val="24"/>
          <w:szCs w:val="24"/>
        </w:rPr>
        <w:t xml:space="preserve"> un informe a</w:t>
      </w:r>
      <w:r w:rsidR="00DE544C" w:rsidRPr="002B016A">
        <w:rPr>
          <w:rFonts w:ascii="Arial" w:hAnsi="Arial" w:cs="Arial"/>
          <w:sz w:val="24"/>
          <w:szCs w:val="24"/>
        </w:rPr>
        <w:t>l Consejo General, si así le fuere solicitado en los términos del Reglamento de Sesiones de este Instituto</w:t>
      </w:r>
      <w:r w:rsidR="00A54F2D" w:rsidRPr="002B016A">
        <w:rPr>
          <w:rFonts w:ascii="Arial" w:hAnsi="Arial" w:cs="Arial"/>
          <w:sz w:val="24"/>
          <w:szCs w:val="24"/>
        </w:rPr>
        <w:t>, sobre las peticiones y diligencias practicadas en ejercicio de la función de Oficialía Electoral.</w:t>
      </w:r>
    </w:p>
    <w:p w14:paraId="5BC8A644" w14:textId="77777777" w:rsidR="00A54F2D" w:rsidRPr="002B016A" w:rsidRDefault="00A54F2D" w:rsidP="00A54F2D">
      <w:pPr>
        <w:spacing w:after="0"/>
        <w:jc w:val="both"/>
        <w:rPr>
          <w:rFonts w:ascii="Arial" w:hAnsi="Arial" w:cs="Arial"/>
          <w:sz w:val="24"/>
          <w:szCs w:val="24"/>
        </w:rPr>
      </w:pPr>
    </w:p>
    <w:p w14:paraId="3B9F7803" w14:textId="119573DF" w:rsidR="00A54F2D" w:rsidRPr="002B016A" w:rsidRDefault="00A54F2D" w:rsidP="00A54F2D">
      <w:pPr>
        <w:spacing w:after="0"/>
        <w:jc w:val="both"/>
        <w:rPr>
          <w:rFonts w:ascii="Arial" w:hAnsi="Arial" w:cs="Arial"/>
          <w:sz w:val="24"/>
          <w:szCs w:val="24"/>
        </w:rPr>
      </w:pPr>
      <w:r w:rsidRPr="002B016A">
        <w:rPr>
          <w:rFonts w:ascii="Arial" w:hAnsi="Arial" w:cs="Arial"/>
          <w:sz w:val="24"/>
          <w:szCs w:val="24"/>
        </w:rPr>
        <w:t xml:space="preserve">El informe contendrá un reporte detallado de la totalidad de las diligencias practicadas, sus propósitos, los resultados de las mismas y las quejas </w:t>
      </w:r>
      <w:r w:rsidRPr="002B016A">
        <w:rPr>
          <w:rFonts w:ascii="Arial" w:hAnsi="Arial" w:cs="Arial"/>
          <w:sz w:val="24"/>
          <w:szCs w:val="24"/>
        </w:rPr>
        <w:lastRenderedPageBreak/>
        <w:t>presentadas respecto a supuestas actuaciones indebidas</w:t>
      </w:r>
      <w:r w:rsidR="00432ACD" w:rsidRPr="002B016A">
        <w:rPr>
          <w:rFonts w:ascii="Arial" w:hAnsi="Arial" w:cs="Arial"/>
          <w:sz w:val="24"/>
          <w:szCs w:val="24"/>
        </w:rPr>
        <w:t xml:space="preserve"> </w:t>
      </w:r>
      <w:r w:rsidRPr="002B016A">
        <w:rPr>
          <w:rFonts w:ascii="Arial" w:hAnsi="Arial" w:cs="Arial"/>
          <w:sz w:val="24"/>
          <w:szCs w:val="24"/>
        </w:rPr>
        <w:t>por parte</w:t>
      </w:r>
      <w:r w:rsidR="00432ACD" w:rsidRPr="002B016A">
        <w:rPr>
          <w:rFonts w:ascii="Arial" w:hAnsi="Arial" w:cs="Arial"/>
          <w:sz w:val="24"/>
          <w:szCs w:val="24"/>
        </w:rPr>
        <w:t xml:space="preserve"> </w:t>
      </w:r>
      <w:r w:rsidRPr="002B016A">
        <w:rPr>
          <w:rFonts w:ascii="Arial" w:hAnsi="Arial" w:cs="Arial"/>
          <w:sz w:val="24"/>
          <w:szCs w:val="24"/>
        </w:rPr>
        <w:t>de</w:t>
      </w:r>
      <w:r w:rsidR="00DE544C" w:rsidRPr="002B016A">
        <w:rPr>
          <w:rFonts w:ascii="Arial" w:hAnsi="Arial" w:cs="Arial"/>
          <w:sz w:val="24"/>
          <w:szCs w:val="24"/>
        </w:rPr>
        <w:t xml:space="preserve"> las o </w:t>
      </w:r>
      <w:r w:rsidRPr="002B016A">
        <w:rPr>
          <w:rFonts w:ascii="Arial" w:hAnsi="Arial" w:cs="Arial"/>
          <w:sz w:val="24"/>
          <w:szCs w:val="24"/>
        </w:rPr>
        <w:t>los</w:t>
      </w:r>
      <w:r w:rsidR="00432ACD" w:rsidRPr="002B016A">
        <w:rPr>
          <w:rFonts w:ascii="Arial" w:hAnsi="Arial" w:cs="Arial"/>
          <w:sz w:val="24"/>
          <w:szCs w:val="24"/>
        </w:rPr>
        <w:t xml:space="preserve"> </w:t>
      </w:r>
      <w:r w:rsidRPr="002B016A">
        <w:rPr>
          <w:rFonts w:ascii="Arial" w:hAnsi="Arial" w:cs="Arial"/>
          <w:sz w:val="24"/>
          <w:szCs w:val="24"/>
        </w:rPr>
        <w:t>servidores públicos electorales</w:t>
      </w:r>
      <w:r w:rsidR="009345E9" w:rsidRPr="002B016A">
        <w:rPr>
          <w:rFonts w:ascii="Arial" w:hAnsi="Arial" w:cs="Arial"/>
          <w:sz w:val="24"/>
          <w:szCs w:val="24"/>
        </w:rPr>
        <w:t>.</w:t>
      </w:r>
    </w:p>
    <w:p w14:paraId="6FCBE7D9" w14:textId="77777777" w:rsidR="00A54F2D" w:rsidRPr="002B016A" w:rsidRDefault="00A54F2D" w:rsidP="00A54F2D">
      <w:pPr>
        <w:spacing w:after="0"/>
        <w:jc w:val="both"/>
        <w:rPr>
          <w:rFonts w:ascii="Arial" w:hAnsi="Arial" w:cs="Arial"/>
          <w:sz w:val="24"/>
          <w:szCs w:val="24"/>
        </w:rPr>
      </w:pPr>
    </w:p>
    <w:p w14:paraId="57B92EA7" w14:textId="12CC66E0" w:rsidR="00FB513F" w:rsidRPr="002B016A" w:rsidRDefault="00DE544C" w:rsidP="00FB513F">
      <w:pPr>
        <w:spacing w:after="0"/>
        <w:jc w:val="center"/>
        <w:rPr>
          <w:rFonts w:ascii="Arial" w:hAnsi="Arial" w:cs="Arial"/>
          <w:b/>
          <w:sz w:val="24"/>
          <w:szCs w:val="24"/>
        </w:rPr>
      </w:pPr>
      <w:r w:rsidRPr="002B016A">
        <w:rPr>
          <w:rFonts w:ascii="Arial" w:hAnsi="Arial" w:cs="Arial"/>
          <w:b/>
          <w:sz w:val="24"/>
          <w:szCs w:val="24"/>
        </w:rPr>
        <w:t>Capítulo Quinto</w:t>
      </w:r>
    </w:p>
    <w:p w14:paraId="653B238D" w14:textId="618589F7" w:rsidR="00A54F2D" w:rsidRPr="002B016A" w:rsidRDefault="00A54F2D" w:rsidP="00FB513F">
      <w:pPr>
        <w:spacing w:after="0"/>
        <w:jc w:val="center"/>
        <w:rPr>
          <w:rFonts w:ascii="Arial" w:hAnsi="Arial" w:cs="Arial"/>
          <w:b/>
          <w:sz w:val="24"/>
          <w:szCs w:val="24"/>
        </w:rPr>
      </w:pPr>
      <w:r w:rsidRPr="002B016A">
        <w:rPr>
          <w:rFonts w:ascii="Arial" w:hAnsi="Arial" w:cs="Arial"/>
          <w:b/>
          <w:sz w:val="24"/>
          <w:szCs w:val="24"/>
        </w:rPr>
        <w:t>Generalidades para el registro, control</w:t>
      </w:r>
      <w:r w:rsidR="00FB513F" w:rsidRPr="002B016A">
        <w:rPr>
          <w:rFonts w:ascii="Arial" w:hAnsi="Arial" w:cs="Arial"/>
          <w:b/>
          <w:sz w:val="24"/>
          <w:szCs w:val="24"/>
        </w:rPr>
        <w:t xml:space="preserve"> </w:t>
      </w:r>
      <w:r w:rsidRPr="002B016A">
        <w:rPr>
          <w:rFonts w:ascii="Arial" w:hAnsi="Arial" w:cs="Arial"/>
          <w:b/>
          <w:sz w:val="24"/>
          <w:szCs w:val="24"/>
        </w:rPr>
        <w:t>y seguimiento de las peticiones y actas de la función de Oficialía Electoral</w:t>
      </w:r>
    </w:p>
    <w:p w14:paraId="28CFBC1B" w14:textId="77777777" w:rsidR="00A54F2D" w:rsidRPr="002B016A" w:rsidRDefault="00A54F2D" w:rsidP="00A54F2D">
      <w:pPr>
        <w:spacing w:after="0"/>
        <w:jc w:val="both"/>
        <w:rPr>
          <w:rFonts w:ascii="Arial" w:hAnsi="Arial" w:cs="Arial"/>
          <w:sz w:val="24"/>
          <w:szCs w:val="24"/>
        </w:rPr>
      </w:pPr>
    </w:p>
    <w:p w14:paraId="44701028" w14:textId="60FF54DB" w:rsidR="00A54F2D" w:rsidRPr="002B016A" w:rsidRDefault="00DE544C" w:rsidP="00A54F2D">
      <w:pPr>
        <w:spacing w:after="0"/>
        <w:jc w:val="both"/>
        <w:rPr>
          <w:rFonts w:ascii="Arial" w:hAnsi="Arial" w:cs="Arial"/>
          <w:sz w:val="24"/>
          <w:szCs w:val="24"/>
        </w:rPr>
      </w:pPr>
      <w:r w:rsidRPr="002B016A">
        <w:rPr>
          <w:rFonts w:ascii="Arial" w:hAnsi="Arial" w:cs="Arial"/>
          <w:b/>
          <w:sz w:val="24"/>
          <w:szCs w:val="24"/>
        </w:rPr>
        <w:t>Artículo 30</w:t>
      </w:r>
      <w:r w:rsidR="00A54F2D" w:rsidRPr="002B016A">
        <w:rPr>
          <w:rFonts w:ascii="Arial" w:hAnsi="Arial" w:cs="Arial"/>
          <w:sz w:val="24"/>
          <w:szCs w:val="24"/>
        </w:rPr>
        <w:t xml:space="preserve">. Se llevará un libro de registro en el área de Oficialía Electoral adscrita a la </w:t>
      </w:r>
      <w:r w:rsidRPr="002B016A">
        <w:rPr>
          <w:rFonts w:ascii="Arial" w:hAnsi="Arial" w:cs="Arial"/>
          <w:sz w:val="24"/>
          <w:szCs w:val="24"/>
        </w:rPr>
        <w:t>Secretaría</w:t>
      </w:r>
      <w:r w:rsidR="00A54F2D" w:rsidRPr="002B016A">
        <w:rPr>
          <w:rFonts w:ascii="Arial" w:hAnsi="Arial" w:cs="Arial"/>
          <w:sz w:val="24"/>
          <w:szCs w:val="24"/>
        </w:rPr>
        <w:t xml:space="preserve">, así como en cada </w:t>
      </w:r>
      <w:r w:rsidR="002C4A8B" w:rsidRPr="002B016A">
        <w:rPr>
          <w:rFonts w:ascii="Arial" w:hAnsi="Arial" w:cs="Arial"/>
          <w:sz w:val="24"/>
          <w:szCs w:val="24"/>
        </w:rPr>
        <w:t>Consejo</w:t>
      </w:r>
      <w:r w:rsidR="00A54F2D" w:rsidRPr="002B016A">
        <w:rPr>
          <w:rFonts w:ascii="Arial" w:hAnsi="Arial" w:cs="Arial"/>
          <w:sz w:val="24"/>
          <w:szCs w:val="24"/>
        </w:rPr>
        <w:t>, en el cual se asentará:</w:t>
      </w:r>
    </w:p>
    <w:p w14:paraId="1A2898CA" w14:textId="77777777" w:rsidR="00A54F2D" w:rsidRPr="002B016A" w:rsidRDefault="00A54F2D" w:rsidP="00A54F2D">
      <w:pPr>
        <w:spacing w:after="0"/>
        <w:jc w:val="both"/>
        <w:rPr>
          <w:rFonts w:ascii="Arial" w:hAnsi="Arial" w:cs="Arial"/>
          <w:sz w:val="24"/>
          <w:szCs w:val="24"/>
        </w:rPr>
      </w:pPr>
    </w:p>
    <w:p w14:paraId="227A3116" w14:textId="614573A0" w:rsidR="00A54F2D" w:rsidRPr="002B016A" w:rsidRDefault="00A54F2D" w:rsidP="00FB513F">
      <w:pPr>
        <w:pStyle w:val="Prrafodelista"/>
        <w:numPr>
          <w:ilvl w:val="0"/>
          <w:numId w:val="23"/>
        </w:numPr>
        <w:spacing w:after="0"/>
        <w:jc w:val="both"/>
        <w:rPr>
          <w:rFonts w:ascii="Arial" w:hAnsi="Arial" w:cs="Arial"/>
          <w:sz w:val="24"/>
          <w:szCs w:val="24"/>
        </w:rPr>
      </w:pPr>
      <w:r w:rsidRPr="002B016A">
        <w:rPr>
          <w:rFonts w:ascii="Arial" w:hAnsi="Arial" w:cs="Arial"/>
          <w:sz w:val="24"/>
          <w:szCs w:val="24"/>
        </w:rPr>
        <w:t>En caso de peticiones:</w:t>
      </w:r>
    </w:p>
    <w:p w14:paraId="44B9D935" w14:textId="77777777" w:rsidR="00A54F2D" w:rsidRPr="002B016A" w:rsidRDefault="00A54F2D" w:rsidP="00A54F2D">
      <w:pPr>
        <w:spacing w:after="0"/>
        <w:jc w:val="both"/>
        <w:rPr>
          <w:rFonts w:ascii="Arial" w:hAnsi="Arial" w:cs="Arial"/>
          <w:sz w:val="24"/>
          <w:szCs w:val="24"/>
        </w:rPr>
      </w:pPr>
    </w:p>
    <w:p w14:paraId="28CE9348" w14:textId="3688D6D0" w:rsidR="00A54F2D" w:rsidRPr="002B016A" w:rsidRDefault="00A54F2D" w:rsidP="00FB513F">
      <w:pPr>
        <w:pStyle w:val="Prrafodelista"/>
        <w:numPr>
          <w:ilvl w:val="0"/>
          <w:numId w:val="24"/>
        </w:numPr>
        <w:spacing w:after="0"/>
        <w:jc w:val="both"/>
        <w:rPr>
          <w:rFonts w:ascii="Arial" w:hAnsi="Arial" w:cs="Arial"/>
          <w:sz w:val="24"/>
          <w:szCs w:val="24"/>
        </w:rPr>
      </w:pPr>
      <w:r w:rsidRPr="002B016A">
        <w:rPr>
          <w:rFonts w:ascii="Arial" w:hAnsi="Arial" w:cs="Arial"/>
          <w:sz w:val="24"/>
          <w:szCs w:val="24"/>
        </w:rPr>
        <w:t>El nombre de quien la formule;</w:t>
      </w:r>
    </w:p>
    <w:p w14:paraId="74FECE31" w14:textId="7EEBD343" w:rsidR="00A54F2D" w:rsidRPr="002B016A" w:rsidRDefault="00A54F2D" w:rsidP="00FB513F">
      <w:pPr>
        <w:pStyle w:val="Prrafodelista"/>
        <w:numPr>
          <w:ilvl w:val="0"/>
          <w:numId w:val="24"/>
        </w:numPr>
        <w:spacing w:after="0"/>
        <w:jc w:val="both"/>
        <w:rPr>
          <w:rFonts w:ascii="Arial" w:hAnsi="Arial" w:cs="Arial"/>
          <w:sz w:val="24"/>
          <w:szCs w:val="24"/>
        </w:rPr>
      </w:pPr>
      <w:r w:rsidRPr="002B016A">
        <w:rPr>
          <w:rFonts w:ascii="Arial" w:hAnsi="Arial" w:cs="Arial"/>
          <w:sz w:val="24"/>
          <w:szCs w:val="24"/>
        </w:rPr>
        <w:t>La fecha de su presentación;</w:t>
      </w:r>
    </w:p>
    <w:p w14:paraId="1FAFD041" w14:textId="55E4E12D" w:rsidR="00A54F2D" w:rsidRPr="002B016A" w:rsidRDefault="00A54F2D" w:rsidP="00FB513F">
      <w:pPr>
        <w:pStyle w:val="Prrafodelista"/>
        <w:numPr>
          <w:ilvl w:val="0"/>
          <w:numId w:val="24"/>
        </w:numPr>
        <w:spacing w:after="0"/>
        <w:jc w:val="both"/>
        <w:rPr>
          <w:rFonts w:ascii="Arial" w:hAnsi="Arial" w:cs="Arial"/>
          <w:sz w:val="24"/>
          <w:szCs w:val="24"/>
        </w:rPr>
      </w:pPr>
      <w:r w:rsidRPr="002B016A">
        <w:rPr>
          <w:rFonts w:ascii="Arial" w:hAnsi="Arial" w:cs="Arial"/>
          <w:sz w:val="24"/>
          <w:szCs w:val="24"/>
        </w:rPr>
        <w:t xml:space="preserve">El acto o </w:t>
      </w:r>
      <w:r w:rsidR="00EB1822" w:rsidRPr="002B016A">
        <w:rPr>
          <w:rFonts w:ascii="Arial" w:hAnsi="Arial" w:cs="Arial"/>
          <w:sz w:val="24"/>
          <w:szCs w:val="24"/>
        </w:rPr>
        <w:t>hecho que se solicite constatar, y;</w:t>
      </w:r>
    </w:p>
    <w:p w14:paraId="0EA3F1DA" w14:textId="2FD812B0" w:rsidR="00A54F2D" w:rsidRPr="002B016A" w:rsidRDefault="00A54F2D" w:rsidP="00EB1822">
      <w:pPr>
        <w:pStyle w:val="Prrafodelista"/>
        <w:numPr>
          <w:ilvl w:val="0"/>
          <w:numId w:val="24"/>
        </w:numPr>
        <w:spacing w:after="0"/>
        <w:jc w:val="both"/>
        <w:rPr>
          <w:rFonts w:ascii="Arial" w:hAnsi="Arial" w:cs="Arial"/>
          <w:sz w:val="24"/>
          <w:szCs w:val="24"/>
        </w:rPr>
      </w:pPr>
      <w:r w:rsidRPr="002B016A">
        <w:rPr>
          <w:rFonts w:ascii="Arial" w:hAnsi="Arial" w:cs="Arial"/>
          <w:sz w:val="24"/>
          <w:szCs w:val="24"/>
        </w:rPr>
        <w:t>Los demás datos administrativos que s</w:t>
      </w:r>
      <w:r w:rsidR="00EB1822" w:rsidRPr="002B016A">
        <w:rPr>
          <w:rFonts w:ascii="Arial" w:hAnsi="Arial" w:cs="Arial"/>
          <w:sz w:val="24"/>
          <w:szCs w:val="24"/>
        </w:rPr>
        <w:t>e considere conveniente asentar.</w:t>
      </w:r>
    </w:p>
    <w:p w14:paraId="4281FDA7" w14:textId="77777777" w:rsidR="00A54F2D" w:rsidRPr="002B016A" w:rsidRDefault="00A54F2D" w:rsidP="00A54F2D">
      <w:pPr>
        <w:spacing w:after="0"/>
        <w:jc w:val="both"/>
        <w:rPr>
          <w:rFonts w:ascii="Arial" w:hAnsi="Arial" w:cs="Arial"/>
          <w:sz w:val="24"/>
          <w:szCs w:val="24"/>
        </w:rPr>
      </w:pPr>
    </w:p>
    <w:p w14:paraId="0FECD81F" w14:textId="0E80E116" w:rsidR="00A54F2D" w:rsidRPr="002B016A" w:rsidRDefault="00A54F2D" w:rsidP="00FB513F">
      <w:pPr>
        <w:pStyle w:val="Prrafodelista"/>
        <w:numPr>
          <w:ilvl w:val="0"/>
          <w:numId w:val="23"/>
        </w:numPr>
        <w:spacing w:after="0"/>
        <w:jc w:val="both"/>
        <w:rPr>
          <w:rFonts w:ascii="Arial" w:hAnsi="Arial" w:cs="Arial"/>
          <w:sz w:val="24"/>
          <w:szCs w:val="24"/>
        </w:rPr>
      </w:pPr>
      <w:r w:rsidRPr="002B016A">
        <w:rPr>
          <w:rFonts w:ascii="Arial" w:hAnsi="Arial" w:cs="Arial"/>
          <w:sz w:val="24"/>
          <w:szCs w:val="24"/>
        </w:rPr>
        <w:t>En caso de solicitudes autorizadas del ejercicio de la función dentro de procedimientos sancionadores:</w:t>
      </w:r>
    </w:p>
    <w:p w14:paraId="0C2BD8AF" w14:textId="77777777" w:rsidR="00A54F2D" w:rsidRPr="002B016A" w:rsidRDefault="00A54F2D" w:rsidP="00A54F2D">
      <w:pPr>
        <w:spacing w:after="0"/>
        <w:jc w:val="both"/>
        <w:rPr>
          <w:rFonts w:ascii="Arial" w:hAnsi="Arial" w:cs="Arial"/>
          <w:sz w:val="24"/>
          <w:szCs w:val="24"/>
        </w:rPr>
      </w:pPr>
    </w:p>
    <w:p w14:paraId="092466A1" w14:textId="0DE11949" w:rsidR="00A54F2D" w:rsidRPr="002B016A" w:rsidRDefault="00A54F2D" w:rsidP="00FB513F">
      <w:pPr>
        <w:pStyle w:val="Prrafodelista"/>
        <w:numPr>
          <w:ilvl w:val="0"/>
          <w:numId w:val="25"/>
        </w:numPr>
        <w:spacing w:after="0"/>
        <w:jc w:val="both"/>
        <w:rPr>
          <w:rFonts w:ascii="Arial" w:hAnsi="Arial" w:cs="Arial"/>
          <w:sz w:val="24"/>
          <w:szCs w:val="24"/>
        </w:rPr>
      </w:pPr>
      <w:r w:rsidRPr="002B016A">
        <w:rPr>
          <w:rFonts w:ascii="Arial" w:hAnsi="Arial" w:cs="Arial"/>
          <w:sz w:val="24"/>
          <w:szCs w:val="24"/>
        </w:rPr>
        <w:t>Identificar al órgano del Instituto solicitante;</w:t>
      </w:r>
    </w:p>
    <w:p w14:paraId="137C2CCA" w14:textId="60D775B9" w:rsidR="00A54F2D" w:rsidRPr="002B016A" w:rsidRDefault="00A54F2D" w:rsidP="00FB513F">
      <w:pPr>
        <w:pStyle w:val="Prrafodelista"/>
        <w:numPr>
          <w:ilvl w:val="0"/>
          <w:numId w:val="25"/>
        </w:numPr>
        <w:spacing w:after="0"/>
        <w:jc w:val="both"/>
        <w:rPr>
          <w:rFonts w:ascii="Arial" w:hAnsi="Arial" w:cs="Arial"/>
          <w:sz w:val="24"/>
          <w:szCs w:val="24"/>
        </w:rPr>
      </w:pPr>
      <w:r w:rsidRPr="002B016A">
        <w:rPr>
          <w:rFonts w:ascii="Arial" w:hAnsi="Arial" w:cs="Arial"/>
          <w:sz w:val="24"/>
          <w:szCs w:val="24"/>
        </w:rPr>
        <w:t>Señalar los datos del expediente dentro del cual se solicita la diligencia;</w:t>
      </w:r>
    </w:p>
    <w:p w14:paraId="2704B410" w14:textId="3C798E5A" w:rsidR="00A54F2D" w:rsidRPr="002B016A" w:rsidRDefault="00A54F2D" w:rsidP="00FB513F">
      <w:pPr>
        <w:pStyle w:val="Prrafodelista"/>
        <w:numPr>
          <w:ilvl w:val="0"/>
          <w:numId w:val="25"/>
        </w:numPr>
        <w:spacing w:after="0"/>
        <w:jc w:val="both"/>
        <w:rPr>
          <w:rFonts w:ascii="Arial" w:hAnsi="Arial" w:cs="Arial"/>
          <w:sz w:val="24"/>
          <w:szCs w:val="24"/>
        </w:rPr>
      </w:pPr>
      <w:r w:rsidRPr="002B016A">
        <w:rPr>
          <w:rFonts w:ascii="Arial" w:hAnsi="Arial" w:cs="Arial"/>
          <w:sz w:val="24"/>
          <w:szCs w:val="24"/>
        </w:rPr>
        <w:t>La fecha de la solicitud</w:t>
      </w:r>
      <w:r w:rsidR="00EB1822" w:rsidRPr="002B016A">
        <w:rPr>
          <w:rFonts w:ascii="Arial" w:hAnsi="Arial" w:cs="Arial"/>
          <w:sz w:val="24"/>
          <w:szCs w:val="24"/>
        </w:rPr>
        <w:t>, y</w:t>
      </w:r>
      <w:r w:rsidRPr="002B016A">
        <w:rPr>
          <w:rFonts w:ascii="Arial" w:hAnsi="Arial" w:cs="Arial"/>
          <w:sz w:val="24"/>
          <w:szCs w:val="24"/>
        </w:rPr>
        <w:t>;</w:t>
      </w:r>
    </w:p>
    <w:p w14:paraId="421396CF" w14:textId="77777777" w:rsidR="00EB1822" w:rsidRPr="002B016A" w:rsidRDefault="00EB1822" w:rsidP="00EB1822">
      <w:pPr>
        <w:pStyle w:val="Prrafodelista"/>
        <w:numPr>
          <w:ilvl w:val="0"/>
          <w:numId w:val="25"/>
        </w:numPr>
        <w:spacing w:after="0"/>
        <w:jc w:val="both"/>
        <w:rPr>
          <w:rFonts w:ascii="Arial" w:hAnsi="Arial" w:cs="Arial"/>
          <w:sz w:val="24"/>
          <w:szCs w:val="24"/>
        </w:rPr>
      </w:pPr>
      <w:r w:rsidRPr="002B016A">
        <w:rPr>
          <w:rFonts w:ascii="Arial" w:hAnsi="Arial" w:cs="Arial"/>
          <w:sz w:val="24"/>
          <w:szCs w:val="24"/>
        </w:rPr>
        <w:t>El trámite dado a la solicitud.</w:t>
      </w:r>
    </w:p>
    <w:p w14:paraId="14C6FDCB" w14:textId="048D516E" w:rsidR="00A54F2D" w:rsidRPr="002B016A" w:rsidRDefault="00EB1822" w:rsidP="00EB1822">
      <w:pPr>
        <w:pStyle w:val="Prrafodelista"/>
        <w:spacing w:after="0"/>
        <w:ind w:left="1080"/>
        <w:jc w:val="both"/>
        <w:rPr>
          <w:rFonts w:ascii="Arial" w:hAnsi="Arial" w:cs="Arial"/>
          <w:sz w:val="24"/>
          <w:szCs w:val="24"/>
        </w:rPr>
      </w:pPr>
      <w:r w:rsidRPr="002B016A">
        <w:rPr>
          <w:rFonts w:ascii="Arial" w:hAnsi="Arial" w:cs="Arial"/>
          <w:sz w:val="24"/>
          <w:szCs w:val="24"/>
        </w:rPr>
        <w:t xml:space="preserve"> </w:t>
      </w:r>
    </w:p>
    <w:p w14:paraId="78DF3021" w14:textId="56A50627" w:rsidR="00A54F2D" w:rsidRPr="002B016A" w:rsidRDefault="00A54F2D" w:rsidP="00A54F2D">
      <w:pPr>
        <w:spacing w:after="0"/>
        <w:jc w:val="both"/>
        <w:rPr>
          <w:rFonts w:ascii="Arial" w:hAnsi="Arial" w:cs="Arial"/>
          <w:sz w:val="24"/>
          <w:szCs w:val="24"/>
        </w:rPr>
      </w:pPr>
      <w:r w:rsidRPr="002B016A">
        <w:rPr>
          <w:rFonts w:ascii="Arial" w:hAnsi="Arial" w:cs="Arial"/>
          <w:b/>
          <w:sz w:val="24"/>
          <w:szCs w:val="24"/>
        </w:rPr>
        <w:t>Artículo 3</w:t>
      </w:r>
      <w:r w:rsidR="002C4A8B" w:rsidRPr="002B016A">
        <w:rPr>
          <w:rFonts w:ascii="Arial" w:hAnsi="Arial" w:cs="Arial"/>
          <w:b/>
          <w:sz w:val="24"/>
          <w:szCs w:val="24"/>
        </w:rPr>
        <w:t>1</w:t>
      </w:r>
      <w:r w:rsidRPr="002B016A">
        <w:rPr>
          <w:rFonts w:ascii="Arial" w:hAnsi="Arial" w:cs="Arial"/>
          <w:sz w:val="24"/>
          <w:szCs w:val="24"/>
        </w:rPr>
        <w:t>.</w:t>
      </w:r>
      <w:r w:rsidR="002C4A8B" w:rsidRPr="002B016A">
        <w:rPr>
          <w:rFonts w:ascii="Arial" w:hAnsi="Arial" w:cs="Arial"/>
          <w:sz w:val="24"/>
          <w:szCs w:val="24"/>
        </w:rPr>
        <w:t xml:space="preserve"> </w:t>
      </w:r>
      <w:r w:rsidRPr="002B016A">
        <w:rPr>
          <w:rFonts w:ascii="Arial" w:hAnsi="Arial" w:cs="Arial"/>
          <w:sz w:val="24"/>
          <w:szCs w:val="24"/>
        </w:rPr>
        <w:t>Las actas se redactarán en español, sin perjuicio del uso de palabras en otro idioma empleadas como términos de alguna ciencia o arte. No se usarán abreviaturas ni guarismos, a menos que la misma cantidad se asiente también con letra.</w:t>
      </w:r>
    </w:p>
    <w:p w14:paraId="25465692" w14:textId="77777777" w:rsidR="00A54F2D" w:rsidRPr="002B016A" w:rsidRDefault="00A54F2D" w:rsidP="00A54F2D">
      <w:pPr>
        <w:spacing w:after="0"/>
        <w:jc w:val="both"/>
        <w:rPr>
          <w:rFonts w:ascii="Arial" w:hAnsi="Arial" w:cs="Arial"/>
          <w:sz w:val="24"/>
          <w:szCs w:val="24"/>
        </w:rPr>
      </w:pPr>
    </w:p>
    <w:p w14:paraId="1673DBA9" w14:textId="77777777" w:rsidR="00A54F2D" w:rsidRPr="002B016A" w:rsidRDefault="00A54F2D" w:rsidP="00A54F2D">
      <w:pPr>
        <w:spacing w:after="0"/>
        <w:jc w:val="both"/>
        <w:rPr>
          <w:rFonts w:ascii="Arial" w:hAnsi="Arial" w:cs="Arial"/>
          <w:sz w:val="24"/>
          <w:szCs w:val="24"/>
        </w:rPr>
      </w:pPr>
      <w:r w:rsidRPr="002B016A">
        <w:rPr>
          <w:rFonts w:ascii="Arial" w:hAnsi="Arial" w:cs="Arial"/>
          <w:sz w:val="24"/>
          <w:szCs w:val="24"/>
        </w:rPr>
        <w:t>Los espacios en blanco o huecos, si los hubiere, se cubrirán con líneas antes de que el acta se firme.</w:t>
      </w:r>
    </w:p>
    <w:p w14:paraId="0811B0FF" w14:textId="77777777" w:rsidR="00A54F2D" w:rsidRPr="002B016A" w:rsidRDefault="00A54F2D" w:rsidP="00A54F2D">
      <w:pPr>
        <w:spacing w:after="0"/>
        <w:jc w:val="both"/>
        <w:rPr>
          <w:rFonts w:ascii="Arial" w:hAnsi="Arial" w:cs="Arial"/>
          <w:sz w:val="24"/>
          <w:szCs w:val="24"/>
        </w:rPr>
      </w:pPr>
    </w:p>
    <w:p w14:paraId="29BFCB5A" w14:textId="7E5DD622" w:rsidR="00A54F2D" w:rsidRPr="002B016A" w:rsidRDefault="002C4A8B" w:rsidP="00A54F2D">
      <w:pPr>
        <w:spacing w:after="0"/>
        <w:jc w:val="both"/>
        <w:rPr>
          <w:rFonts w:ascii="Arial" w:hAnsi="Arial" w:cs="Arial"/>
          <w:sz w:val="24"/>
          <w:szCs w:val="24"/>
        </w:rPr>
      </w:pPr>
      <w:r w:rsidRPr="002B016A">
        <w:rPr>
          <w:rFonts w:ascii="Arial" w:hAnsi="Arial" w:cs="Arial"/>
          <w:b/>
          <w:sz w:val="24"/>
          <w:szCs w:val="24"/>
        </w:rPr>
        <w:t>Artículo 32</w:t>
      </w:r>
      <w:r w:rsidR="00A54F2D" w:rsidRPr="002B016A">
        <w:rPr>
          <w:rFonts w:ascii="Arial" w:hAnsi="Arial" w:cs="Arial"/>
          <w:sz w:val="24"/>
          <w:szCs w:val="24"/>
        </w:rPr>
        <w:t>. Las actas emitidas en ejercicio de la función de Oficialía Electoral</w:t>
      </w:r>
      <w:r w:rsidR="00653917" w:rsidRPr="002B016A">
        <w:rPr>
          <w:rFonts w:ascii="Arial" w:hAnsi="Arial" w:cs="Arial"/>
          <w:sz w:val="24"/>
          <w:szCs w:val="24"/>
        </w:rPr>
        <w:t xml:space="preserve"> deberán contar con la impresión</w:t>
      </w:r>
      <w:r w:rsidR="00A54F2D" w:rsidRPr="002B016A">
        <w:rPr>
          <w:rFonts w:ascii="Arial" w:hAnsi="Arial" w:cs="Arial"/>
          <w:sz w:val="24"/>
          <w:szCs w:val="24"/>
        </w:rPr>
        <w:t xml:space="preserve"> de un sello que las autorice.</w:t>
      </w:r>
    </w:p>
    <w:p w14:paraId="21806E39" w14:textId="77777777" w:rsidR="00A54F2D" w:rsidRPr="002B016A" w:rsidRDefault="00A54F2D" w:rsidP="00A54F2D">
      <w:pPr>
        <w:spacing w:after="0"/>
        <w:jc w:val="both"/>
        <w:rPr>
          <w:rFonts w:ascii="Arial" w:hAnsi="Arial" w:cs="Arial"/>
          <w:sz w:val="24"/>
          <w:szCs w:val="24"/>
        </w:rPr>
      </w:pPr>
    </w:p>
    <w:p w14:paraId="57114FAE" w14:textId="7492271C" w:rsidR="00A54F2D" w:rsidRPr="002B016A" w:rsidRDefault="00653917" w:rsidP="00A54F2D">
      <w:pPr>
        <w:spacing w:after="0"/>
        <w:jc w:val="both"/>
        <w:rPr>
          <w:rFonts w:ascii="Arial" w:hAnsi="Arial" w:cs="Arial"/>
          <w:sz w:val="24"/>
          <w:szCs w:val="24"/>
        </w:rPr>
      </w:pPr>
      <w:r w:rsidRPr="002B016A">
        <w:rPr>
          <w:rFonts w:ascii="Arial" w:hAnsi="Arial" w:cs="Arial"/>
          <w:sz w:val="24"/>
          <w:szCs w:val="24"/>
        </w:rPr>
        <w:t>El sello se asenta</w:t>
      </w:r>
      <w:r w:rsidR="00A54F2D" w:rsidRPr="002B016A">
        <w:rPr>
          <w:rFonts w:ascii="Arial" w:hAnsi="Arial" w:cs="Arial"/>
          <w:sz w:val="24"/>
          <w:szCs w:val="24"/>
        </w:rPr>
        <w:t>rá en el ángulo superior</w:t>
      </w:r>
      <w:r w:rsidR="002C4A8B" w:rsidRPr="002B016A">
        <w:rPr>
          <w:rFonts w:ascii="Arial" w:hAnsi="Arial" w:cs="Arial"/>
          <w:sz w:val="24"/>
          <w:szCs w:val="24"/>
        </w:rPr>
        <w:t xml:space="preserve"> derecho</w:t>
      </w:r>
      <w:r w:rsidR="00A54F2D" w:rsidRPr="002B016A">
        <w:rPr>
          <w:rFonts w:ascii="Arial" w:hAnsi="Arial" w:cs="Arial"/>
          <w:sz w:val="24"/>
          <w:szCs w:val="24"/>
        </w:rPr>
        <w:t xml:space="preserve"> del anverso de cada </w:t>
      </w:r>
      <w:r w:rsidRPr="002B016A">
        <w:rPr>
          <w:rFonts w:ascii="Arial" w:hAnsi="Arial" w:cs="Arial"/>
          <w:sz w:val="24"/>
          <w:szCs w:val="24"/>
        </w:rPr>
        <w:t>foja.</w:t>
      </w:r>
    </w:p>
    <w:p w14:paraId="4E2AB148" w14:textId="77777777" w:rsidR="00A54F2D" w:rsidRPr="002B016A" w:rsidRDefault="00A54F2D" w:rsidP="00A54F2D">
      <w:pPr>
        <w:spacing w:after="0"/>
        <w:jc w:val="both"/>
        <w:rPr>
          <w:rFonts w:ascii="Arial" w:hAnsi="Arial" w:cs="Arial"/>
          <w:sz w:val="24"/>
          <w:szCs w:val="24"/>
        </w:rPr>
      </w:pPr>
    </w:p>
    <w:p w14:paraId="56E006A6" w14:textId="3F98C555" w:rsidR="00A54F2D" w:rsidRPr="002B016A" w:rsidRDefault="002C4A8B" w:rsidP="00A54F2D">
      <w:pPr>
        <w:spacing w:after="0"/>
        <w:jc w:val="both"/>
        <w:rPr>
          <w:rFonts w:ascii="Arial" w:hAnsi="Arial" w:cs="Arial"/>
          <w:sz w:val="24"/>
          <w:szCs w:val="24"/>
        </w:rPr>
      </w:pPr>
      <w:r w:rsidRPr="002B016A">
        <w:rPr>
          <w:rFonts w:ascii="Arial" w:hAnsi="Arial" w:cs="Arial"/>
          <w:b/>
          <w:sz w:val="24"/>
          <w:szCs w:val="24"/>
        </w:rPr>
        <w:t>Artículo 33</w:t>
      </w:r>
      <w:r w:rsidR="00A54F2D" w:rsidRPr="002B016A">
        <w:rPr>
          <w:rFonts w:ascii="Arial" w:hAnsi="Arial" w:cs="Arial"/>
          <w:sz w:val="24"/>
          <w:szCs w:val="24"/>
        </w:rPr>
        <w:t xml:space="preserve">. </w:t>
      </w:r>
      <w:r w:rsidRPr="002B016A">
        <w:rPr>
          <w:rFonts w:ascii="Arial" w:hAnsi="Arial" w:cs="Arial"/>
          <w:sz w:val="24"/>
          <w:szCs w:val="24"/>
        </w:rPr>
        <w:t>La o e</w:t>
      </w:r>
      <w:r w:rsidR="00A54F2D" w:rsidRPr="002B016A">
        <w:rPr>
          <w:rFonts w:ascii="Arial" w:hAnsi="Arial" w:cs="Arial"/>
          <w:sz w:val="24"/>
          <w:szCs w:val="24"/>
        </w:rPr>
        <w:t xml:space="preserve">l titular del área de Oficialía Electoral adscrita a la </w:t>
      </w:r>
      <w:r w:rsidRPr="002B016A">
        <w:rPr>
          <w:rFonts w:ascii="Arial" w:hAnsi="Arial" w:cs="Arial"/>
          <w:sz w:val="24"/>
          <w:szCs w:val="24"/>
        </w:rPr>
        <w:t>Secretaría</w:t>
      </w:r>
      <w:r w:rsidR="00A54F2D" w:rsidRPr="002B016A">
        <w:rPr>
          <w:rFonts w:ascii="Arial" w:hAnsi="Arial" w:cs="Arial"/>
          <w:sz w:val="24"/>
          <w:szCs w:val="24"/>
        </w:rPr>
        <w:t>, así como</w:t>
      </w:r>
      <w:r w:rsidRPr="002B016A">
        <w:rPr>
          <w:rFonts w:ascii="Arial" w:hAnsi="Arial" w:cs="Arial"/>
          <w:sz w:val="24"/>
          <w:szCs w:val="24"/>
        </w:rPr>
        <w:t xml:space="preserve"> las o los titulares de las Secretarías</w:t>
      </w:r>
      <w:r w:rsidR="00257D25" w:rsidRPr="002B016A">
        <w:rPr>
          <w:rFonts w:ascii="Arial" w:hAnsi="Arial" w:cs="Arial"/>
          <w:sz w:val="24"/>
          <w:szCs w:val="24"/>
        </w:rPr>
        <w:t xml:space="preserve"> de los Consejos</w:t>
      </w:r>
      <w:r w:rsidR="00A54F2D" w:rsidRPr="002B016A">
        <w:rPr>
          <w:rFonts w:ascii="Arial" w:hAnsi="Arial" w:cs="Arial"/>
          <w:sz w:val="24"/>
          <w:szCs w:val="24"/>
        </w:rPr>
        <w:t xml:space="preserve"> serán responsables administrativamente de l</w:t>
      </w:r>
      <w:r w:rsidR="00257D25" w:rsidRPr="002B016A">
        <w:rPr>
          <w:rFonts w:ascii="Arial" w:hAnsi="Arial" w:cs="Arial"/>
          <w:sz w:val="24"/>
          <w:szCs w:val="24"/>
        </w:rPr>
        <w:t>a conservación y resguardo de la</w:t>
      </w:r>
      <w:r w:rsidR="00A54F2D" w:rsidRPr="002B016A">
        <w:rPr>
          <w:rFonts w:ascii="Arial" w:hAnsi="Arial" w:cs="Arial"/>
          <w:sz w:val="24"/>
          <w:szCs w:val="24"/>
        </w:rPr>
        <w:t xml:space="preserve">s </w:t>
      </w:r>
      <w:r w:rsidR="00257D25" w:rsidRPr="002B016A">
        <w:rPr>
          <w:rFonts w:ascii="Arial" w:hAnsi="Arial" w:cs="Arial"/>
          <w:sz w:val="24"/>
          <w:szCs w:val="24"/>
        </w:rPr>
        <w:t>actas</w:t>
      </w:r>
      <w:r w:rsidR="00A54F2D" w:rsidRPr="002B016A">
        <w:rPr>
          <w:rFonts w:ascii="Arial" w:hAnsi="Arial" w:cs="Arial"/>
          <w:sz w:val="24"/>
          <w:szCs w:val="24"/>
        </w:rPr>
        <w:t>, libros y sellos en su respectivo ámbito de actuación.</w:t>
      </w:r>
    </w:p>
    <w:p w14:paraId="6B6BF2EE" w14:textId="77777777" w:rsidR="00A54F2D" w:rsidRPr="002B016A" w:rsidRDefault="00A54F2D" w:rsidP="00A54F2D">
      <w:pPr>
        <w:spacing w:after="0"/>
        <w:jc w:val="both"/>
        <w:rPr>
          <w:rFonts w:ascii="Arial" w:hAnsi="Arial" w:cs="Arial"/>
          <w:sz w:val="24"/>
          <w:szCs w:val="24"/>
        </w:rPr>
      </w:pPr>
    </w:p>
    <w:p w14:paraId="2753927E" w14:textId="3961CD7B" w:rsidR="00A54F2D" w:rsidRPr="002B016A" w:rsidRDefault="00A54F2D" w:rsidP="00A54F2D">
      <w:pPr>
        <w:spacing w:after="0"/>
        <w:jc w:val="both"/>
        <w:rPr>
          <w:rFonts w:ascii="Arial" w:hAnsi="Arial" w:cs="Arial"/>
          <w:sz w:val="24"/>
          <w:szCs w:val="24"/>
        </w:rPr>
      </w:pPr>
      <w:r w:rsidRPr="002B016A">
        <w:rPr>
          <w:rFonts w:ascii="Arial" w:hAnsi="Arial" w:cs="Arial"/>
          <w:sz w:val="24"/>
          <w:szCs w:val="24"/>
        </w:rPr>
        <w:lastRenderedPageBreak/>
        <w:t>L</w:t>
      </w:r>
      <w:r w:rsidR="00257D25" w:rsidRPr="002B016A">
        <w:rPr>
          <w:rFonts w:ascii="Arial" w:hAnsi="Arial" w:cs="Arial"/>
          <w:sz w:val="24"/>
          <w:szCs w:val="24"/>
        </w:rPr>
        <w:t>as actas</w:t>
      </w:r>
      <w:r w:rsidRPr="002B016A">
        <w:rPr>
          <w:rFonts w:ascii="Arial" w:hAnsi="Arial" w:cs="Arial"/>
          <w:sz w:val="24"/>
          <w:szCs w:val="24"/>
        </w:rPr>
        <w:t>, libros y sellos deberán permanecer en las instalaciones del Instituto.</w:t>
      </w:r>
    </w:p>
    <w:p w14:paraId="4C27B354" w14:textId="02CE5D27" w:rsidR="00A54F2D" w:rsidRPr="002B016A" w:rsidRDefault="00A54F2D" w:rsidP="00A54F2D">
      <w:pPr>
        <w:spacing w:after="0"/>
        <w:jc w:val="both"/>
        <w:rPr>
          <w:rFonts w:ascii="Arial" w:hAnsi="Arial" w:cs="Arial"/>
          <w:sz w:val="24"/>
          <w:szCs w:val="24"/>
        </w:rPr>
      </w:pPr>
    </w:p>
    <w:p w14:paraId="7D014E30" w14:textId="6E86414E" w:rsidR="00A54F2D" w:rsidRPr="002B016A" w:rsidRDefault="00A54F2D" w:rsidP="00A54F2D">
      <w:pPr>
        <w:spacing w:after="0"/>
        <w:jc w:val="both"/>
        <w:rPr>
          <w:rFonts w:ascii="Arial" w:hAnsi="Arial" w:cs="Arial"/>
          <w:sz w:val="24"/>
          <w:szCs w:val="24"/>
        </w:rPr>
      </w:pPr>
      <w:r w:rsidRPr="002B016A">
        <w:rPr>
          <w:rFonts w:ascii="Arial" w:hAnsi="Arial" w:cs="Arial"/>
          <w:sz w:val="24"/>
          <w:szCs w:val="24"/>
        </w:rPr>
        <w:t>El robo, extravío, pérdida o dest</w:t>
      </w:r>
      <w:r w:rsidR="00257D25" w:rsidRPr="002B016A">
        <w:rPr>
          <w:rFonts w:ascii="Arial" w:hAnsi="Arial" w:cs="Arial"/>
          <w:sz w:val="24"/>
          <w:szCs w:val="24"/>
        </w:rPr>
        <w:t>rucción total o parcial de alguna acta</w:t>
      </w:r>
      <w:r w:rsidRPr="002B016A">
        <w:rPr>
          <w:rFonts w:ascii="Arial" w:hAnsi="Arial" w:cs="Arial"/>
          <w:sz w:val="24"/>
          <w:szCs w:val="24"/>
        </w:rPr>
        <w:t xml:space="preserve"> o libro deberá comunicarse inmediatamente</w:t>
      </w:r>
      <w:r w:rsidR="00257D25" w:rsidRPr="002B016A">
        <w:rPr>
          <w:rFonts w:ascii="Arial" w:hAnsi="Arial" w:cs="Arial"/>
          <w:sz w:val="24"/>
          <w:szCs w:val="24"/>
        </w:rPr>
        <w:t xml:space="preserve"> por las </w:t>
      </w:r>
      <w:r w:rsidR="00A47BB8" w:rsidRPr="002B016A">
        <w:rPr>
          <w:rFonts w:ascii="Arial" w:hAnsi="Arial" w:cs="Arial"/>
          <w:sz w:val="24"/>
          <w:szCs w:val="24"/>
        </w:rPr>
        <w:t>o los titulares de las Secretarí</w:t>
      </w:r>
      <w:r w:rsidR="00257D25" w:rsidRPr="002B016A">
        <w:rPr>
          <w:rFonts w:ascii="Arial" w:hAnsi="Arial" w:cs="Arial"/>
          <w:sz w:val="24"/>
          <w:szCs w:val="24"/>
        </w:rPr>
        <w:t>as de los Consejos</w:t>
      </w:r>
      <w:r w:rsidRPr="002B016A">
        <w:rPr>
          <w:rFonts w:ascii="Arial" w:hAnsi="Arial" w:cs="Arial"/>
          <w:sz w:val="24"/>
          <w:szCs w:val="24"/>
        </w:rPr>
        <w:t xml:space="preserve"> a</w:t>
      </w:r>
      <w:r w:rsidR="00257D25" w:rsidRPr="002B016A">
        <w:rPr>
          <w:rFonts w:ascii="Arial" w:hAnsi="Arial" w:cs="Arial"/>
          <w:sz w:val="24"/>
          <w:szCs w:val="24"/>
        </w:rPr>
        <w:t xml:space="preserve"> la o e</w:t>
      </w:r>
      <w:r w:rsidRPr="002B016A">
        <w:rPr>
          <w:rFonts w:ascii="Arial" w:hAnsi="Arial" w:cs="Arial"/>
          <w:sz w:val="24"/>
          <w:szCs w:val="24"/>
        </w:rPr>
        <w:t>l titular de</w:t>
      </w:r>
      <w:r w:rsidR="00A47BB8" w:rsidRPr="002B016A">
        <w:rPr>
          <w:rFonts w:ascii="Arial" w:hAnsi="Arial" w:cs="Arial"/>
          <w:sz w:val="24"/>
          <w:szCs w:val="24"/>
        </w:rPr>
        <w:t xml:space="preserve"> </w:t>
      </w:r>
      <w:r w:rsidR="00257D25" w:rsidRPr="002B016A">
        <w:rPr>
          <w:rFonts w:ascii="Arial" w:hAnsi="Arial" w:cs="Arial"/>
          <w:sz w:val="24"/>
          <w:szCs w:val="24"/>
        </w:rPr>
        <w:t>la Secretaría,</w:t>
      </w:r>
      <w:r w:rsidRPr="002B016A">
        <w:rPr>
          <w:rFonts w:ascii="Arial" w:hAnsi="Arial" w:cs="Arial"/>
          <w:sz w:val="24"/>
          <w:szCs w:val="24"/>
        </w:rPr>
        <w:t xml:space="preserve"> para que se autorice su reposición y la de</w:t>
      </w:r>
      <w:r w:rsidR="00A47BB8" w:rsidRPr="002B016A">
        <w:rPr>
          <w:rFonts w:ascii="Arial" w:hAnsi="Arial" w:cs="Arial"/>
          <w:sz w:val="24"/>
          <w:szCs w:val="24"/>
        </w:rPr>
        <w:t xml:space="preserve"> las actas contenidas en ellos, </w:t>
      </w:r>
      <w:r w:rsidRPr="002B016A">
        <w:rPr>
          <w:rFonts w:ascii="Arial" w:hAnsi="Arial" w:cs="Arial"/>
          <w:sz w:val="24"/>
          <w:szCs w:val="24"/>
        </w:rPr>
        <w:t>a partir del archivo electrónico de los mismos.</w:t>
      </w:r>
    </w:p>
    <w:p w14:paraId="3402812B" w14:textId="77777777" w:rsidR="00A47BB8" w:rsidRPr="002B016A" w:rsidRDefault="00A47BB8" w:rsidP="00A54F2D">
      <w:pPr>
        <w:spacing w:after="0"/>
        <w:jc w:val="both"/>
        <w:rPr>
          <w:rFonts w:ascii="Arial" w:hAnsi="Arial" w:cs="Arial"/>
          <w:sz w:val="24"/>
          <w:szCs w:val="24"/>
        </w:rPr>
      </w:pPr>
    </w:p>
    <w:p w14:paraId="3F8B6E42" w14:textId="133257A8" w:rsidR="00A54F2D" w:rsidRPr="002B016A" w:rsidRDefault="00A54F2D" w:rsidP="00A54F2D">
      <w:pPr>
        <w:spacing w:after="0"/>
        <w:jc w:val="both"/>
        <w:rPr>
          <w:rFonts w:ascii="Arial" w:hAnsi="Arial" w:cs="Arial"/>
          <w:sz w:val="24"/>
          <w:szCs w:val="24"/>
        </w:rPr>
      </w:pPr>
      <w:r w:rsidRPr="002B016A">
        <w:rPr>
          <w:rFonts w:ascii="Arial" w:hAnsi="Arial" w:cs="Arial"/>
          <w:sz w:val="24"/>
          <w:szCs w:val="24"/>
        </w:rPr>
        <w:t>La reposición se efectuará sin perjuicio de la probable responsabilidad administrativa de</w:t>
      </w:r>
      <w:r w:rsidR="00257D25" w:rsidRPr="002B016A">
        <w:rPr>
          <w:rFonts w:ascii="Arial" w:hAnsi="Arial" w:cs="Arial"/>
          <w:sz w:val="24"/>
          <w:szCs w:val="24"/>
        </w:rPr>
        <w:t xml:space="preserve"> la o del</w:t>
      </w:r>
      <w:r w:rsidRPr="002B016A">
        <w:rPr>
          <w:rFonts w:ascii="Arial" w:hAnsi="Arial" w:cs="Arial"/>
          <w:sz w:val="24"/>
          <w:szCs w:val="24"/>
        </w:rPr>
        <w:t xml:space="preserve"> servidor público y, en caso de la presunción de </w:t>
      </w:r>
      <w:r w:rsidR="00FD7C25" w:rsidRPr="002B016A">
        <w:rPr>
          <w:rFonts w:ascii="Arial" w:hAnsi="Arial" w:cs="Arial"/>
          <w:sz w:val="24"/>
          <w:szCs w:val="24"/>
        </w:rPr>
        <w:t xml:space="preserve">la comisión de </w:t>
      </w:r>
      <w:r w:rsidRPr="002B016A">
        <w:rPr>
          <w:rFonts w:ascii="Arial" w:hAnsi="Arial" w:cs="Arial"/>
          <w:sz w:val="24"/>
          <w:szCs w:val="24"/>
        </w:rPr>
        <w:t>algún delito, de la denuncia ante la autoridad competente.</w:t>
      </w:r>
    </w:p>
    <w:p w14:paraId="63119EC2" w14:textId="77777777" w:rsidR="00A54F2D" w:rsidRPr="002B016A" w:rsidRDefault="00A54F2D" w:rsidP="00A54F2D">
      <w:pPr>
        <w:spacing w:after="0"/>
        <w:jc w:val="both"/>
        <w:rPr>
          <w:rFonts w:ascii="Arial" w:hAnsi="Arial" w:cs="Arial"/>
          <w:sz w:val="24"/>
          <w:szCs w:val="24"/>
        </w:rPr>
      </w:pPr>
    </w:p>
    <w:p w14:paraId="5F222097" w14:textId="78935429" w:rsidR="00A47BB8" w:rsidRPr="002B016A" w:rsidRDefault="00A47BB8" w:rsidP="00A54F2D">
      <w:pPr>
        <w:spacing w:after="0"/>
        <w:jc w:val="both"/>
        <w:rPr>
          <w:rFonts w:ascii="Arial" w:hAnsi="Arial" w:cs="Arial"/>
          <w:sz w:val="24"/>
          <w:szCs w:val="24"/>
        </w:rPr>
      </w:pPr>
      <w:r w:rsidRPr="002B016A">
        <w:rPr>
          <w:rFonts w:ascii="Arial" w:hAnsi="Arial" w:cs="Arial"/>
          <w:sz w:val="24"/>
          <w:szCs w:val="24"/>
        </w:rPr>
        <w:t>En todo caso, la o el servidor público que realice alguna diligencia relacionada con el ejercicio</w:t>
      </w:r>
      <w:r w:rsidR="00AF0EBD" w:rsidRPr="002B016A">
        <w:rPr>
          <w:rFonts w:ascii="Arial" w:hAnsi="Arial" w:cs="Arial"/>
          <w:sz w:val="24"/>
          <w:szCs w:val="24"/>
        </w:rPr>
        <w:t xml:space="preserve"> de la f</w:t>
      </w:r>
      <w:r w:rsidRPr="002B016A">
        <w:rPr>
          <w:rFonts w:ascii="Arial" w:hAnsi="Arial" w:cs="Arial"/>
          <w:sz w:val="24"/>
          <w:szCs w:val="24"/>
        </w:rPr>
        <w:t>unción de la Oficialía Electoral, remitirá a la Secretaría la versión digital del documento correspondiente.</w:t>
      </w:r>
    </w:p>
    <w:p w14:paraId="3B49361E" w14:textId="77777777" w:rsidR="00A47BB8" w:rsidRPr="002B016A" w:rsidRDefault="00A47BB8" w:rsidP="00A54F2D">
      <w:pPr>
        <w:spacing w:after="0"/>
        <w:jc w:val="both"/>
        <w:rPr>
          <w:rFonts w:ascii="Arial" w:hAnsi="Arial" w:cs="Arial"/>
          <w:sz w:val="24"/>
          <w:szCs w:val="24"/>
        </w:rPr>
      </w:pPr>
    </w:p>
    <w:p w14:paraId="36046EF0" w14:textId="0225D607" w:rsidR="00A54F2D" w:rsidRPr="002B016A" w:rsidRDefault="00A54F2D" w:rsidP="00A54F2D">
      <w:pPr>
        <w:spacing w:after="0"/>
        <w:jc w:val="both"/>
        <w:rPr>
          <w:rFonts w:ascii="Arial" w:hAnsi="Arial" w:cs="Arial"/>
          <w:sz w:val="24"/>
          <w:szCs w:val="24"/>
        </w:rPr>
      </w:pPr>
      <w:r w:rsidRPr="002B016A">
        <w:rPr>
          <w:rFonts w:ascii="Arial" w:hAnsi="Arial" w:cs="Arial"/>
          <w:b/>
          <w:sz w:val="24"/>
          <w:szCs w:val="24"/>
        </w:rPr>
        <w:t>A</w:t>
      </w:r>
      <w:r w:rsidR="002F6F8A" w:rsidRPr="002B016A">
        <w:rPr>
          <w:rFonts w:ascii="Arial" w:hAnsi="Arial" w:cs="Arial"/>
          <w:b/>
          <w:sz w:val="24"/>
          <w:szCs w:val="24"/>
        </w:rPr>
        <w:t>rtículo 34</w:t>
      </w:r>
      <w:r w:rsidRPr="002B016A">
        <w:rPr>
          <w:rFonts w:ascii="Arial" w:hAnsi="Arial" w:cs="Arial"/>
          <w:sz w:val="24"/>
          <w:szCs w:val="24"/>
        </w:rPr>
        <w:t>.</w:t>
      </w:r>
      <w:r w:rsidR="006337A0" w:rsidRPr="002B016A">
        <w:rPr>
          <w:rFonts w:ascii="Arial" w:hAnsi="Arial" w:cs="Arial"/>
          <w:sz w:val="24"/>
          <w:szCs w:val="24"/>
        </w:rPr>
        <w:t xml:space="preserve"> La o el titular de la Secretaría, así como las o los Secretarios de los Consejos</w:t>
      </w:r>
      <w:r w:rsidRPr="002B016A">
        <w:rPr>
          <w:rFonts w:ascii="Arial" w:hAnsi="Arial" w:cs="Arial"/>
          <w:sz w:val="24"/>
          <w:szCs w:val="24"/>
        </w:rPr>
        <w:t>, podrán expedir copias certificadas de las actas derivadas de diligencias practicadas.</w:t>
      </w:r>
    </w:p>
    <w:p w14:paraId="6320CDB1" w14:textId="77777777" w:rsidR="00A54F2D" w:rsidRPr="002B016A" w:rsidRDefault="00A54F2D" w:rsidP="00A54F2D">
      <w:pPr>
        <w:spacing w:after="0"/>
        <w:jc w:val="both"/>
        <w:rPr>
          <w:rFonts w:ascii="Arial" w:hAnsi="Arial" w:cs="Arial"/>
          <w:sz w:val="24"/>
          <w:szCs w:val="24"/>
        </w:rPr>
      </w:pPr>
    </w:p>
    <w:p w14:paraId="7C7FFDB4" w14:textId="226FFA92" w:rsidR="00A54F2D" w:rsidRPr="002B016A" w:rsidRDefault="00A54F2D" w:rsidP="00A54F2D">
      <w:pPr>
        <w:spacing w:after="0"/>
        <w:jc w:val="both"/>
        <w:rPr>
          <w:rFonts w:ascii="Arial" w:hAnsi="Arial" w:cs="Arial"/>
          <w:sz w:val="24"/>
          <w:szCs w:val="24"/>
        </w:rPr>
      </w:pPr>
      <w:r w:rsidRPr="002B016A">
        <w:rPr>
          <w:rFonts w:ascii="Arial" w:hAnsi="Arial" w:cs="Arial"/>
          <w:sz w:val="24"/>
          <w:szCs w:val="24"/>
        </w:rPr>
        <w:t>Para efectos de este capítulo, copia certificada es la reproducción total o parcial de un acta y sus documentos anexos, que expedirá</w:t>
      </w:r>
      <w:r w:rsidR="006337A0" w:rsidRPr="002B016A">
        <w:rPr>
          <w:rFonts w:ascii="Arial" w:hAnsi="Arial" w:cs="Arial"/>
          <w:sz w:val="24"/>
          <w:szCs w:val="24"/>
        </w:rPr>
        <w:t>n las o los servidores públicos antes mencionados</w:t>
      </w:r>
      <w:r w:rsidRPr="002B016A">
        <w:rPr>
          <w:rFonts w:ascii="Arial" w:hAnsi="Arial" w:cs="Arial"/>
          <w:sz w:val="24"/>
          <w:szCs w:val="24"/>
        </w:rPr>
        <w:t>.</w:t>
      </w:r>
    </w:p>
    <w:p w14:paraId="5534CCA3" w14:textId="77777777" w:rsidR="00A54F2D" w:rsidRPr="002B016A" w:rsidRDefault="00A54F2D" w:rsidP="00A54F2D">
      <w:pPr>
        <w:spacing w:after="0"/>
        <w:jc w:val="both"/>
        <w:rPr>
          <w:rFonts w:ascii="Arial" w:hAnsi="Arial" w:cs="Arial"/>
          <w:sz w:val="24"/>
          <w:szCs w:val="24"/>
        </w:rPr>
      </w:pPr>
    </w:p>
    <w:p w14:paraId="4AB970F0" w14:textId="4389E89E" w:rsidR="00A54F2D" w:rsidRPr="002B016A" w:rsidRDefault="002F6F8A" w:rsidP="00A54F2D">
      <w:pPr>
        <w:spacing w:after="0"/>
        <w:jc w:val="both"/>
        <w:rPr>
          <w:rFonts w:ascii="Arial" w:hAnsi="Arial" w:cs="Arial"/>
          <w:sz w:val="24"/>
          <w:szCs w:val="24"/>
        </w:rPr>
      </w:pPr>
      <w:r w:rsidRPr="002B016A">
        <w:rPr>
          <w:rFonts w:ascii="Arial" w:hAnsi="Arial" w:cs="Arial"/>
          <w:b/>
          <w:sz w:val="24"/>
          <w:szCs w:val="24"/>
        </w:rPr>
        <w:t>Artículo 35</w:t>
      </w:r>
      <w:r w:rsidR="00A54F2D" w:rsidRPr="002B016A">
        <w:rPr>
          <w:rFonts w:ascii="Arial" w:hAnsi="Arial" w:cs="Arial"/>
          <w:sz w:val="24"/>
          <w:szCs w:val="24"/>
        </w:rPr>
        <w:t>. Las copias certificadas se expedirán para lo siguiente:</w:t>
      </w:r>
    </w:p>
    <w:p w14:paraId="472E9615" w14:textId="77777777" w:rsidR="00A54F2D" w:rsidRPr="002B016A" w:rsidRDefault="00A54F2D" w:rsidP="00A54F2D">
      <w:pPr>
        <w:spacing w:after="0"/>
        <w:jc w:val="both"/>
        <w:rPr>
          <w:rFonts w:ascii="Arial" w:hAnsi="Arial" w:cs="Arial"/>
          <w:sz w:val="24"/>
          <w:szCs w:val="24"/>
        </w:rPr>
      </w:pPr>
    </w:p>
    <w:p w14:paraId="614076DF" w14:textId="4323D598" w:rsidR="00A54F2D" w:rsidRPr="002B016A" w:rsidRDefault="00A54F2D" w:rsidP="00FB513F">
      <w:pPr>
        <w:pStyle w:val="Prrafodelista"/>
        <w:numPr>
          <w:ilvl w:val="0"/>
          <w:numId w:val="26"/>
        </w:numPr>
        <w:spacing w:after="0"/>
        <w:jc w:val="both"/>
        <w:rPr>
          <w:rFonts w:ascii="Arial" w:hAnsi="Arial" w:cs="Arial"/>
          <w:sz w:val="24"/>
          <w:szCs w:val="24"/>
        </w:rPr>
      </w:pPr>
      <w:r w:rsidRPr="002B016A">
        <w:rPr>
          <w:rFonts w:ascii="Arial" w:hAnsi="Arial" w:cs="Arial"/>
          <w:sz w:val="24"/>
          <w:szCs w:val="24"/>
        </w:rPr>
        <w:t>Acompañar informes solicitados por autoridad legalmente facultada para requerirlos;</w:t>
      </w:r>
    </w:p>
    <w:p w14:paraId="011D41A7" w14:textId="77777777" w:rsidR="00A54F2D" w:rsidRPr="002B016A" w:rsidRDefault="00A54F2D" w:rsidP="00A54F2D">
      <w:pPr>
        <w:spacing w:after="0"/>
        <w:jc w:val="both"/>
        <w:rPr>
          <w:rFonts w:ascii="Arial" w:hAnsi="Arial" w:cs="Arial"/>
          <w:sz w:val="24"/>
          <w:szCs w:val="24"/>
        </w:rPr>
      </w:pPr>
    </w:p>
    <w:p w14:paraId="5A6C41B7" w14:textId="249EDC18" w:rsidR="00A54F2D" w:rsidRPr="002B016A" w:rsidRDefault="00A54F2D" w:rsidP="00FB513F">
      <w:pPr>
        <w:pStyle w:val="Prrafodelista"/>
        <w:numPr>
          <w:ilvl w:val="0"/>
          <w:numId w:val="26"/>
        </w:numPr>
        <w:spacing w:after="0"/>
        <w:jc w:val="both"/>
        <w:rPr>
          <w:rFonts w:ascii="Arial" w:hAnsi="Arial" w:cs="Arial"/>
          <w:sz w:val="24"/>
          <w:szCs w:val="24"/>
        </w:rPr>
      </w:pPr>
      <w:r w:rsidRPr="002B016A">
        <w:rPr>
          <w:rFonts w:ascii="Arial" w:hAnsi="Arial" w:cs="Arial"/>
          <w:sz w:val="24"/>
          <w:szCs w:val="24"/>
        </w:rPr>
        <w:t>Remitirlas a las autoridades competentes que ordenen dicha expedición, o</w:t>
      </w:r>
    </w:p>
    <w:p w14:paraId="0621DD1B" w14:textId="77777777" w:rsidR="00A54F2D" w:rsidRPr="002B016A" w:rsidRDefault="00A54F2D" w:rsidP="00A54F2D">
      <w:pPr>
        <w:spacing w:after="0"/>
        <w:jc w:val="both"/>
        <w:rPr>
          <w:rFonts w:ascii="Arial" w:hAnsi="Arial" w:cs="Arial"/>
          <w:sz w:val="24"/>
          <w:szCs w:val="24"/>
        </w:rPr>
      </w:pPr>
    </w:p>
    <w:p w14:paraId="5C2C08A8" w14:textId="2858A4CA" w:rsidR="00A54F2D" w:rsidRPr="002B016A" w:rsidRDefault="00A54F2D" w:rsidP="00FB513F">
      <w:pPr>
        <w:pStyle w:val="Prrafodelista"/>
        <w:numPr>
          <w:ilvl w:val="0"/>
          <w:numId w:val="26"/>
        </w:numPr>
        <w:spacing w:after="0"/>
        <w:jc w:val="both"/>
        <w:rPr>
          <w:rFonts w:ascii="Arial" w:hAnsi="Arial" w:cs="Arial"/>
          <w:sz w:val="24"/>
          <w:szCs w:val="24"/>
        </w:rPr>
      </w:pPr>
      <w:r w:rsidRPr="002B016A">
        <w:rPr>
          <w:rFonts w:ascii="Arial" w:hAnsi="Arial" w:cs="Arial"/>
          <w:sz w:val="24"/>
          <w:szCs w:val="24"/>
        </w:rPr>
        <w:t>Ponerla a disposición de quien solicite el ejercicio de la función, para los efectos que a su interés convenga.</w:t>
      </w:r>
    </w:p>
    <w:p w14:paraId="2055098C" w14:textId="77777777" w:rsidR="00A54F2D" w:rsidRPr="002B016A" w:rsidRDefault="00A54F2D" w:rsidP="00A54F2D">
      <w:pPr>
        <w:spacing w:after="0"/>
        <w:jc w:val="both"/>
        <w:rPr>
          <w:rFonts w:ascii="Arial" w:hAnsi="Arial" w:cs="Arial"/>
          <w:sz w:val="24"/>
          <w:szCs w:val="24"/>
        </w:rPr>
      </w:pPr>
    </w:p>
    <w:p w14:paraId="4A166469" w14:textId="17AF2850" w:rsidR="00A54F2D" w:rsidRPr="002B016A" w:rsidRDefault="002F6F8A" w:rsidP="00A54F2D">
      <w:pPr>
        <w:spacing w:after="0"/>
        <w:jc w:val="both"/>
        <w:rPr>
          <w:rFonts w:ascii="Arial" w:hAnsi="Arial" w:cs="Arial"/>
          <w:sz w:val="24"/>
          <w:szCs w:val="24"/>
        </w:rPr>
      </w:pPr>
      <w:r w:rsidRPr="002B016A">
        <w:rPr>
          <w:rFonts w:ascii="Arial" w:hAnsi="Arial" w:cs="Arial"/>
          <w:b/>
          <w:sz w:val="24"/>
          <w:szCs w:val="24"/>
        </w:rPr>
        <w:t>Artículo 36</w:t>
      </w:r>
      <w:r w:rsidR="00A54F2D" w:rsidRPr="002B016A">
        <w:rPr>
          <w:rFonts w:ascii="Arial" w:hAnsi="Arial" w:cs="Arial"/>
          <w:sz w:val="24"/>
          <w:szCs w:val="24"/>
        </w:rPr>
        <w:t>. Los originales de las actas levantadas serán integradas a los correspondientes expedientes cuando su práctica derive de la solicitud de ejercicio de la función de Oficialía Electoral en un procedimiento sancionador, en otro supuesto, los originales permanecerán en los archivos que deberán llevar el á</w:t>
      </w:r>
      <w:r w:rsidR="00257D25" w:rsidRPr="002B016A">
        <w:rPr>
          <w:rFonts w:ascii="Arial" w:hAnsi="Arial" w:cs="Arial"/>
          <w:sz w:val="24"/>
          <w:szCs w:val="24"/>
        </w:rPr>
        <w:t>rea de Oficialía Electoral y las o los titulares de las Secretarías de los Consejos</w:t>
      </w:r>
      <w:r w:rsidR="00A54F2D" w:rsidRPr="002B016A">
        <w:rPr>
          <w:rFonts w:ascii="Arial" w:hAnsi="Arial" w:cs="Arial"/>
          <w:sz w:val="24"/>
          <w:szCs w:val="24"/>
        </w:rPr>
        <w:t>, según corresponda.</w:t>
      </w:r>
    </w:p>
    <w:p w14:paraId="5D31C514" w14:textId="77777777" w:rsidR="00ED058F" w:rsidRPr="002B016A" w:rsidRDefault="00ED058F" w:rsidP="00A54F2D">
      <w:pPr>
        <w:spacing w:after="0"/>
        <w:jc w:val="both"/>
        <w:rPr>
          <w:rFonts w:ascii="Arial" w:hAnsi="Arial" w:cs="Arial"/>
          <w:sz w:val="24"/>
          <w:szCs w:val="24"/>
        </w:rPr>
      </w:pPr>
    </w:p>
    <w:p w14:paraId="7C5F3661" w14:textId="77777777" w:rsidR="002B016A" w:rsidRPr="002B016A" w:rsidRDefault="002B016A" w:rsidP="00ED058F">
      <w:pPr>
        <w:spacing w:after="0"/>
        <w:jc w:val="center"/>
        <w:rPr>
          <w:rFonts w:ascii="Arial" w:hAnsi="Arial" w:cs="Arial"/>
          <w:b/>
          <w:sz w:val="24"/>
          <w:szCs w:val="24"/>
        </w:rPr>
      </w:pPr>
    </w:p>
    <w:p w14:paraId="24D2F866" w14:textId="77777777" w:rsidR="002B016A" w:rsidRPr="002B016A" w:rsidRDefault="002B016A" w:rsidP="00ED058F">
      <w:pPr>
        <w:spacing w:after="0"/>
        <w:jc w:val="center"/>
        <w:rPr>
          <w:rFonts w:ascii="Arial" w:hAnsi="Arial" w:cs="Arial"/>
          <w:b/>
          <w:sz w:val="24"/>
          <w:szCs w:val="24"/>
        </w:rPr>
      </w:pPr>
    </w:p>
    <w:p w14:paraId="4C902AA2" w14:textId="77777777" w:rsidR="002B016A" w:rsidRPr="002B016A" w:rsidRDefault="002B016A" w:rsidP="00ED058F">
      <w:pPr>
        <w:spacing w:after="0"/>
        <w:jc w:val="center"/>
        <w:rPr>
          <w:rFonts w:ascii="Arial" w:hAnsi="Arial" w:cs="Arial"/>
          <w:b/>
          <w:sz w:val="24"/>
          <w:szCs w:val="24"/>
        </w:rPr>
      </w:pPr>
    </w:p>
    <w:p w14:paraId="59626562" w14:textId="69A8CB7E" w:rsidR="00ED058F" w:rsidRPr="002B016A" w:rsidRDefault="00ED058F" w:rsidP="00ED058F">
      <w:pPr>
        <w:spacing w:after="0"/>
        <w:jc w:val="center"/>
        <w:rPr>
          <w:rFonts w:ascii="Arial" w:hAnsi="Arial" w:cs="Arial"/>
          <w:b/>
          <w:sz w:val="24"/>
          <w:szCs w:val="24"/>
        </w:rPr>
      </w:pPr>
      <w:r w:rsidRPr="002B016A">
        <w:rPr>
          <w:rFonts w:ascii="Arial" w:hAnsi="Arial" w:cs="Arial"/>
          <w:b/>
          <w:sz w:val="24"/>
          <w:szCs w:val="24"/>
        </w:rPr>
        <w:lastRenderedPageBreak/>
        <w:t>Artículos Transitorios</w:t>
      </w:r>
    </w:p>
    <w:p w14:paraId="57FCBA24" w14:textId="77777777" w:rsidR="00ED058F" w:rsidRPr="002B016A" w:rsidRDefault="00ED058F" w:rsidP="00ED058F">
      <w:pPr>
        <w:spacing w:after="0"/>
        <w:rPr>
          <w:rFonts w:ascii="Arial" w:hAnsi="Arial" w:cs="Arial"/>
          <w:b/>
          <w:sz w:val="24"/>
          <w:szCs w:val="24"/>
        </w:rPr>
      </w:pPr>
    </w:p>
    <w:p w14:paraId="3B5368FB" w14:textId="76B85E20" w:rsidR="00124631" w:rsidRPr="002B016A" w:rsidRDefault="00ED058F" w:rsidP="00ED058F">
      <w:pPr>
        <w:spacing w:after="0"/>
        <w:jc w:val="both"/>
        <w:rPr>
          <w:rFonts w:ascii="Arial" w:hAnsi="Arial" w:cs="Arial"/>
          <w:sz w:val="24"/>
          <w:szCs w:val="24"/>
        </w:rPr>
      </w:pPr>
      <w:r w:rsidRPr="002B016A">
        <w:rPr>
          <w:rFonts w:ascii="Arial" w:hAnsi="Arial" w:cs="Arial"/>
          <w:b/>
          <w:sz w:val="24"/>
          <w:szCs w:val="24"/>
        </w:rPr>
        <w:t xml:space="preserve">Artículo </w:t>
      </w:r>
      <w:r w:rsidR="00124631" w:rsidRPr="002B016A">
        <w:rPr>
          <w:rFonts w:ascii="Arial" w:hAnsi="Arial" w:cs="Arial"/>
          <w:b/>
          <w:sz w:val="24"/>
          <w:szCs w:val="24"/>
        </w:rPr>
        <w:t>Primero</w:t>
      </w:r>
      <w:r w:rsidRPr="002B016A">
        <w:rPr>
          <w:rFonts w:ascii="Arial" w:hAnsi="Arial" w:cs="Arial"/>
          <w:sz w:val="24"/>
          <w:szCs w:val="24"/>
        </w:rPr>
        <w:t>.</w:t>
      </w:r>
      <w:r w:rsidR="00124631" w:rsidRPr="002B016A">
        <w:rPr>
          <w:rFonts w:ascii="Arial" w:hAnsi="Arial" w:cs="Arial"/>
          <w:sz w:val="24"/>
          <w:szCs w:val="24"/>
        </w:rPr>
        <w:t xml:space="preserve"> Publíquese el presente Reglamento en el Periódico Oficial “El Estado de Sinaloa”.</w:t>
      </w:r>
    </w:p>
    <w:p w14:paraId="3BCD09C8" w14:textId="77777777" w:rsidR="00124631" w:rsidRPr="002B016A" w:rsidRDefault="00124631" w:rsidP="00ED058F">
      <w:pPr>
        <w:spacing w:after="0"/>
        <w:jc w:val="both"/>
        <w:rPr>
          <w:rFonts w:ascii="Arial" w:hAnsi="Arial" w:cs="Arial"/>
          <w:sz w:val="24"/>
          <w:szCs w:val="24"/>
        </w:rPr>
      </w:pPr>
    </w:p>
    <w:p w14:paraId="1511E19E" w14:textId="68A8D1F0" w:rsidR="00ED058F" w:rsidRDefault="00124631" w:rsidP="00ED058F">
      <w:pPr>
        <w:spacing w:after="0"/>
        <w:jc w:val="both"/>
        <w:rPr>
          <w:rFonts w:ascii="Arial" w:hAnsi="Arial" w:cs="Arial"/>
          <w:sz w:val="24"/>
          <w:szCs w:val="24"/>
        </w:rPr>
      </w:pPr>
      <w:r w:rsidRPr="002B016A">
        <w:rPr>
          <w:rFonts w:ascii="Arial" w:hAnsi="Arial" w:cs="Arial"/>
          <w:b/>
          <w:sz w:val="24"/>
          <w:szCs w:val="24"/>
        </w:rPr>
        <w:t>Artículo Segundo.</w:t>
      </w:r>
      <w:r w:rsidR="00ED058F" w:rsidRPr="002B016A">
        <w:rPr>
          <w:rFonts w:ascii="Arial" w:hAnsi="Arial" w:cs="Arial"/>
          <w:sz w:val="24"/>
          <w:szCs w:val="24"/>
        </w:rPr>
        <w:t xml:space="preserve"> El presente Reglamento entrará en vigor a partir </w:t>
      </w:r>
      <w:r w:rsidR="00AE3799" w:rsidRPr="002B016A">
        <w:rPr>
          <w:rFonts w:ascii="Arial" w:hAnsi="Arial" w:cs="Arial"/>
          <w:sz w:val="24"/>
          <w:szCs w:val="24"/>
        </w:rPr>
        <w:t xml:space="preserve">del día siguiente al </w:t>
      </w:r>
      <w:r w:rsidR="00ED058F" w:rsidRPr="002B016A">
        <w:rPr>
          <w:rFonts w:ascii="Arial" w:hAnsi="Arial" w:cs="Arial"/>
          <w:sz w:val="24"/>
          <w:szCs w:val="24"/>
        </w:rPr>
        <w:t xml:space="preserve">de su publicación en el Periódico Oficial </w:t>
      </w:r>
      <w:r w:rsidRPr="002B016A">
        <w:rPr>
          <w:rFonts w:ascii="Arial" w:hAnsi="Arial" w:cs="Arial"/>
          <w:sz w:val="24"/>
          <w:szCs w:val="24"/>
        </w:rPr>
        <w:t xml:space="preserve">“El </w:t>
      </w:r>
      <w:r w:rsidR="00A300A6">
        <w:rPr>
          <w:rFonts w:ascii="Arial" w:hAnsi="Arial" w:cs="Arial"/>
          <w:sz w:val="24"/>
          <w:szCs w:val="24"/>
        </w:rPr>
        <w:t>E</w:t>
      </w:r>
      <w:r w:rsidRPr="002B016A">
        <w:rPr>
          <w:rFonts w:ascii="Arial" w:hAnsi="Arial" w:cs="Arial"/>
          <w:sz w:val="24"/>
          <w:szCs w:val="24"/>
        </w:rPr>
        <w:t>stado de Sinaloa”.</w:t>
      </w:r>
    </w:p>
    <w:p w14:paraId="7628A3CD" w14:textId="77777777" w:rsidR="002D0734" w:rsidRDefault="002D0734" w:rsidP="00ED058F">
      <w:pPr>
        <w:spacing w:after="0"/>
        <w:jc w:val="both"/>
        <w:rPr>
          <w:rFonts w:ascii="Arial" w:hAnsi="Arial" w:cs="Arial"/>
          <w:sz w:val="24"/>
          <w:szCs w:val="24"/>
        </w:rPr>
      </w:pPr>
    </w:p>
    <w:p w14:paraId="1020EBA2" w14:textId="77777777" w:rsidR="002D0734" w:rsidRDefault="002D0734" w:rsidP="00ED058F">
      <w:pPr>
        <w:spacing w:after="0"/>
        <w:jc w:val="both"/>
        <w:rPr>
          <w:rFonts w:ascii="Arial" w:hAnsi="Arial" w:cs="Arial"/>
          <w:sz w:val="24"/>
          <w:szCs w:val="24"/>
        </w:rPr>
      </w:pPr>
    </w:p>
    <w:p w14:paraId="59FC5894" w14:textId="77777777" w:rsidR="002D0734" w:rsidRDefault="002D0734" w:rsidP="00ED058F">
      <w:pPr>
        <w:spacing w:after="0"/>
        <w:jc w:val="both"/>
        <w:rPr>
          <w:rFonts w:ascii="Arial" w:hAnsi="Arial" w:cs="Arial"/>
          <w:sz w:val="24"/>
          <w:szCs w:val="24"/>
        </w:rPr>
      </w:pPr>
    </w:p>
    <w:p w14:paraId="40DEFE7B" w14:textId="77777777" w:rsidR="002D0734" w:rsidRDefault="002D0734" w:rsidP="00ED058F">
      <w:pPr>
        <w:spacing w:after="0"/>
        <w:jc w:val="both"/>
        <w:rPr>
          <w:rFonts w:ascii="Arial" w:hAnsi="Arial" w:cs="Arial"/>
          <w:sz w:val="24"/>
          <w:szCs w:val="24"/>
        </w:rPr>
      </w:pPr>
    </w:p>
    <w:p w14:paraId="45D590EC" w14:textId="77777777" w:rsidR="002D0734" w:rsidRDefault="002D0734" w:rsidP="00ED058F">
      <w:pPr>
        <w:spacing w:after="0"/>
        <w:jc w:val="both"/>
        <w:rPr>
          <w:rFonts w:ascii="Arial" w:hAnsi="Arial" w:cs="Arial"/>
          <w:sz w:val="24"/>
          <w:szCs w:val="24"/>
        </w:rPr>
      </w:pPr>
    </w:p>
    <w:p w14:paraId="2D257837" w14:textId="77777777" w:rsidR="002D0734" w:rsidRDefault="002D0734" w:rsidP="00ED058F">
      <w:pPr>
        <w:spacing w:after="0"/>
        <w:jc w:val="both"/>
        <w:rPr>
          <w:rFonts w:ascii="Arial" w:hAnsi="Arial" w:cs="Arial"/>
          <w:sz w:val="24"/>
          <w:szCs w:val="24"/>
        </w:rPr>
      </w:pPr>
    </w:p>
    <w:p w14:paraId="11819E97" w14:textId="32CD81DF" w:rsidR="002D0734" w:rsidRPr="002D0734" w:rsidRDefault="002D0734" w:rsidP="00ED058F">
      <w:pPr>
        <w:spacing w:after="0"/>
        <w:jc w:val="both"/>
        <w:rPr>
          <w:rFonts w:ascii="Arial" w:hAnsi="Arial" w:cs="Arial"/>
          <w:b/>
          <w:sz w:val="18"/>
          <w:szCs w:val="18"/>
        </w:rPr>
      </w:pPr>
      <w:r>
        <w:rPr>
          <w:rFonts w:ascii="Arial" w:hAnsi="Arial" w:cs="Arial"/>
          <w:b/>
          <w:sz w:val="18"/>
          <w:szCs w:val="18"/>
        </w:rPr>
        <w:t xml:space="preserve">El presente Reglamento fue aprobado </w:t>
      </w:r>
      <w:r w:rsidR="00174126" w:rsidRPr="00174126">
        <w:rPr>
          <w:rFonts w:ascii="Arial" w:hAnsi="Arial" w:cs="Arial"/>
          <w:b/>
          <w:sz w:val="18"/>
          <w:szCs w:val="18"/>
        </w:rPr>
        <w:t>por el Consejo General del Instituto Electoral del Estado de Sinaloa, mediante Acuerdo IEES/CG</w:t>
      </w:r>
      <w:r w:rsidR="00174126">
        <w:rPr>
          <w:rFonts w:ascii="Arial" w:hAnsi="Arial" w:cs="Arial"/>
          <w:b/>
          <w:sz w:val="18"/>
          <w:szCs w:val="18"/>
        </w:rPr>
        <w:t>009</w:t>
      </w:r>
      <w:r w:rsidR="00174126" w:rsidRPr="00174126">
        <w:rPr>
          <w:rFonts w:ascii="Arial" w:hAnsi="Arial" w:cs="Arial"/>
          <w:b/>
          <w:sz w:val="18"/>
          <w:szCs w:val="18"/>
        </w:rPr>
        <w:t>/1</w:t>
      </w:r>
      <w:r w:rsidR="00174126">
        <w:rPr>
          <w:rFonts w:ascii="Arial" w:hAnsi="Arial" w:cs="Arial"/>
          <w:b/>
          <w:sz w:val="18"/>
          <w:szCs w:val="18"/>
        </w:rPr>
        <w:t>6</w:t>
      </w:r>
      <w:r w:rsidR="00174126" w:rsidRPr="00174126">
        <w:rPr>
          <w:rFonts w:ascii="Arial" w:hAnsi="Arial" w:cs="Arial"/>
          <w:b/>
          <w:sz w:val="18"/>
          <w:szCs w:val="18"/>
        </w:rPr>
        <w:t xml:space="preserve">, en la </w:t>
      </w:r>
      <w:r w:rsidR="00174126">
        <w:rPr>
          <w:rFonts w:ascii="Arial" w:hAnsi="Arial" w:cs="Arial"/>
          <w:b/>
          <w:sz w:val="18"/>
          <w:szCs w:val="18"/>
        </w:rPr>
        <w:t xml:space="preserve">quinta </w:t>
      </w:r>
      <w:r w:rsidR="00174126" w:rsidRPr="00174126">
        <w:rPr>
          <w:rFonts w:ascii="Arial" w:hAnsi="Arial" w:cs="Arial"/>
          <w:b/>
          <w:sz w:val="18"/>
          <w:szCs w:val="18"/>
        </w:rPr>
        <w:t xml:space="preserve">sesión </w:t>
      </w:r>
      <w:r w:rsidR="00174126">
        <w:rPr>
          <w:rFonts w:ascii="Arial" w:hAnsi="Arial" w:cs="Arial"/>
          <w:b/>
          <w:sz w:val="18"/>
          <w:szCs w:val="18"/>
        </w:rPr>
        <w:t xml:space="preserve">extraordinaria </w:t>
      </w:r>
      <w:r w:rsidR="00174126" w:rsidRPr="00174126">
        <w:rPr>
          <w:rFonts w:ascii="Arial" w:hAnsi="Arial" w:cs="Arial"/>
          <w:b/>
          <w:sz w:val="18"/>
          <w:szCs w:val="18"/>
        </w:rPr>
        <w:t xml:space="preserve">celebrada a los </w:t>
      </w:r>
      <w:r w:rsidR="00174126">
        <w:rPr>
          <w:rFonts w:ascii="Arial" w:hAnsi="Arial" w:cs="Arial"/>
          <w:b/>
          <w:sz w:val="18"/>
          <w:szCs w:val="18"/>
        </w:rPr>
        <w:t xml:space="preserve">14 </w:t>
      </w:r>
      <w:r w:rsidR="00174126" w:rsidRPr="00174126">
        <w:rPr>
          <w:rFonts w:ascii="Arial" w:hAnsi="Arial" w:cs="Arial"/>
          <w:b/>
          <w:sz w:val="18"/>
          <w:szCs w:val="18"/>
        </w:rPr>
        <w:t xml:space="preserve">días del mes de </w:t>
      </w:r>
      <w:r w:rsidR="00174126">
        <w:rPr>
          <w:rFonts w:ascii="Arial" w:hAnsi="Arial" w:cs="Arial"/>
          <w:b/>
          <w:sz w:val="18"/>
          <w:szCs w:val="18"/>
        </w:rPr>
        <w:t xml:space="preserve">enero </w:t>
      </w:r>
      <w:r w:rsidR="00174126" w:rsidRPr="00174126">
        <w:rPr>
          <w:rFonts w:ascii="Arial" w:hAnsi="Arial" w:cs="Arial"/>
          <w:b/>
          <w:sz w:val="18"/>
          <w:szCs w:val="18"/>
        </w:rPr>
        <w:t>de 20</w:t>
      </w:r>
      <w:r w:rsidR="00174126">
        <w:rPr>
          <w:rFonts w:ascii="Arial" w:hAnsi="Arial" w:cs="Arial"/>
          <w:b/>
          <w:sz w:val="18"/>
          <w:szCs w:val="18"/>
        </w:rPr>
        <w:t>16</w:t>
      </w:r>
      <w:r w:rsidR="00174126" w:rsidRPr="00174126">
        <w:rPr>
          <w:rFonts w:ascii="Arial" w:hAnsi="Arial" w:cs="Arial"/>
          <w:b/>
          <w:sz w:val="18"/>
          <w:szCs w:val="18"/>
        </w:rPr>
        <w:t xml:space="preserve">, publicado en el Periódico Oficial “El Estado de Sinaloa” de fecha </w:t>
      </w:r>
      <w:r w:rsidR="00174126">
        <w:rPr>
          <w:rFonts w:ascii="Arial" w:hAnsi="Arial" w:cs="Arial"/>
          <w:b/>
          <w:sz w:val="18"/>
          <w:szCs w:val="18"/>
        </w:rPr>
        <w:t>18</w:t>
      </w:r>
      <w:r w:rsidR="00174126" w:rsidRPr="00174126">
        <w:rPr>
          <w:rFonts w:ascii="Arial" w:hAnsi="Arial" w:cs="Arial"/>
          <w:b/>
          <w:sz w:val="18"/>
          <w:szCs w:val="18"/>
        </w:rPr>
        <w:t xml:space="preserve"> de </w:t>
      </w:r>
      <w:r w:rsidR="00174126">
        <w:rPr>
          <w:rFonts w:ascii="Arial" w:hAnsi="Arial" w:cs="Arial"/>
          <w:b/>
          <w:sz w:val="18"/>
          <w:szCs w:val="18"/>
        </w:rPr>
        <w:t xml:space="preserve">enero </w:t>
      </w:r>
      <w:r w:rsidR="00174126" w:rsidRPr="00174126">
        <w:rPr>
          <w:rFonts w:ascii="Arial" w:hAnsi="Arial" w:cs="Arial"/>
          <w:b/>
          <w:sz w:val="18"/>
          <w:szCs w:val="18"/>
        </w:rPr>
        <w:t>de 20</w:t>
      </w:r>
      <w:r w:rsidR="00174126">
        <w:rPr>
          <w:rFonts w:ascii="Arial" w:hAnsi="Arial" w:cs="Arial"/>
          <w:b/>
          <w:sz w:val="18"/>
          <w:szCs w:val="18"/>
        </w:rPr>
        <w:t>16</w:t>
      </w:r>
      <w:r w:rsidR="00174126" w:rsidRPr="00174126">
        <w:rPr>
          <w:rFonts w:ascii="Arial" w:hAnsi="Arial" w:cs="Arial"/>
          <w:b/>
          <w:sz w:val="18"/>
          <w:szCs w:val="18"/>
        </w:rPr>
        <w:t>.</w:t>
      </w:r>
    </w:p>
    <w:sectPr w:rsidR="002D0734" w:rsidRPr="002D0734">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37B3A" w14:textId="77777777" w:rsidR="000A4B30" w:rsidRDefault="000A4B30" w:rsidP="00E95DBC">
      <w:pPr>
        <w:spacing w:after="0" w:line="240" w:lineRule="auto"/>
      </w:pPr>
      <w:r>
        <w:separator/>
      </w:r>
    </w:p>
  </w:endnote>
  <w:endnote w:type="continuationSeparator" w:id="0">
    <w:p w14:paraId="520488F5" w14:textId="77777777" w:rsidR="000A4B30" w:rsidRDefault="000A4B30" w:rsidP="00E95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838817"/>
      <w:docPartObj>
        <w:docPartGallery w:val="Page Numbers (Bottom of Page)"/>
        <w:docPartUnique/>
      </w:docPartObj>
    </w:sdtPr>
    <w:sdtEndPr/>
    <w:sdtContent>
      <w:p w14:paraId="28EE5CC3" w14:textId="77777777" w:rsidR="007D2969" w:rsidRDefault="007D2969">
        <w:pPr>
          <w:pStyle w:val="Piedepgina"/>
          <w:jc w:val="right"/>
        </w:pPr>
        <w:r>
          <w:fldChar w:fldCharType="begin"/>
        </w:r>
        <w:r>
          <w:instrText>PAGE   \* MERGEFORMAT</w:instrText>
        </w:r>
        <w:r>
          <w:fldChar w:fldCharType="separate"/>
        </w:r>
        <w:r w:rsidR="000B2CC3" w:rsidRPr="000B2CC3">
          <w:rPr>
            <w:noProof/>
            <w:lang w:val="es-ES"/>
          </w:rPr>
          <w:t>13</w:t>
        </w:r>
        <w:r>
          <w:fldChar w:fldCharType="end"/>
        </w:r>
      </w:p>
    </w:sdtContent>
  </w:sdt>
  <w:p w14:paraId="5B697756" w14:textId="77777777" w:rsidR="007D2969" w:rsidRDefault="007D296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F5E97" w14:textId="77777777" w:rsidR="000A4B30" w:rsidRDefault="000A4B30" w:rsidP="00E95DBC">
      <w:pPr>
        <w:spacing w:after="0" w:line="240" w:lineRule="auto"/>
      </w:pPr>
      <w:r>
        <w:separator/>
      </w:r>
    </w:p>
  </w:footnote>
  <w:footnote w:type="continuationSeparator" w:id="0">
    <w:p w14:paraId="11D700CC" w14:textId="77777777" w:rsidR="000A4B30" w:rsidRDefault="000A4B30" w:rsidP="00E95D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795F"/>
    <w:multiLevelType w:val="hybridMultilevel"/>
    <w:tmpl w:val="F6FEF498"/>
    <w:lvl w:ilvl="0" w:tplc="94AE61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6361B0"/>
    <w:multiLevelType w:val="hybridMultilevel"/>
    <w:tmpl w:val="6C3813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92326A"/>
    <w:multiLevelType w:val="hybridMultilevel"/>
    <w:tmpl w:val="E92A8E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B86BCF"/>
    <w:multiLevelType w:val="hybridMultilevel"/>
    <w:tmpl w:val="8F845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F10B9F"/>
    <w:multiLevelType w:val="hybridMultilevel"/>
    <w:tmpl w:val="96BC156A"/>
    <w:lvl w:ilvl="0" w:tplc="DBA4BD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8676C98"/>
    <w:multiLevelType w:val="hybridMultilevel"/>
    <w:tmpl w:val="32A42C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232003C"/>
    <w:multiLevelType w:val="hybridMultilevel"/>
    <w:tmpl w:val="905214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42150E4"/>
    <w:multiLevelType w:val="hybridMultilevel"/>
    <w:tmpl w:val="16368D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935168D"/>
    <w:multiLevelType w:val="hybridMultilevel"/>
    <w:tmpl w:val="869A63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B7A2C94"/>
    <w:multiLevelType w:val="hybridMultilevel"/>
    <w:tmpl w:val="E20690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24967B5"/>
    <w:multiLevelType w:val="hybridMultilevel"/>
    <w:tmpl w:val="4A8C4D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8FB473C"/>
    <w:multiLevelType w:val="hybridMultilevel"/>
    <w:tmpl w:val="B7BC3F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1977F71"/>
    <w:multiLevelType w:val="hybridMultilevel"/>
    <w:tmpl w:val="C83C5DD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8E8414A"/>
    <w:multiLevelType w:val="hybridMultilevel"/>
    <w:tmpl w:val="049E60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97E2B88"/>
    <w:multiLevelType w:val="hybridMultilevel"/>
    <w:tmpl w:val="DC425D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0BE5ADB"/>
    <w:multiLevelType w:val="hybridMultilevel"/>
    <w:tmpl w:val="2B40BE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35954D5"/>
    <w:multiLevelType w:val="hybridMultilevel"/>
    <w:tmpl w:val="3C74AF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384380D"/>
    <w:multiLevelType w:val="hybridMultilevel"/>
    <w:tmpl w:val="24B0FC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3C86AA7"/>
    <w:multiLevelType w:val="hybridMultilevel"/>
    <w:tmpl w:val="FFA875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4157BB2"/>
    <w:multiLevelType w:val="hybridMultilevel"/>
    <w:tmpl w:val="49B416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2AE79F3"/>
    <w:multiLevelType w:val="hybridMultilevel"/>
    <w:tmpl w:val="54104936"/>
    <w:lvl w:ilvl="0" w:tplc="4C26A1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E3D6666"/>
    <w:multiLevelType w:val="hybridMultilevel"/>
    <w:tmpl w:val="32A42C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F381871"/>
    <w:multiLevelType w:val="hybridMultilevel"/>
    <w:tmpl w:val="D572FE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4D3052B"/>
    <w:multiLevelType w:val="hybridMultilevel"/>
    <w:tmpl w:val="BBCCF4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8023735"/>
    <w:multiLevelType w:val="hybridMultilevel"/>
    <w:tmpl w:val="5AC4885A"/>
    <w:lvl w:ilvl="0" w:tplc="B394EA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96A2511"/>
    <w:multiLevelType w:val="hybridMultilevel"/>
    <w:tmpl w:val="0B3077F0"/>
    <w:lvl w:ilvl="0" w:tplc="A66AE3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CD30E69"/>
    <w:multiLevelType w:val="hybridMultilevel"/>
    <w:tmpl w:val="07709C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6"/>
  </w:num>
  <w:num w:numId="3">
    <w:abstractNumId w:val="18"/>
  </w:num>
  <w:num w:numId="4">
    <w:abstractNumId w:val="6"/>
  </w:num>
  <w:num w:numId="5">
    <w:abstractNumId w:val="12"/>
  </w:num>
  <w:num w:numId="6">
    <w:abstractNumId w:val="17"/>
  </w:num>
  <w:num w:numId="7">
    <w:abstractNumId w:val="5"/>
  </w:num>
  <w:num w:numId="8">
    <w:abstractNumId w:val="23"/>
  </w:num>
  <w:num w:numId="9">
    <w:abstractNumId w:val="22"/>
  </w:num>
  <w:num w:numId="10">
    <w:abstractNumId w:val="16"/>
  </w:num>
  <w:num w:numId="11">
    <w:abstractNumId w:val="15"/>
  </w:num>
  <w:num w:numId="12">
    <w:abstractNumId w:val="9"/>
  </w:num>
  <w:num w:numId="13">
    <w:abstractNumId w:val="2"/>
  </w:num>
  <w:num w:numId="14">
    <w:abstractNumId w:val="8"/>
  </w:num>
  <w:num w:numId="15">
    <w:abstractNumId w:val="10"/>
  </w:num>
  <w:num w:numId="16">
    <w:abstractNumId w:val="19"/>
  </w:num>
  <w:num w:numId="17">
    <w:abstractNumId w:val="1"/>
  </w:num>
  <w:num w:numId="18">
    <w:abstractNumId w:val="14"/>
  </w:num>
  <w:num w:numId="19">
    <w:abstractNumId w:val="3"/>
  </w:num>
  <w:num w:numId="20">
    <w:abstractNumId w:val="0"/>
  </w:num>
  <w:num w:numId="21">
    <w:abstractNumId w:val="24"/>
  </w:num>
  <w:num w:numId="22">
    <w:abstractNumId w:val="4"/>
  </w:num>
  <w:num w:numId="23">
    <w:abstractNumId w:val="11"/>
  </w:num>
  <w:num w:numId="24">
    <w:abstractNumId w:val="20"/>
  </w:num>
  <w:num w:numId="25">
    <w:abstractNumId w:val="25"/>
  </w:num>
  <w:num w:numId="26">
    <w:abstractNumId w:val="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2B9"/>
    <w:rsid w:val="0000498E"/>
    <w:rsid w:val="00013508"/>
    <w:rsid w:val="00047A88"/>
    <w:rsid w:val="0005175C"/>
    <w:rsid w:val="00054261"/>
    <w:rsid w:val="00063C98"/>
    <w:rsid w:val="000653E1"/>
    <w:rsid w:val="00071539"/>
    <w:rsid w:val="0008538F"/>
    <w:rsid w:val="000A4B30"/>
    <w:rsid w:val="000B2CC3"/>
    <w:rsid w:val="000B6C27"/>
    <w:rsid w:val="000D1F89"/>
    <w:rsid w:val="000D762F"/>
    <w:rsid w:val="000E0B28"/>
    <w:rsid w:val="000E668B"/>
    <w:rsid w:val="00102FD2"/>
    <w:rsid w:val="00124631"/>
    <w:rsid w:val="00145272"/>
    <w:rsid w:val="00147259"/>
    <w:rsid w:val="0014782B"/>
    <w:rsid w:val="0015729D"/>
    <w:rsid w:val="001573E6"/>
    <w:rsid w:val="0017297C"/>
    <w:rsid w:val="00172E7D"/>
    <w:rsid w:val="00174126"/>
    <w:rsid w:val="00174AAF"/>
    <w:rsid w:val="001770F1"/>
    <w:rsid w:val="0018080A"/>
    <w:rsid w:val="0018237B"/>
    <w:rsid w:val="0018420F"/>
    <w:rsid w:val="0019073E"/>
    <w:rsid w:val="001B1186"/>
    <w:rsid w:val="001B267D"/>
    <w:rsid w:val="001B5FC3"/>
    <w:rsid w:val="001B670E"/>
    <w:rsid w:val="001D1752"/>
    <w:rsid w:val="001E1C3A"/>
    <w:rsid w:val="001F0E5D"/>
    <w:rsid w:val="00201DB1"/>
    <w:rsid w:val="0021128A"/>
    <w:rsid w:val="00221FDA"/>
    <w:rsid w:val="00232F05"/>
    <w:rsid w:val="00245917"/>
    <w:rsid w:val="00257D25"/>
    <w:rsid w:val="00267150"/>
    <w:rsid w:val="00272E1C"/>
    <w:rsid w:val="00281F56"/>
    <w:rsid w:val="00285237"/>
    <w:rsid w:val="002A02E5"/>
    <w:rsid w:val="002B016A"/>
    <w:rsid w:val="002C4A8B"/>
    <w:rsid w:val="002D0734"/>
    <w:rsid w:val="002D329F"/>
    <w:rsid w:val="002F6F8A"/>
    <w:rsid w:val="00302AFA"/>
    <w:rsid w:val="00324D19"/>
    <w:rsid w:val="0033430E"/>
    <w:rsid w:val="003578AB"/>
    <w:rsid w:val="00364973"/>
    <w:rsid w:val="00370B66"/>
    <w:rsid w:val="003756B3"/>
    <w:rsid w:val="003758F0"/>
    <w:rsid w:val="00391BB7"/>
    <w:rsid w:val="003A0DD0"/>
    <w:rsid w:val="003A2C28"/>
    <w:rsid w:val="003A2CCB"/>
    <w:rsid w:val="003B6CF3"/>
    <w:rsid w:val="003C6DAF"/>
    <w:rsid w:val="003D7403"/>
    <w:rsid w:val="003E0911"/>
    <w:rsid w:val="003F6371"/>
    <w:rsid w:val="003F665D"/>
    <w:rsid w:val="00415B94"/>
    <w:rsid w:val="00427C62"/>
    <w:rsid w:val="004324A9"/>
    <w:rsid w:val="00432ACD"/>
    <w:rsid w:val="00445366"/>
    <w:rsid w:val="00462CB6"/>
    <w:rsid w:val="0049051F"/>
    <w:rsid w:val="0049624D"/>
    <w:rsid w:val="004A2C44"/>
    <w:rsid w:val="004B24F5"/>
    <w:rsid w:val="004D22AC"/>
    <w:rsid w:val="004E0145"/>
    <w:rsid w:val="004F592D"/>
    <w:rsid w:val="0050695B"/>
    <w:rsid w:val="005076E8"/>
    <w:rsid w:val="0051212C"/>
    <w:rsid w:val="00532649"/>
    <w:rsid w:val="00540586"/>
    <w:rsid w:val="0056574B"/>
    <w:rsid w:val="00567B07"/>
    <w:rsid w:val="00573BB7"/>
    <w:rsid w:val="00594651"/>
    <w:rsid w:val="005E460D"/>
    <w:rsid w:val="005E4F34"/>
    <w:rsid w:val="005F0931"/>
    <w:rsid w:val="005F4E80"/>
    <w:rsid w:val="005F617F"/>
    <w:rsid w:val="006337A0"/>
    <w:rsid w:val="00645B5E"/>
    <w:rsid w:val="00650193"/>
    <w:rsid w:val="00653917"/>
    <w:rsid w:val="00656A82"/>
    <w:rsid w:val="006575A3"/>
    <w:rsid w:val="0066054D"/>
    <w:rsid w:val="00662B0B"/>
    <w:rsid w:val="0068247B"/>
    <w:rsid w:val="00695A50"/>
    <w:rsid w:val="006D13D1"/>
    <w:rsid w:val="006E67B6"/>
    <w:rsid w:val="006F0482"/>
    <w:rsid w:val="007214F3"/>
    <w:rsid w:val="00722CD1"/>
    <w:rsid w:val="00730617"/>
    <w:rsid w:val="0073605D"/>
    <w:rsid w:val="007452B1"/>
    <w:rsid w:val="00746721"/>
    <w:rsid w:val="007577C0"/>
    <w:rsid w:val="00767C99"/>
    <w:rsid w:val="00770204"/>
    <w:rsid w:val="00784078"/>
    <w:rsid w:val="007A157F"/>
    <w:rsid w:val="007C17A8"/>
    <w:rsid w:val="007D2969"/>
    <w:rsid w:val="007E1B47"/>
    <w:rsid w:val="007F24DA"/>
    <w:rsid w:val="007F6F79"/>
    <w:rsid w:val="00800D27"/>
    <w:rsid w:val="00834219"/>
    <w:rsid w:val="008416B9"/>
    <w:rsid w:val="00851040"/>
    <w:rsid w:val="00851C40"/>
    <w:rsid w:val="0085208F"/>
    <w:rsid w:val="008645E9"/>
    <w:rsid w:val="00867789"/>
    <w:rsid w:val="008712B9"/>
    <w:rsid w:val="00882595"/>
    <w:rsid w:val="0089763B"/>
    <w:rsid w:val="008C1D58"/>
    <w:rsid w:val="008E6EDC"/>
    <w:rsid w:val="008F6EF2"/>
    <w:rsid w:val="00901F6A"/>
    <w:rsid w:val="00911749"/>
    <w:rsid w:val="00932FB3"/>
    <w:rsid w:val="00933F9A"/>
    <w:rsid w:val="009345E9"/>
    <w:rsid w:val="00944009"/>
    <w:rsid w:val="00945EC7"/>
    <w:rsid w:val="00955A06"/>
    <w:rsid w:val="00957C57"/>
    <w:rsid w:val="00965F8D"/>
    <w:rsid w:val="009819C7"/>
    <w:rsid w:val="009828C2"/>
    <w:rsid w:val="009A3C62"/>
    <w:rsid w:val="009C0BE4"/>
    <w:rsid w:val="009D59D6"/>
    <w:rsid w:val="00A123AF"/>
    <w:rsid w:val="00A23068"/>
    <w:rsid w:val="00A300A6"/>
    <w:rsid w:val="00A34837"/>
    <w:rsid w:val="00A4156F"/>
    <w:rsid w:val="00A43C71"/>
    <w:rsid w:val="00A47BB8"/>
    <w:rsid w:val="00A5180C"/>
    <w:rsid w:val="00A54F2D"/>
    <w:rsid w:val="00A626AC"/>
    <w:rsid w:val="00A6585A"/>
    <w:rsid w:val="00A7391B"/>
    <w:rsid w:val="00A801EC"/>
    <w:rsid w:val="00A8411D"/>
    <w:rsid w:val="00AA64A6"/>
    <w:rsid w:val="00AD5790"/>
    <w:rsid w:val="00AE1ED6"/>
    <w:rsid w:val="00AE1F09"/>
    <w:rsid w:val="00AE2953"/>
    <w:rsid w:val="00AE3799"/>
    <w:rsid w:val="00AE640B"/>
    <w:rsid w:val="00AE6662"/>
    <w:rsid w:val="00AF0EBD"/>
    <w:rsid w:val="00B024A9"/>
    <w:rsid w:val="00B1478C"/>
    <w:rsid w:val="00B223FA"/>
    <w:rsid w:val="00B33D98"/>
    <w:rsid w:val="00B34709"/>
    <w:rsid w:val="00B423D4"/>
    <w:rsid w:val="00B643E1"/>
    <w:rsid w:val="00B77FB9"/>
    <w:rsid w:val="00B900EB"/>
    <w:rsid w:val="00B90E92"/>
    <w:rsid w:val="00BB0F30"/>
    <w:rsid w:val="00BB20AB"/>
    <w:rsid w:val="00BB74EE"/>
    <w:rsid w:val="00BF318B"/>
    <w:rsid w:val="00BF738B"/>
    <w:rsid w:val="00C0776E"/>
    <w:rsid w:val="00C1243C"/>
    <w:rsid w:val="00C23B06"/>
    <w:rsid w:val="00C5156D"/>
    <w:rsid w:val="00C62B7B"/>
    <w:rsid w:val="00C652A9"/>
    <w:rsid w:val="00C93E4E"/>
    <w:rsid w:val="00CA771D"/>
    <w:rsid w:val="00CB1A90"/>
    <w:rsid w:val="00CC510D"/>
    <w:rsid w:val="00CD73DF"/>
    <w:rsid w:val="00CE395F"/>
    <w:rsid w:val="00CF47BA"/>
    <w:rsid w:val="00D04D32"/>
    <w:rsid w:val="00D3032A"/>
    <w:rsid w:val="00D3231B"/>
    <w:rsid w:val="00D33140"/>
    <w:rsid w:val="00D55486"/>
    <w:rsid w:val="00D570BC"/>
    <w:rsid w:val="00D648D0"/>
    <w:rsid w:val="00D64E4E"/>
    <w:rsid w:val="00D7515B"/>
    <w:rsid w:val="00D84E15"/>
    <w:rsid w:val="00D853FC"/>
    <w:rsid w:val="00DA4CF5"/>
    <w:rsid w:val="00DA76E2"/>
    <w:rsid w:val="00DB0AEF"/>
    <w:rsid w:val="00DB5172"/>
    <w:rsid w:val="00DD1F8C"/>
    <w:rsid w:val="00DE544C"/>
    <w:rsid w:val="00E10142"/>
    <w:rsid w:val="00E2778F"/>
    <w:rsid w:val="00E44EC0"/>
    <w:rsid w:val="00E5265F"/>
    <w:rsid w:val="00E77A5D"/>
    <w:rsid w:val="00E8317A"/>
    <w:rsid w:val="00E84E9E"/>
    <w:rsid w:val="00E91D03"/>
    <w:rsid w:val="00E93098"/>
    <w:rsid w:val="00E93FBA"/>
    <w:rsid w:val="00E95DBC"/>
    <w:rsid w:val="00EA2927"/>
    <w:rsid w:val="00EB1161"/>
    <w:rsid w:val="00EB1822"/>
    <w:rsid w:val="00EB55ED"/>
    <w:rsid w:val="00EC250D"/>
    <w:rsid w:val="00EC756D"/>
    <w:rsid w:val="00ED058F"/>
    <w:rsid w:val="00EE5AD5"/>
    <w:rsid w:val="00EE63D6"/>
    <w:rsid w:val="00F05C00"/>
    <w:rsid w:val="00F07A41"/>
    <w:rsid w:val="00F338C0"/>
    <w:rsid w:val="00F452B5"/>
    <w:rsid w:val="00F558F0"/>
    <w:rsid w:val="00F55AAF"/>
    <w:rsid w:val="00F60A45"/>
    <w:rsid w:val="00F61E82"/>
    <w:rsid w:val="00F63320"/>
    <w:rsid w:val="00F63F3F"/>
    <w:rsid w:val="00F64A05"/>
    <w:rsid w:val="00F75AA5"/>
    <w:rsid w:val="00F82978"/>
    <w:rsid w:val="00F85DEF"/>
    <w:rsid w:val="00F87BCC"/>
    <w:rsid w:val="00FA62FF"/>
    <w:rsid w:val="00FB513F"/>
    <w:rsid w:val="00FD080C"/>
    <w:rsid w:val="00FD7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712B9"/>
    <w:rPr>
      <w:sz w:val="16"/>
      <w:szCs w:val="16"/>
    </w:rPr>
  </w:style>
  <w:style w:type="paragraph" w:styleId="Textocomentario">
    <w:name w:val="annotation text"/>
    <w:basedOn w:val="Normal"/>
    <w:link w:val="TextocomentarioCar"/>
    <w:uiPriority w:val="99"/>
    <w:semiHidden/>
    <w:unhideWhenUsed/>
    <w:rsid w:val="008712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12B9"/>
    <w:rPr>
      <w:sz w:val="20"/>
      <w:szCs w:val="20"/>
    </w:rPr>
  </w:style>
  <w:style w:type="paragraph" w:styleId="Asuntodelcomentario">
    <w:name w:val="annotation subject"/>
    <w:basedOn w:val="Textocomentario"/>
    <w:next w:val="Textocomentario"/>
    <w:link w:val="AsuntodelcomentarioCar"/>
    <w:uiPriority w:val="99"/>
    <w:semiHidden/>
    <w:unhideWhenUsed/>
    <w:rsid w:val="008712B9"/>
    <w:rPr>
      <w:b/>
      <w:bCs/>
    </w:rPr>
  </w:style>
  <w:style w:type="character" w:customStyle="1" w:styleId="AsuntodelcomentarioCar">
    <w:name w:val="Asunto del comentario Car"/>
    <w:basedOn w:val="TextocomentarioCar"/>
    <w:link w:val="Asuntodelcomentario"/>
    <w:uiPriority w:val="99"/>
    <w:semiHidden/>
    <w:rsid w:val="008712B9"/>
    <w:rPr>
      <w:b/>
      <w:bCs/>
      <w:sz w:val="20"/>
      <w:szCs w:val="20"/>
    </w:rPr>
  </w:style>
  <w:style w:type="paragraph" w:styleId="Textodeglobo">
    <w:name w:val="Balloon Text"/>
    <w:basedOn w:val="Normal"/>
    <w:link w:val="TextodegloboCar"/>
    <w:uiPriority w:val="99"/>
    <w:semiHidden/>
    <w:unhideWhenUsed/>
    <w:rsid w:val="008712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12B9"/>
    <w:rPr>
      <w:rFonts w:ascii="Segoe UI" w:hAnsi="Segoe UI" w:cs="Segoe UI"/>
      <w:sz w:val="18"/>
      <w:szCs w:val="18"/>
    </w:rPr>
  </w:style>
  <w:style w:type="paragraph" w:styleId="Prrafodelista">
    <w:name w:val="List Paragraph"/>
    <w:basedOn w:val="Normal"/>
    <w:uiPriority w:val="34"/>
    <w:qFormat/>
    <w:rsid w:val="00DA4CF5"/>
    <w:pPr>
      <w:ind w:left="720"/>
      <w:contextualSpacing/>
    </w:pPr>
  </w:style>
  <w:style w:type="paragraph" w:styleId="Encabezado">
    <w:name w:val="header"/>
    <w:basedOn w:val="Normal"/>
    <w:link w:val="EncabezadoCar"/>
    <w:uiPriority w:val="99"/>
    <w:unhideWhenUsed/>
    <w:rsid w:val="00E95D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5DBC"/>
  </w:style>
  <w:style w:type="paragraph" w:styleId="Piedepgina">
    <w:name w:val="footer"/>
    <w:basedOn w:val="Normal"/>
    <w:link w:val="PiedepginaCar"/>
    <w:uiPriority w:val="99"/>
    <w:unhideWhenUsed/>
    <w:rsid w:val="00E95D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5D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712B9"/>
    <w:rPr>
      <w:sz w:val="16"/>
      <w:szCs w:val="16"/>
    </w:rPr>
  </w:style>
  <w:style w:type="paragraph" w:styleId="Textocomentario">
    <w:name w:val="annotation text"/>
    <w:basedOn w:val="Normal"/>
    <w:link w:val="TextocomentarioCar"/>
    <w:uiPriority w:val="99"/>
    <w:semiHidden/>
    <w:unhideWhenUsed/>
    <w:rsid w:val="008712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12B9"/>
    <w:rPr>
      <w:sz w:val="20"/>
      <w:szCs w:val="20"/>
    </w:rPr>
  </w:style>
  <w:style w:type="paragraph" w:styleId="Asuntodelcomentario">
    <w:name w:val="annotation subject"/>
    <w:basedOn w:val="Textocomentario"/>
    <w:next w:val="Textocomentario"/>
    <w:link w:val="AsuntodelcomentarioCar"/>
    <w:uiPriority w:val="99"/>
    <w:semiHidden/>
    <w:unhideWhenUsed/>
    <w:rsid w:val="008712B9"/>
    <w:rPr>
      <w:b/>
      <w:bCs/>
    </w:rPr>
  </w:style>
  <w:style w:type="character" w:customStyle="1" w:styleId="AsuntodelcomentarioCar">
    <w:name w:val="Asunto del comentario Car"/>
    <w:basedOn w:val="TextocomentarioCar"/>
    <w:link w:val="Asuntodelcomentario"/>
    <w:uiPriority w:val="99"/>
    <w:semiHidden/>
    <w:rsid w:val="008712B9"/>
    <w:rPr>
      <w:b/>
      <w:bCs/>
      <w:sz w:val="20"/>
      <w:szCs w:val="20"/>
    </w:rPr>
  </w:style>
  <w:style w:type="paragraph" w:styleId="Textodeglobo">
    <w:name w:val="Balloon Text"/>
    <w:basedOn w:val="Normal"/>
    <w:link w:val="TextodegloboCar"/>
    <w:uiPriority w:val="99"/>
    <w:semiHidden/>
    <w:unhideWhenUsed/>
    <w:rsid w:val="008712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12B9"/>
    <w:rPr>
      <w:rFonts w:ascii="Segoe UI" w:hAnsi="Segoe UI" w:cs="Segoe UI"/>
      <w:sz w:val="18"/>
      <w:szCs w:val="18"/>
    </w:rPr>
  </w:style>
  <w:style w:type="paragraph" w:styleId="Prrafodelista">
    <w:name w:val="List Paragraph"/>
    <w:basedOn w:val="Normal"/>
    <w:uiPriority w:val="34"/>
    <w:qFormat/>
    <w:rsid w:val="00DA4CF5"/>
    <w:pPr>
      <w:ind w:left="720"/>
      <w:contextualSpacing/>
    </w:pPr>
  </w:style>
  <w:style w:type="paragraph" w:styleId="Encabezado">
    <w:name w:val="header"/>
    <w:basedOn w:val="Normal"/>
    <w:link w:val="EncabezadoCar"/>
    <w:uiPriority w:val="99"/>
    <w:unhideWhenUsed/>
    <w:rsid w:val="00E95D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5DBC"/>
  </w:style>
  <w:style w:type="paragraph" w:styleId="Piedepgina">
    <w:name w:val="footer"/>
    <w:basedOn w:val="Normal"/>
    <w:link w:val="PiedepginaCar"/>
    <w:uiPriority w:val="99"/>
    <w:unhideWhenUsed/>
    <w:rsid w:val="00E95D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5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EB21B-C861-4B72-B6FE-0D71249E3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3640</Words>
  <Characters>20026</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RobertoU</dc:creator>
  <cp:lastModifiedBy>Usuario de Windows</cp:lastModifiedBy>
  <cp:revision>5</cp:revision>
  <cp:lastPrinted>2019-11-04T16:30:00Z</cp:lastPrinted>
  <dcterms:created xsi:type="dcterms:W3CDTF">2019-10-30T17:51:00Z</dcterms:created>
  <dcterms:modified xsi:type="dcterms:W3CDTF">2019-11-04T16:30:00Z</dcterms:modified>
</cp:coreProperties>
</file>