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303C0" w14:textId="77777777" w:rsidR="00DB78D4" w:rsidRDefault="00DB78D4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C70C61">
        <w:rPr>
          <w:rFonts w:ascii="Arial" w:hAnsi="Arial" w:cs="Arial"/>
          <w:noProof/>
          <w:lang w:eastAsia="es-MX"/>
        </w:rPr>
        <w:drawing>
          <wp:inline distT="0" distB="0" distL="0" distR="0" wp14:anchorId="01FD0EE7" wp14:editId="64315F73">
            <wp:extent cx="1562100" cy="885825"/>
            <wp:effectExtent l="0" t="0" r="0" b="0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3D827" w14:textId="77777777" w:rsidR="00DB78D4" w:rsidRDefault="00DB78D4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69885696" w14:textId="77777777" w:rsidR="006E417C" w:rsidRDefault="0092759F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500E7">
        <w:rPr>
          <w:rFonts w:ascii="Arial" w:hAnsi="Arial" w:cs="Arial"/>
          <w:b/>
          <w:sz w:val="24"/>
          <w:szCs w:val="24"/>
        </w:rPr>
        <w:t xml:space="preserve">AVISO DE PRIVACIDAD </w:t>
      </w:r>
      <w:r w:rsidR="006E417C">
        <w:rPr>
          <w:rFonts w:ascii="Arial" w:hAnsi="Arial" w:cs="Arial"/>
          <w:b/>
          <w:sz w:val="24"/>
          <w:szCs w:val="24"/>
        </w:rPr>
        <w:t>SIMPLIFICADO</w:t>
      </w:r>
      <w:r w:rsidR="00DB1B00">
        <w:rPr>
          <w:rFonts w:ascii="Arial" w:hAnsi="Arial" w:cs="Arial"/>
          <w:b/>
          <w:sz w:val="24"/>
          <w:szCs w:val="24"/>
        </w:rPr>
        <w:t xml:space="preserve"> </w:t>
      </w:r>
      <w:r w:rsidRPr="00D500E7">
        <w:rPr>
          <w:rFonts w:ascii="Arial" w:hAnsi="Arial" w:cs="Arial"/>
          <w:b/>
          <w:sz w:val="24"/>
          <w:szCs w:val="24"/>
        </w:rPr>
        <w:t xml:space="preserve">RESPECTO DEL PROCEDIMIENTO DE </w:t>
      </w:r>
      <w:r w:rsidR="00E00D43">
        <w:rPr>
          <w:rFonts w:ascii="Arial" w:hAnsi="Arial" w:cs="Arial"/>
          <w:b/>
          <w:sz w:val="24"/>
          <w:szCs w:val="24"/>
        </w:rPr>
        <w:t xml:space="preserve">REGISTRO </w:t>
      </w:r>
      <w:r w:rsidR="00C82B73">
        <w:rPr>
          <w:rFonts w:ascii="Arial" w:hAnsi="Arial" w:cs="Arial"/>
          <w:b/>
          <w:sz w:val="24"/>
          <w:szCs w:val="24"/>
        </w:rPr>
        <w:t>DE LOS CIUDADANOS QUE DESEEN PARTIC</w:t>
      </w:r>
      <w:r w:rsidR="008F3A5F">
        <w:rPr>
          <w:rFonts w:ascii="Arial" w:hAnsi="Arial" w:cs="Arial"/>
          <w:b/>
          <w:sz w:val="24"/>
          <w:szCs w:val="24"/>
        </w:rPr>
        <w:t>I</w:t>
      </w:r>
      <w:r w:rsidR="00C82B73">
        <w:rPr>
          <w:rFonts w:ascii="Arial" w:hAnsi="Arial" w:cs="Arial"/>
          <w:b/>
          <w:sz w:val="24"/>
          <w:szCs w:val="24"/>
        </w:rPr>
        <w:t>PAR COMO OBSERVADORES ELECTORALES EN EL</w:t>
      </w:r>
      <w:r w:rsidR="00D500E7">
        <w:rPr>
          <w:rFonts w:ascii="Arial" w:hAnsi="Arial" w:cs="Arial"/>
          <w:b/>
          <w:sz w:val="24"/>
          <w:szCs w:val="24"/>
        </w:rPr>
        <w:t xml:space="preserve"> PROCESO ELECTORAL LOCAL</w:t>
      </w:r>
      <w:r w:rsidR="006E417C">
        <w:rPr>
          <w:rFonts w:ascii="Arial" w:hAnsi="Arial" w:cs="Arial"/>
          <w:b/>
          <w:sz w:val="24"/>
          <w:szCs w:val="24"/>
        </w:rPr>
        <w:t xml:space="preserve"> 2020-2021.</w:t>
      </w:r>
    </w:p>
    <w:p w14:paraId="2E6EB39A" w14:textId="77777777" w:rsidR="006E417C" w:rsidRDefault="006E417C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67ECDF21" w14:textId="77777777" w:rsidR="006E417C" w:rsidRPr="00D500E7" w:rsidRDefault="006E417C" w:rsidP="006E41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0E7">
        <w:rPr>
          <w:rFonts w:ascii="Arial" w:hAnsi="Arial" w:cs="Arial"/>
          <w:sz w:val="24"/>
          <w:szCs w:val="24"/>
        </w:rPr>
        <w:t>El Instituto Electoral del Estado de Sinaloa,</w:t>
      </w:r>
      <w:r>
        <w:rPr>
          <w:rFonts w:ascii="Arial" w:hAnsi="Arial" w:cs="Arial"/>
          <w:sz w:val="24"/>
          <w:szCs w:val="24"/>
        </w:rPr>
        <w:t xml:space="preserve"> es el</w:t>
      </w:r>
      <w:r w:rsidRPr="00D500E7">
        <w:rPr>
          <w:rFonts w:ascii="Arial" w:hAnsi="Arial" w:cs="Arial"/>
          <w:sz w:val="24"/>
          <w:szCs w:val="24"/>
        </w:rPr>
        <w:t xml:space="preserve"> responsable del tratamiento de los datos personales que nos proporcione</w:t>
      </w:r>
      <w:r>
        <w:rPr>
          <w:rFonts w:ascii="Arial" w:hAnsi="Arial" w:cs="Arial"/>
          <w:sz w:val="24"/>
          <w:szCs w:val="24"/>
        </w:rPr>
        <w:t>.</w:t>
      </w:r>
    </w:p>
    <w:p w14:paraId="0538DA12" w14:textId="77777777" w:rsidR="00B30F48" w:rsidRDefault="00B30F48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71129949" w14:textId="77777777" w:rsidR="006E417C" w:rsidRPr="002E6496" w:rsidRDefault="006E417C" w:rsidP="006E41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6496">
        <w:rPr>
          <w:rFonts w:ascii="Arial" w:hAnsi="Arial" w:cs="Arial"/>
          <w:sz w:val="24"/>
          <w:szCs w:val="24"/>
        </w:rPr>
        <w:t xml:space="preserve">Sus datos personales serán utilizados exclusivamente para el procedimiento de </w:t>
      </w:r>
      <w:r>
        <w:rPr>
          <w:rFonts w:ascii="Arial" w:hAnsi="Arial" w:cs="Arial"/>
          <w:sz w:val="24"/>
          <w:szCs w:val="24"/>
        </w:rPr>
        <w:t xml:space="preserve">acreditación de los requisitos para ser observador electoral </w:t>
      </w:r>
      <w:r w:rsidRPr="002E6496">
        <w:rPr>
          <w:rFonts w:ascii="Arial" w:hAnsi="Arial" w:cs="Arial"/>
          <w:sz w:val="24"/>
          <w:szCs w:val="24"/>
        </w:rPr>
        <w:t xml:space="preserve">durante el proceso electoral local </w:t>
      </w:r>
      <w:r>
        <w:rPr>
          <w:rFonts w:ascii="Arial" w:hAnsi="Arial" w:cs="Arial"/>
          <w:sz w:val="24"/>
          <w:szCs w:val="24"/>
        </w:rPr>
        <w:t>2020-2021</w:t>
      </w:r>
      <w:r w:rsidRPr="002E6496">
        <w:rPr>
          <w:rFonts w:ascii="Arial" w:hAnsi="Arial" w:cs="Arial"/>
          <w:sz w:val="24"/>
          <w:szCs w:val="24"/>
        </w:rPr>
        <w:t>.</w:t>
      </w:r>
    </w:p>
    <w:p w14:paraId="718F80EC" w14:textId="77777777" w:rsidR="006E417C" w:rsidRPr="00D500E7" w:rsidRDefault="006E417C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951E43B" w14:textId="77777777" w:rsidR="00D500E7" w:rsidRP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AD8712" w14:textId="77777777" w:rsidR="00A70968" w:rsidRPr="00D500E7" w:rsidRDefault="00A70968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500E7">
        <w:rPr>
          <w:rFonts w:ascii="Arial" w:hAnsi="Arial" w:cs="Arial"/>
          <w:b/>
          <w:sz w:val="24"/>
          <w:szCs w:val="24"/>
        </w:rPr>
        <w:t>Finalidad para la cual solicitamos</w:t>
      </w:r>
      <w:r w:rsidR="008B3C88" w:rsidRPr="00D500E7">
        <w:rPr>
          <w:rFonts w:ascii="Arial" w:hAnsi="Arial" w:cs="Arial"/>
          <w:b/>
          <w:sz w:val="24"/>
          <w:szCs w:val="24"/>
        </w:rPr>
        <w:t xml:space="preserve"> </w:t>
      </w:r>
      <w:r w:rsidR="000D1C9C">
        <w:rPr>
          <w:rFonts w:ascii="Arial" w:hAnsi="Arial" w:cs="Arial"/>
          <w:b/>
          <w:sz w:val="24"/>
          <w:szCs w:val="24"/>
        </w:rPr>
        <w:t xml:space="preserve">los datos </w:t>
      </w:r>
      <w:r w:rsidR="008B3C88" w:rsidRPr="00D500E7">
        <w:rPr>
          <w:rFonts w:ascii="Arial" w:hAnsi="Arial" w:cs="Arial"/>
          <w:b/>
          <w:sz w:val="24"/>
          <w:szCs w:val="24"/>
        </w:rPr>
        <w:t>y su fundamento</w:t>
      </w:r>
      <w:r w:rsidRPr="00D500E7">
        <w:rPr>
          <w:rFonts w:ascii="Arial" w:hAnsi="Arial" w:cs="Arial"/>
          <w:b/>
          <w:sz w:val="24"/>
          <w:szCs w:val="24"/>
        </w:rPr>
        <w:t>:</w:t>
      </w:r>
    </w:p>
    <w:p w14:paraId="2D239D00" w14:textId="77777777" w:rsidR="00C82B73" w:rsidRDefault="00EB1FA0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0E7">
        <w:rPr>
          <w:rFonts w:ascii="Arial" w:hAnsi="Arial" w:cs="Arial"/>
          <w:sz w:val="24"/>
          <w:szCs w:val="24"/>
        </w:rPr>
        <w:t xml:space="preserve">El </w:t>
      </w:r>
      <w:r w:rsidR="000D1C9C">
        <w:rPr>
          <w:rFonts w:ascii="Arial" w:hAnsi="Arial" w:cs="Arial"/>
          <w:sz w:val="24"/>
          <w:szCs w:val="24"/>
        </w:rPr>
        <w:t>IEES</w:t>
      </w:r>
      <w:r w:rsidR="00CD2803">
        <w:rPr>
          <w:rFonts w:ascii="Arial" w:hAnsi="Arial" w:cs="Arial"/>
          <w:sz w:val="24"/>
          <w:szCs w:val="24"/>
        </w:rPr>
        <w:t xml:space="preserve"> los solicita con el</w:t>
      </w:r>
      <w:r w:rsidRPr="00D500E7">
        <w:rPr>
          <w:rFonts w:ascii="Arial" w:hAnsi="Arial" w:cs="Arial"/>
          <w:sz w:val="24"/>
          <w:szCs w:val="24"/>
        </w:rPr>
        <w:t xml:space="preserve"> fin </w:t>
      </w:r>
      <w:r w:rsidR="00C82B73">
        <w:rPr>
          <w:rFonts w:ascii="Arial" w:hAnsi="Arial" w:cs="Arial"/>
          <w:sz w:val="24"/>
          <w:szCs w:val="24"/>
        </w:rPr>
        <w:t>de acreditar los requisitos para ser observador electoral señalados en los artículos 217, numeral 1 de la Ley General de Instituciones y Procedimientos Electorales y 188 numeral 1 del Reglamento de Elecciones del Instituto Nacional Electoral.</w:t>
      </w:r>
    </w:p>
    <w:p w14:paraId="4A4ACC36" w14:textId="77777777" w:rsidR="00C82B73" w:rsidRDefault="00C82B73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890AD6" w14:textId="77777777" w:rsidR="00E00D43" w:rsidRPr="00D500E7" w:rsidRDefault="00E00D43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7177B4" w14:textId="77777777" w:rsidR="00D500E7" w:rsidRPr="00D500E7" w:rsidRDefault="008B3C88" w:rsidP="00D500E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500E7">
        <w:rPr>
          <w:rFonts w:ascii="Arial" w:hAnsi="Arial" w:cs="Arial"/>
          <w:b/>
          <w:sz w:val="24"/>
          <w:szCs w:val="24"/>
        </w:rPr>
        <w:t>Tr</w:t>
      </w:r>
      <w:r w:rsidR="00D500E7" w:rsidRPr="00D500E7">
        <w:rPr>
          <w:rFonts w:ascii="Arial" w:hAnsi="Arial" w:cs="Arial"/>
          <w:b/>
          <w:sz w:val="24"/>
          <w:szCs w:val="24"/>
        </w:rPr>
        <w:t>ansferencia de datos personales:</w:t>
      </w:r>
    </w:p>
    <w:p w14:paraId="720A0490" w14:textId="77777777" w:rsidR="0065375B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0E7">
        <w:rPr>
          <w:rFonts w:ascii="Arial" w:hAnsi="Arial" w:cs="Arial"/>
          <w:sz w:val="24"/>
          <w:szCs w:val="24"/>
        </w:rPr>
        <w:t xml:space="preserve">Se le informa que </w:t>
      </w:r>
      <w:r w:rsidR="00DF413B">
        <w:rPr>
          <w:rFonts w:ascii="Arial" w:hAnsi="Arial" w:cs="Arial"/>
          <w:sz w:val="24"/>
          <w:szCs w:val="24"/>
        </w:rPr>
        <w:t xml:space="preserve">con fundamento en lo establecido en </w:t>
      </w:r>
      <w:r w:rsidR="0065375B">
        <w:rPr>
          <w:rFonts w:ascii="Arial" w:hAnsi="Arial" w:cs="Arial"/>
          <w:sz w:val="24"/>
          <w:szCs w:val="24"/>
        </w:rPr>
        <w:t>los artículos 171 de la Ley de Instituciones y Procedimientos Electorales del Estado de Sinaloa, 104, inciso m) y 217 de la Ley General de Instituciones y Procedimientos Electorales, los datos y documentos recibidos en atención a la Convocatoria emitida para ser observador electoral, serán remitidos al Instituto Nacional Electoral.</w:t>
      </w:r>
    </w:p>
    <w:p w14:paraId="055DEFCB" w14:textId="77777777" w:rsidR="00DF413B" w:rsidRDefault="00DF413B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C4EC60" w14:textId="77777777" w:rsid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AD1077" w14:textId="77777777" w:rsidR="006E417C" w:rsidRPr="002E6496" w:rsidRDefault="006E417C" w:rsidP="006E417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6496">
        <w:rPr>
          <w:rFonts w:ascii="Arial" w:hAnsi="Arial" w:cs="Arial"/>
          <w:sz w:val="24"/>
          <w:szCs w:val="24"/>
        </w:rPr>
        <w:t>Si desea conocer nuestro aviso de privacidad integral, lo podrá consultar en nuestro portal de internet www.ieesinaloa.mx</w:t>
      </w:r>
    </w:p>
    <w:p w14:paraId="4A5D8D28" w14:textId="77777777" w:rsidR="00D500E7" w:rsidRDefault="00D500E7" w:rsidP="00D500E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D50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9F"/>
    <w:rsid w:val="000C64E4"/>
    <w:rsid w:val="000D1C9C"/>
    <w:rsid w:val="0010795B"/>
    <w:rsid w:val="00143CD4"/>
    <w:rsid w:val="004D591A"/>
    <w:rsid w:val="00583BF3"/>
    <w:rsid w:val="005B25C7"/>
    <w:rsid w:val="0065375B"/>
    <w:rsid w:val="006C5521"/>
    <w:rsid w:val="006E417C"/>
    <w:rsid w:val="008B3C88"/>
    <w:rsid w:val="008F3A5F"/>
    <w:rsid w:val="0091076E"/>
    <w:rsid w:val="0092759F"/>
    <w:rsid w:val="00A70968"/>
    <w:rsid w:val="00B30F48"/>
    <w:rsid w:val="00BC3244"/>
    <w:rsid w:val="00C10AE3"/>
    <w:rsid w:val="00C82B73"/>
    <w:rsid w:val="00CA7AC1"/>
    <w:rsid w:val="00CD2803"/>
    <w:rsid w:val="00CE6916"/>
    <w:rsid w:val="00D500E7"/>
    <w:rsid w:val="00D816B2"/>
    <w:rsid w:val="00DB1B00"/>
    <w:rsid w:val="00DB78D4"/>
    <w:rsid w:val="00DF413B"/>
    <w:rsid w:val="00E00D43"/>
    <w:rsid w:val="00EB1FA0"/>
    <w:rsid w:val="00F412FF"/>
    <w:rsid w:val="00F4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8AC4"/>
  <w15:docId w15:val="{181715B0-34E0-47E4-9E3D-4EFD0905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00E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D500E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5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XochiltLopez</dc:creator>
  <cp:lastModifiedBy>FerGamboa</cp:lastModifiedBy>
  <cp:revision>2</cp:revision>
  <cp:lastPrinted>2017-11-03T20:54:00Z</cp:lastPrinted>
  <dcterms:created xsi:type="dcterms:W3CDTF">2021-03-17T20:09:00Z</dcterms:created>
  <dcterms:modified xsi:type="dcterms:W3CDTF">2021-03-17T20:09:00Z</dcterms:modified>
</cp:coreProperties>
</file>