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2BCD4" w14:textId="3A9FEDAD" w:rsidR="005D6976" w:rsidRPr="00272FA8" w:rsidRDefault="005D6976" w:rsidP="005D6976">
      <w:pPr>
        <w:pStyle w:val="Ttulo1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72FA8">
        <w:rPr>
          <w:rFonts w:ascii="Arial" w:hAnsi="Arial" w:cs="Arial"/>
          <w:b/>
          <w:color w:val="auto"/>
          <w:sz w:val="24"/>
          <w:szCs w:val="24"/>
        </w:rPr>
        <w:t>MANUAL DE PROCEDIMIENTOS DE LA OFICIALÍA DE PARTES</w:t>
      </w:r>
      <w:r w:rsidR="007E403C" w:rsidRPr="00272FA8">
        <w:rPr>
          <w:rFonts w:ascii="Arial" w:hAnsi="Arial" w:cs="Arial"/>
          <w:b/>
          <w:color w:val="auto"/>
          <w:sz w:val="24"/>
          <w:szCs w:val="24"/>
        </w:rPr>
        <w:t xml:space="preserve"> DEL INSTITUTO ELECTORAL DEL ESTADO DE SINALOA.</w:t>
      </w:r>
    </w:p>
    <w:p w14:paraId="7F6E0417" w14:textId="77777777" w:rsidR="007E403C" w:rsidRPr="00272FA8" w:rsidRDefault="007E403C" w:rsidP="005D6976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6E30839" w14:textId="77777777" w:rsidR="005D6976" w:rsidRPr="00272FA8" w:rsidRDefault="005D6976" w:rsidP="005D697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72FA8">
        <w:rPr>
          <w:rFonts w:ascii="Arial" w:hAnsi="Arial" w:cs="Arial"/>
          <w:b/>
          <w:bCs/>
          <w:sz w:val="24"/>
          <w:szCs w:val="24"/>
        </w:rPr>
        <w:t>1. Objetivo</w:t>
      </w:r>
    </w:p>
    <w:p w14:paraId="7EBF729B" w14:textId="77777777" w:rsidR="005D6976" w:rsidRPr="00272FA8" w:rsidRDefault="00597931" w:rsidP="005D6976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Establecer de manera ordenada las actividades </w:t>
      </w:r>
      <w:r w:rsidR="00733CF5" w:rsidRPr="00272FA8">
        <w:rPr>
          <w:rFonts w:ascii="Arial" w:hAnsi="Arial" w:cs="Arial"/>
          <w:sz w:val="24"/>
          <w:szCs w:val="24"/>
        </w:rPr>
        <w:t xml:space="preserve">que debe realizar la Oficialía de Partes para </w:t>
      </w:r>
      <w:r w:rsidRPr="00272FA8">
        <w:rPr>
          <w:rFonts w:ascii="Arial" w:hAnsi="Arial" w:cs="Arial"/>
          <w:sz w:val="24"/>
          <w:szCs w:val="24"/>
        </w:rPr>
        <w:t>la recepción, registro, seguimiento y despacho de la correspondencia y documentación dirigidos al Instituto y su personal con motivo de sus funciones</w:t>
      </w:r>
      <w:r w:rsidR="00733CF5" w:rsidRPr="00272FA8">
        <w:rPr>
          <w:rFonts w:ascii="Arial" w:hAnsi="Arial" w:cs="Arial"/>
          <w:sz w:val="24"/>
          <w:szCs w:val="24"/>
        </w:rPr>
        <w:t>; así como pa</w:t>
      </w:r>
      <w:r w:rsidRPr="00272FA8">
        <w:rPr>
          <w:rFonts w:ascii="Arial" w:hAnsi="Arial" w:cs="Arial"/>
          <w:sz w:val="24"/>
          <w:szCs w:val="24"/>
        </w:rPr>
        <w:t>ra la debida integración de los expedientes de los archivos de trámite, generando certeza en cuanto a la fecha y hora exacta de su recepción y despacho, así como del registro de los anexos presentados, por partidos políticos, instituciones públicas o privadas, entidades, organizaciones o cualquier persona física y moral.</w:t>
      </w:r>
    </w:p>
    <w:p w14:paraId="202433C7" w14:textId="662BF64F" w:rsidR="00AC2B91" w:rsidRPr="00272FA8" w:rsidRDefault="00E63E57" w:rsidP="00AC2B9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72FA8">
        <w:rPr>
          <w:rFonts w:ascii="Arial" w:hAnsi="Arial" w:cs="Arial"/>
          <w:b/>
          <w:bCs/>
          <w:sz w:val="24"/>
          <w:szCs w:val="24"/>
        </w:rPr>
        <w:t>2. Glosario</w:t>
      </w:r>
    </w:p>
    <w:p w14:paraId="27E31E87" w14:textId="6643992F" w:rsidR="00AC2B91" w:rsidRPr="00272FA8" w:rsidRDefault="00AC2B91" w:rsidP="00AC2B91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Consejo General: Consejo General del Instituto. </w:t>
      </w:r>
    </w:p>
    <w:p w14:paraId="4F16F496" w14:textId="1DB7AE7D" w:rsidR="00AC2B91" w:rsidRPr="00272FA8" w:rsidRDefault="00AC2B91" w:rsidP="0035188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b/>
          <w:sz w:val="24"/>
          <w:szCs w:val="24"/>
        </w:rPr>
        <w:t>Correspondencia</w:t>
      </w:r>
      <w:r w:rsidRPr="00272FA8">
        <w:rPr>
          <w:rFonts w:ascii="Arial" w:hAnsi="Arial" w:cs="Arial"/>
          <w:sz w:val="24"/>
          <w:szCs w:val="24"/>
        </w:rPr>
        <w:t>: Conjunto de cartas u oficios que se despachan o reciben</w:t>
      </w:r>
      <w:r w:rsidR="00EF6C67" w:rsidRPr="00272FA8">
        <w:rPr>
          <w:rFonts w:ascii="Arial" w:hAnsi="Arial" w:cs="Arial"/>
          <w:sz w:val="24"/>
          <w:szCs w:val="24"/>
        </w:rPr>
        <w:t>.</w:t>
      </w:r>
    </w:p>
    <w:p w14:paraId="3EB20CA3" w14:textId="647B2846" w:rsidR="00AC2B91" w:rsidRPr="00272FA8" w:rsidRDefault="00AC2B91" w:rsidP="00474D7C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272FA8">
        <w:rPr>
          <w:rFonts w:ascii="Arial" w:hAnsi="Arial" w:cs="Arial"/>
          <w:b/>
          <w:sz w:val="24"/>
          <w:szCs w:val="24"/>
        </w:rPr>
        <w:t>Documento</w:t>
      </w:r>
      <w:r w:rsidRPr="00272FA8">
        <w:rPr>
          <w:rFonts w:ascii="Arial" w:hAnsi="Arial" w:cs="Arial"/>
          <w:sz w:val="24"/>
          <w:szCs w:val="24"/>
        </w:rPr>
        <w:t>: Escrito en papel u otro tipo de soporte con que se prueba o acredita una cosa o sirve para ilustrar algo, en especial hechos.</w:t>
      </w:r>
    </w:p>
    <w:p w14:paraId="1BEE3C18" w14:textId="677BA816" w:rsidR="00AC2B91" w:rsidRPr="00272FA8" w:rsidRDefault="00AC2B91" w:rsidP="00474D7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b/>
          <w:sz w:val="24"/>
          <w:szCs w:val="24"/>
        </w:rPr>
        <w:t>Documentación Interna</w:t>
      </w:r>
      <w:r w:rsidRPr="00272FA8">
        <w:rPr>
          <w:rFonts w:ascii="Arial" w:hAnsi="Arial" w:cs="Arial"/>
          <w:sz w:val="24"/>
          <w:szCs w:val="24"/>
        </w:rPr>
        <w:t>: Los escritos, oficios, circulares, promociones o correspondencia generados por alguna de las áreas que conforman la estructura orgánica del Instituto.</w:t>
      </w:r>
    </w:p>
    <w:p w14:paraId="3A08FC55" w14:textId="785E363C" w:rsidR="008559B5" w:rsidRPr="00272FA8" w:rsidRDefault="008559B5" w:rsidP="00474D7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b/>
          <w:sz w:val="24"/>
          <w:szCs w:val="24"/>
        </w:rPr>
        <w:t>Instituto</w:t>
      </w:r>
      <w:r w:rsidRPr="00272FA8">
        <w:rPr>
          <w:rFonts w:ascii="Arial" w:hAnsi="Arial" w:cs="Arial"/>
          <w:sz w:val="24"/>
          <w:szCs w:val="24"/>
        </w:rPr>
        <w:t xml:space="preserve">: Instituto Electoral del Estado de Sinaloa; </w:t>
      </w:r>
    </w:p>
    <w:p w14:paraId="7019C267" w14:textId="3F71C83C" w:rsidR="00AC2B91" w:rsidRPr="00272FA8" w:rsidRDefault="00AC2B91" w:rsidP="00474D7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b/>
          <w:sz w:val="24"/>
          <w:szCs w:val="24"/>
        </w:rPr>
        <w:t>Libro de Gobierno</w:t>
      </w:r>
      <w:r w:rsidRPr="00272FA8">
        <w:rPr>
          <w:rFonts w:ascii="Arial" w:hAnsi="Arial" w:cs="Arial"/>
          <w:sz w:val="24"/>
          <w:szCs w:val="24"/>
        </w:rPr>
        <w:t xml:space="preserve">: Es el documento </w:t>
      </w:r>
      <w:r w:rsidR="00E63E57" w:rsidRPr="00272FA8">
        <w:rPr>
          <w:rFonts w:ascii="Arial" w:hAnsi="Arial" w:cs="Arial"/>
          <w:sz w:val="24"/>
          <w:szCs w:val="24"/>
        </w:rPr>
        <w:t>de control en donde se registra</w:t>
      </w:r>
      <w:r w:rsidRPr="00272FA8">
        <w:rPr>
          <w:rFonts w:ascii="Arial" w:hAnsi="Arial" w:cs="Arial"/>
          <w:sz w:val="24"/>
          <w:szCs w:val="24"/>
        </w:rPr>
        <w:t xml:space="preserve"> el ingreso y resultado de la gestión y trámites de entrega-recepción de la documentación y correspondencia recibida y despachada por la Oficialía de Partes.</w:t>
      </w:r>
    </w:p>
    <w:p w14:paraId="448E62E3" w14:textId="29E8F352" w:rsidR="00AC2B91" w:rsidRPr="00272FA8" w:rsidRDefault="00AC2B91" w:rsidP="00474D7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b/>
          <w:sz w:val="24"/>
          <w:szCs w:val="24"/>
        </w:rPr>
        <w:t>Oficialía</w:t>
      </w:r>
      <w:r w:rsidRPr="00272FA8">
        <w:rPr>
          <w:rFonts w:ascii="Arial" w:hAnsi="Arial" w:cs="Arial"/>
          <w:sz w:val="24"/>
          <w:szCs w:val="24"/>
        </w:rPr>
        <w:t xml:space="preserve">: Oficialía de Partes del Instituto;  </w:t>
      </w:r>
    </w:p>
    <w:p w14:paraId="53CA293E" w14:textId="3DCD0793" w:rsidR="0038626A" w:rsidRPr="00272FA8" w:rsidRDefault="0038626A" w:rsidP="00474D7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b/>
          <w:sz w:val="24"/>
          <w:szCs w:val="24"/>
        </w:rPr>
        <w:t>Órganos</w:t>
      </w:r>
      <w:r w:rsidRPr="00272FA8">
        <w:rPr>
          <w:rFonts w:ascii="Arial" w:hAnsi="Arial" w:cs="Arial"/>
          <w:sz w:val="24"/>
          <w:szCs w:val="24"/>
        </w:rPr>
        <w:t xml:space="preserve">: </w:t>
      </w:r>
      <w:r w:rsidR="00392F6E" w:rsidRPr="00272FA8">
        <w:rPr>
          <w:rFonts w:ascii="Arial" w:hAnsi="Arial" w:cs="Arial"/>
          <w:sz w:val="24"/>
          <w:szCs w:val="24"/>
        </w:rPr>
        <w:t>Las Consejeras y Consejeros Electorales, l</w:t>
      </w:r>
      <w:r w:rsidRPr="00272FA8">
        <w:rPr>
          <w:rFonts w:ascii="Arial" w:hAnsi="Arial" w:cs="Arial"/>
          <w:sz w:val="24"/>
          <w:szCs w:val="24"/>
        </w:rPr>
        <w:t>a Secretaría Ejecutiva, la Contraloría Interna, las Coordinaciones, Áreas y Unidades del Instituto.</w:t>
      </w:r>
    </w:p>
    <w:p w14:paraId="25747768" w14:textId="3F19F18B" w:rsidR="00AC2B91" w:rsidRPr="00272FA8" w:rsidRDefault="00AC2B91" w:rsidP="00474D7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b/>
          <w:sz w:val="24"/>
          <w:szCs w:val="24"/>
        </w:rPr>
        <w:t>Presidencia</w:t>
      </w:r>
      <w:r w:rsidRPr="00272FA8">
        <w:rPr>
          <w:rFonts w:ascii="Arial" w:hAnsi="Arial" w:cs="Arial"/>
          <w:sz w:val="24"/>
          <w:szCs w:val="24"/>
        </w:rPr>
        <w:t xml:space="preserve">: Titular de la Presidencia del </w:t>
      </w:r>
      <w:r w:rsidR="00EF6C67" w:rsidRPr="00272FA8">
        <w:rPr>
          <w:rFonts w:ascii="Arial" w:hAnsi="Arial" w:cs="Arial"/>
          <w:sz w:val="24"/>
          <w:szCs w:val="24"/>
        </w:rPr>
        <w:t>Instituto</w:t>
      </w:r>
      <w:r w:rsidRPr="00272FA8">
        <w:rPr>
          <w:rFonts w:ascii="Arial" w:hAnsi="Arial" w:cs="Arial"/>
          <w:sz w:val="24"/>
          <w:szCs w:val="24"/>
        </w:rPr>
        <w:t xml:space="preserve">; </w:t>
      </w:r>
    </w:p>
    <w:p w14:paraId="00159B90" w14:textId="5DFCBAFE" w:rsidR="00AC2B91" w:rsidRPr="00272FA8" w:rsidRDefault="0038626A" w:rsidP="00474D7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b/>
          <w:sz w:val="24"/>
          <w:szCs w:val="24"/>
        </w:rPr>
        <w:t>Procedimiento</w:t>
      </w:r>
      <w:r w:rsidRPr="00272FA8">
        <w:rPr>
          <w:rFonts w:ascii="Arial" w:hAnsi="Arial" w:cs="Arial"/>
          <w:sz w:val="24"/>
          <w:szCs w:val="24"/>
        </w:rPr>
        <w:t>: Se refiere a la s</w:t>
      </w:r>
      <w:r w:rsidR="00AC2B91" w:rsidRPr="00272FA8">
        <w:rPr>
          <w:rFonts w:ascii="Arial" w:hAnsi="Arial" w:cs="Arial"/>
          <w:sz w:val="24"/>
          <w:szCs w:val="24"/>
        </w:rPr>
        <w:t xml:space="preserve">ucesión cronológica o secuencial de actividades concatenadas, que precisan, de manera sistemática, la forma de realizar </w:t>
      </w:r>
      <w:r w:rsidRPr="00272FA8">
        <w:rPr>
          <w:rFonts w:ascii="Arial" w:hAnsi="Arial" w:cs="Arial"/>
          <w:sz w:val="24"/>
          <w:szCs w:val="24"/>
        </w:rPr>
        <w:t>la función fundamental de la Oficialía de partes y sus distintos aspectos</w:t>
      </w:r>
      <w:r w:rsidR="00EF6C67" w:rsidRPr="00272FA8">
        <w:rPr>
          <w:rFonts w:ascii="Arial" w:hAnsi="Arial" w:cs="Arial"/>
          <w:sz w:val="24"/>
          <w:szCs w:val="24"/>
        </w:rPr>
        <w:t>.</w:t>
      </w:r>
    </w:p>
    <w:p w14:paraId="57FDA16D" w14:textId="318DBBE6" w:rsidR="00AC2B91" w:rsidRPr="00272FA8" w:rsidRDefault="00AC2B91" w:rsidP="00474D7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b/>
          <w:sz w:val="24"/>
          <w:szCs w:val="24"/>
        </w:rPr>
        <w:t>Reglamento Interior</w:t>
      </w:r>
      <w:r w:rsidRPr="00272FA8">
        <w:rPr>
          <w:rFonts w:ascii="Arial" w:hAnsi="Arial" w:cs="Arial"/>
          <w:sz w:val="24"/>
          <w:szCs w:val="24"/>
        </w:rPr>
        <w:t xml:space="preserve">: Reglamento Interior del Instituto; </w:t>
      </w:r>
    </w:p>
    <w:p w14:paraId="3826C2B1" w14:textId="10058740" w:rsidR="00AC2B91" w:rsidRPr="00272FA8" w:rsidRDefault="00AC2B91" w:rsidP="00474D7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b/>
          <w:sz w:val="24"/>
          <w:szCs w:val="24"/>
        </w:rPr>
        <w:t>Secretaría</w:t>
      </w:r>
      <w:r w:rsidRPr="00272FA8">
        <w:rPr>
          <w:rFonts w:ascii="Arial" w:hAnsi="Arial" w:cs="Arial"/>
          <w:sz w:val="24"/>
          <w:szCs w:val="24"/>
        </w:rPr>
        <w:t xml:space="preserve">: Secretaría Ejecutiva del Instituto; </w:t>
      </w:r>
    </w:p>
    <w:p w14:paraId="119CA6E9" w14:textId="4B2DFFCC" w:rsidR="005D6976" w:rsidRPr="00272FA8" w:rsidRDefault="00AC2B91" w:rsidP="005D697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72FA8">
        <w:rPr>
          <w:rFonts w:ascii="Arial" w:hAnsi="Arial" w:cs="Arial"/>
          <w:b/>
          <w:bCs/>
          <w:sz w:val="24"/>
          <w:szCs w:val="24"/>
        </w:rPr>
        <w:t>3</w:t>
      </w:r>
      <w:r w:rsidR="005D6976" w:rsidRPr="00272FA8">
        <w:rPr>
          <w:rFonts w:ascii="Arial" w:hAnsi="Arial" w:cs="Arial"/>
          <w:b/>
          <w:bCs/>
          <w:sz w:val="24"/>
          <w:szCs w:val="24"/>
        </w:rPr>
        <w:t>. Alcance</w:t>
      </w:r>
    </w:p>
    <w:p w14:paraId="71416D2D" w14:textId="77777777" w:rsidR="00392F6E" w:rsidRPr="00272FA8" w:rsidRDefault="00AC2B91" w:rsidP="003D66F7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Se aplica en el Instituto</w:t>
      </w:r>
      <w:r w:rsidR="00000A19" w:rsidRPr="00272FA8">
        <w:rPr>
          <w:rFonts w:ascii="Arial" w:hAnsi="Arial" w:cs="Arial"/>
          <w:sz w:val="24"/>
          <w:szCs w:val="24"/>
        </w:rPr>
        <w:t xml:space="preserve"> para atender la correspondencia y documentación que le dirijan</w:t>
      </w:r>
      <w:r w:rsidRPr="00272FA8">
        <w:rPr>
          <w:rFonts w:ascii="Arial" w:hAnsi="Arial" w:cs="Arial"/>
          <w:sz w:val="24"/>
          <w:szCs w:val="24"/>
        </w:rPr>
        <w:t xml:space="preserve"> </w:t>
      </w:r>
      <w:r w:rsidR="00000A19" w:rsidRPr="00272FA8">
        <w:rPr>
          <w:rFonts w:ascii="Arial" w:hAnsi="Arial" w:cs="Arial"/>
          <w:sz w:val="24"/>
          <w:szCs w:val="24"/>
        </w:rPr>
        <w:t xml:space="preserve">los </w:t>
      </w:r>
      <w:r w:rsidRPr="00272FA8">
        <w:rPr>
          <w:rFonts w:ascii="Arial" w:hAnsi="Arial" w:cs="Arial"/>
          <w:sz w:val="24"/>
          <w:szCs w:val="24"/>
        </w:rPr>
        <w:t>partidos políticos, instituciones públicas o privadas, entidades, organizaciones o cualquier persona física y moral</w:t>
      </w:r>
      <w:r w:rsidR="00000A19" w:rsidRPr="00272FA8">
        <w:rPr>
          <w:rFonts w:ascii="Arial" w:hAnsi="Arial" w:cs="Arial"/>
          <w:sz w:val="24"/>
          <w:szCs w:val="24"/>
        </w:rPr>
        <w:t xml:space="preserve">. </w:t>
      </w:r>
    </w:p>
    <w:p w14:paraId="7D19CBBF" w14:textId="77777777" w:rsidR="00392F6E" w:rsidRPr="00272FA8" w:rsidRDefault="00392F6E" w:rsidP="003D66F7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Se excluyen de este procedimiento los </w:t>
      </w:r>
      <w:r w:rsidR="0070172D" w:rsidRPr="00272FA8">
        <w:rPr>
          <w:rFonts w:ascii="Arial" w:hAnsi="Arial" w:cs="Arial"/>
          <w:sz w:val="24"/>
          <w:szCs w:val="24"/>
        </w:rPr>
        <w:t xml:space="preserve">siguientes casos: </w:t>
      </w:r>
    </w:p>
    <w:p w14:paraId="74C5460A" w14:textId="77777777" w:rsidR="00392F6E" w:rsidRPr="00272FA8" w:rsidRDefault="00392F6E" w:rsidP="003D66F7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lastRenderedPageBreak/>
        <w:t>- L</w:t>
      </w:r>
      <w:r w:rsidR="00000A19" w:rsidRPr="00272FA8">
        <w:rPr>
          <w:rFonts w:ascii="Arial" w:hAnsi="Arial" w:cs="Arial"/>
          <w:sz w:val="24"/>
          <w:szCs w:val="24"/>
        </w:rPr>
        <w:t>a documentación interna del Instituto que circula dentro de las diferentes áreas</w:t>
      </w:r>
      <w:r w:rsidR="0070172D" w:rsidRPr="00272FA8">
        <w:rPr>
          <w:rFonts w:ascii="Arial" w:hAnsi="Arial" w:cs="Arial"/>
          <w:sz w:val="24"/>
          <w:szCs w:val="24"/>
        </w:rPr>
        <w:t>;</w:t>
      </w:r>
    </w:p>
    <w:p w14:paraId="5A469B60" w14:textId="77777777" w:rsidR="00392F6E" w:rsidRPr="00272FA8" w:rsidRDefault="00392F6E" w:rsidP="003D66F7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- Las </w:t>
      </w:r>
      <w:r w:rsidR="00A90C2B" w:rsidRPr="00272FA8">
        <w:rPr>
          <w:rFonts w:ascii="Arial" w:hAnsi="Arial" w:cs="Arial"/>
          <w:sz w:val="24"/>
          <w:szCs w:val="24"/>
        </w:rPr>
        <w:t>facturas</w:t>
      </w:r>
      <w:r w:rsidR="0070172D" w:rsidRPr="00272FA8">
        <w:rPr>
          <w:rFonts w:ascii="Arial" w:hAnsi="Arial" w:cs="Arial"/>
          <w:sz w:val="24"/>
          <w:szCs w:val="24"/>
        </w:rPr>
        <w:t xml:space="preserve"> </w:t>
      </w:r>
      <w:r w:rsidRPr="00272FA8">
        <w:rPr>
          <w:rFonts w:ascii="Arial" w:hAnsi="Arial" w:cs="Arial"/>
          <w:sz w:val="24"/>
          <w:szCs w:val="24"/>
        </w:rPr>
        <w:t>de pagos y servicios a proveedores;</w:t>
      </w:r>
    </w:p>
    <w:p w14:paraId="4920C794" w14:textId="77777777" w:rsidR="00392F6E" w:rsidRPr="00272FA8" w:rsidRDefault="00392F6E" w:rsidP="003D66F7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Los</w:t>
      </w:r>
      <w:r w:rsidR="0070172D" w:rsidRPr="00272FA8">
        <w:rPr>
          <w:rFonts w:ascii="Arial" w:hAnsi="Arial" w:cs="Arial"/>
          <w:sz w:val="24"/>
          <w:szCs w:val="24"/>
        </w:rPr>
        <w:t xml:space="preserve"> recibos referente</w:t>
      </w:r>
      <w:r w:rsidR="00A90C2B" w:rsidRPr="00272FA8">
        <w:rPr>
          <w:rFonts w:ascii="Arial" w:hAnsi="Arial" w:cs="Arial"/>
          <w:sz w:val="24"/>
          <w:szCs w:val="24"/>
        </w:rPr>
        <w:t>s</w:t>
      </w:r>
      <w:r w:rsidR="0070172D" w:rsidRPr="00272FA8">
        <w:rPr>
          <w:rFonts w:ascii="Arial" w:hAnsi="Arial" w:cs="Arial"/>
          <w:sz w:val="24"/>
          <w:szCs w:val="24"/>
        </w:rPr>
        <w:t xml:space="preserve"> al pago de las ministraciones que reciben </w:t>
      </w:r>
      <w:r w:rsidRPr="00272FA8">
        <w:rPr>
          <w:rFonts w:ascii="Arial" w:hAnsi="Arial" w:cs="Arial"/>
          <w:sz w:val="24"/>
          <w:szCs w:val="24"/>
        </w:rPr>
        <w:t xml:space="preserve">los partidos políticos </w:t>
      </w:r>
      <w:r w:rsidR="0070172D" w:rsidRPr="00272FA8">
        <w:rPr>
          <w:rFonts w:ascii="Arial" w:hAnsi="Arial" w:cs="Arial"/>
          <w:sz w:val="24"/>
          <w:szCs w:val="24"/>
        </w:rPr>
        <w:t>del financiamiento público estatal</w:t>
      </w:r>
      <w:r w:rsidR="003D66F7" w:rsidRPr="00272FA8">
        <w:rPr>
          <w:rFonts w:ascii="Arial" w:hAnsi="Arial" w:cs="Arial"/>
          <w:sz w:val="24"/>
          <w:szCs w:val="24"/>
        </w:rPr>
        <w:t>;</w:t>
      </w:r>
    </w:p>
    <w:p w14:paraId="1A0767A8" w14:textId="77777777" w:rsidR="00392F6E" w:rsidRPr="00272FA8" w:rsidRDefault="00392F6E" w:rsidP="003D66F7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Lo</w:t>
      </w:r>
      <w:r w:rsidR="003D66F7" w:rsidRPr="00272FA8">
        <w:rPr>
          <w:rFonts w:ascii="Arial" w:hAnsi="Arial" w:cs="Arial"/>
          <w:sz w:val="24"/>
          <w:szCs w:val="24"/>
        </w:rPr>
        <w:t xml:space="preserve">s formatos y sus anexos para el registro de participantes a concursos convocados por el Instituto para promover la educación cívica </w:t>
      </w:r>
      <w:r w:rsidR="00E63E57" w:rsidRPr="00272FA8">
        <w:rPr>
          <w:rFonts w:ascii="Arial" w:hAnsi="Arial" w:cs="Arial"/>
          <w:sz w:val="24"/>
          <w:szCs w:val="24"/>
        </w:rPr>
        <w:t>y la participación ciudadana;</w:t>
      </w:r>
    </w:p>
    <w:p w14:paraId="1D68DF03" w14:textId="396B09C9" w:rsidR="00AC2B91" w:rsidRPr="00272FA8" w:rsidRDefault="00392F6E" w:rsidP="003D66F7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L</w:t>
      </w:r>
      <w:r w:rsidR="003D66F7" w:rsidRPr="00272FA8">
        <w:rPr>
          <w:rFonts w:ascii="Arial" w:hAnsi="Arial" w:cs="Arial"/>
          <w:sz w:val="24"/>
          <w:szCs w:val="24"/>
        </w:rPr>
        <w:t xml:space="preserve">as solicitudes de información pública </w:t>
      </w:r>
      <w:r w:rsidR="00DB2020" w:rsidRPr="00272FA8">
        <w:rPr>
          <w:rFonts w:ascii="Arial" w:hAnsi="Arial" w:cs="Arial"/>
          <w:sz w:val="24"/>
          <w:szCs w:val="24"/>
        </w:rPr>
        <w:t>presentadas</w:t>
      </w:r>
      <w:r w:rsidR="003D66F7" w:rsidRPr="00272FA8">
        <w:rPr>
          <w:rFonts w:ascii="Arial" w:hAnsi="Arial" w:cs="Arial"/>
          <w:sz w:val="24"/>
          <w:szCs w:val="24"/>
        </w:rPr>
        <w:t xml:space="preserve"> al Instituto</w:t>
      </w:r>
      <w:r w:rsidRPr="00272FA8">
        <w:rPr>
          <w:rFonts w:ascii="Arial" w:hAnsi="Arial" w:cs="Arial"/>
          <w:sz w:val="24"/>
          <w:szCs w:val="24"/>
        </w:rPr>
        <w:t>;</w:t>
      </w:r>
    </w:p>
    <w:p w14:paraId="0F46B152" w14:textId="685A915B" w:rsidR="00392F6E" w:rsidRPr="00272FA8" w:rsidRDefault="00392F6E" w:rsidP="00392F6E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El registro de aspirantes a integrar los Consejos Distritales y Municipales Electorales; y,</w:t>
      </w:r>
    </w:p>
    <w:p w14:paraId="260D5F8C" w14:textId="3BB5E7BB" w:rsidR="00392F6E" w:rsidRPr="00272FA8" w:rsidRDefault="00392F6E" w:rsidP="00392F6E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El registro de candidaturas por los partidos políticos o de carácter independiente para cargos de elección popular.</w:t>
      </w:r>
    </w:p>
    <w:p w14:paraId="6A173FA5" w14:textId="7ED245B4" w:rsidR="00392F6E" w:rsidRPr="00272FA8" w:rsidRDefault="00392F6E" w:rsidP="00392F6E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En estos dos últimos casos, el procedimiento que se aplique estará determinado por las características del mismo de acuerdo con la convocatoria que emita el Consejo General.</w:t>
      </w:r>
    </w:p>
    <w:p w14:paraId="18F18937" w14:textId="4F4F5B07" w:rsidR="00392F6E" w:rsidRPr="00272FA8" w:rsidRDefault="00392F6E" w:rsidP="00392F6E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Los órganos responsables de la recepción adoptarán los mismos criterios establecidos en el presente manual a fin de verificar la debida recepción, registro y captura de la información y la documentación requeridas.</w:t>
      </w:r>
    </w:p>
    <w:p w14:paraId="7FDA9327" w14:textId="288FB995" w:rsidR="005D6976" w:rsidRPr="00272FA8" w:rsidRDefault="00AC2B91" w:rsidP="005D697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72FA8">
        <w:rPr>
          <w:rFonts w:ascii="Arial" w:hAnsi="Arial" w:cs="Arial"/>
          <w:b/>
          <w:bCs/>
          <w:sz w:val="24"/>
          <w:szCs w:val="24"/>
        </w:rPr>
        <w:t>4</w:t>
      </w:r>
      <w:r w:rsidR="005D6976" w:rsidRPr="00272FA8">
        <w:rPr>
          <w:rFonts w:ascii="Arial" w:hAnsi="Arial" w:cs="Arial"/>
          <w:b/>
          <w:bCs/>
          <w:sz w:val="24"/>
          <w:szCs w:val="24"/>
        </w:rPr>
        <w:t>. Marco normativo</w:t>
      </w:r>
    </w:p>
    <w:p w14:paraId="7F4C35DA" w14:textId="77777777" w:rsidR="005D6976" w:rsidRPr="00272FA8" w:rsidRDefault="005D6976" w:rsidP="005D6976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Constitución Política de los Estados Unidos Mexicanos.</w:t>
      </w:r>
    </w:p>
    <w:p w14:paraId="29BAE19C" w14:textId="77777777" w:rsidR="005D6976" w:rsidRPr="00272FA8" w:rsidRDefault="005D6976" w:rsidP="005D6976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Constitución Política del Estado de Sinaloa.</w:t>
      </w:r>
    </w:p>
    <w:p w14:paraId="016DE96E" w14:textId="4337CEC9" w:rsidR="005D6976" w:rsidRPr="00272FA8" w:rsidRDefault="005D6976" w:rsidP="005D6976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- </w:t>
      </w:r>
      <w:r w:rsidR="00EF6C67" w:rsidRPr="00272FA8">
        <w:rPr>
          <w:rFonts w:ascii="Arial" w:hAnsi="Arial" w:cs="Arial"/>
          <w:sz w:val="24"/>
          <w:szCs w:val="24"/>
        </w:rPr>
        <w:t xml:space="preserve">Ley </w:t>
      </w:r>
      <w:r w:rsidRPr="00272FA8">
        <w:rPr>
          <w:rFonts w:ascii="Arial" w:hAnsi="Arial" w:cs="Arial"/>
          <w:sz w:val="24"/>
          <w:szCs w:val="24"/>
        </w:rPr>
        <w:t>de Instituciones y Procedimientos Electorales del Estado de Sinaloa.</w:t>
      </w:r>
    </w:p>
    <w:p w14:paraId="79B9D31B" w14:textId="68E4A778" w:rsidR="00847514" w:rsidRPr="00272FA8" w:rsidRDefault="00847514" w:rsidP="005D6976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Ley General de Archivos.</w:t>
      </w:r>
    </w:p>
    <w:p w14:paraId="326409C3" w14:textId="51DFE5EE" w:rsidR="00392F6E" w:rsidRPr="00272FA8" w:rsidRDefault="007F3D8E" w:rsidP="005D6976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- </w:t>
      </w:r>
      <w:r w:rsidR="00392F6E" w:rsidRPr="00272FA8">
        <w:rPr>
          <w:rFonts w:ascii="Arial" w:hAnsi="Arial" w:cs="Arial"/>
          <w:sz w:val="24"/>
          <w:szCs w:val="24"/>
        </w:rPr>
        <w:t>Ley del Sistema de Medios de Impugnación en Materia Electoral y de Participación Ciudadana para el Estado de Sinaloa.</w:t>
      </w:r>
    </w:p>
    <w:p w14:paraId="70A0C693" w14:textId="77777777" w:rsidR="005D6976" w:rsidRPr="00272FA8" w:rsidRDefault="005D6976" w:rsidP="005D6976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Reglamento Interior del Instituto.</w:t>
      </w:r>
    </w:p>
    <w:p w14:paraId="62EED649" w14:textId="2734E263" w:rsidR="005D6976" w:rsidRPr="00272FA8" w:rsidRDefault="00AC2B91" w:rsidP="005D6976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b/>
          <w:bCs/>
          <w:sz w:val="24"/>
          <w:szCs w:val="24"/>
        </w:rPr>
        <w:t>5</w:t>
      </w:r>
      <w:r w:rsidR="005D6976" w:rsidRPr="00272FA8">
        <w:rPr>
          <w:rFonts w:ascii="Arial" w:hAnsi="Arial" w:cs="Arial"/>
          <w:b/>
          <w:bCs/>
          <w:sz w:val="24"/>
          <w:szCs w:val="24"/>
        </w:rPr>
        <w:t>. Responsabilidades</w:t>
      </w:r>
      <w:r w:rsidR="006F2781" w:rsidRPr="00272FA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F9F8EA6" w14:textId="77777777" w:rsidR="00733CF5" w:rsidRPr="00272FA8" w:rsidRDefault="00733CF5" w:rsidP="00733CF5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 - Recibir y distribuir la correspondencia de entrada;</w:t>
      </w:r>
    </w:p>
    <w:p w14:paraId="2730783B" w14:textId="77777777" w:rsidR="00733CF5" w:rsidRPr="00272FA8" w:rsidRDefault="00733CF5" w:rsidP="00733CF5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 - Registrar y controlar la correspondencia de entrada y salida, y</w:t>
      </w:r>
    </w:p>
    <w:p w14:paraId="09814814" w14:textId="77777777" w:rsidR="00733CF5" w:rsidRPr="00272FA8" w:rsidRDefault="00733CF5" w:rsidP="00733CF5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 - Recibir y despachar la correspondencia de salida de las áreas.</w:t>
      </w:r>
    </w:p>
    <w:p w14:paraId="1584C364" w14:textId="77777777" w:rsidR="007F3D8E" w:rsidRPr="00272FA8" w:rsidRDefault="007F3D8E" w:rsidP="00733CF5">
      <w:pPr>
        <w:jc w:val="both"/>
        <w:rPr>
          <w:rFonts w:ascii="Arial" w:hAnsi="Arial" w:cs="Arial"/>
          <w:sz w:val="24"/>
          <w:szCs w:val="24"/>
        </w:rPr>
      </w:pPr>
    </w:p>
    <w:p w14:paraId="21488455" w14:textId="77777777" w:rsidR="007F3D8E" w:rsidRPr="00272FA8" w:rsidRDefault="007F3D8E" w:rsidP="00733CF5">
      <w:pPr>
        <w:jc w:val="both"/>
        <w:rPr>
          <w:rFonts w:ascii="Arial" w:hAnsi="Arial" w:cs="Arial"/>
          <w:sz w:val="24"/>
          <w:szCs w:val="24"/>
        </w:rPr>
      </w:pPr>
    </w:p>
    <w:p w14:paraId="3FB6D62C" w14:textId="42E10A1B" w:rsidR="005D6976" w:rsidRPr="00272FA8" w:rsidRDefault="00000A19" w:rsidP="00733CF5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72FA8">
        <w:rPr>
          <w:rFonts w:ascii="Arial" w:hAnsi="Arial" w:cs="Arial"/>
          <w:b/>
          <w:bCs/>
          <w:sz w:val="24"/>
          <w:szCs w:val="24"/>
        </w:rPr>
        <w:t>6</w:t>
      </w:r>
      <w:r w:rsidR="005D6976" w:rsidRPr="00272FA8">
        <w:rPr>
          <w:rFonts w:ascii="Arial" w:hAnsi="Arial" w:cs="Arial"/>
          <w:b/>
          <w:bCs/>
          <w:sz w:val="24"/>
          <w:szCs w:val="24"/>
        </w:rPr>
        <w:t>. Políticas de operación</w:t>
      </w:r>
      <w:r w:rsidR="008A7CD5" w:rsidRPr="00272FA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4432495" w14:textId="36969F22" w:rsidR="005D6976" w:rsidRPr="00272FA8" w:rsidRDefault="005D6976" w:rsidP="005D6976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lastRenderedPageBreak/>
        <w:t xml:space="preserve">• </w:t>
      </w:r>
      <w:r w:rsidR="00374DFD" w:rsidRPr="00272FA8">
        <w:rPr>
          <w:rFonts w:ascii="Arial" w:hAnsi="Arial" w:cs="Arial"/>
          <w:sz w:val="24"/>
          <w:szCs w:val="24"/>
        </w:rPr>
        <w:t>R</w:t>
      </w:r>
      <w:r w:rsidR="00906BA3" w:rsidRPr="00272FA8">
        <w:rPr>
          <w:rFonts w:ascii="Arial" w:hAnsi="Arial" w:cs="Arial"/>
          <w:sz w:val="24"/>
          <w:szCs w:val="24"/>
        </w:rPr>
        <w:t>ecibir la correspondencia y</w:t>
      </w:r>
      <w:r w:rsidR="00D36FEA" w:rsidRPr="00272FA8">
        <w:rPr>
          <w:rFonts w:ascii="Arial" w:hAnsi="Arial" w:cs="Arial"/>
          <w:sz w:val="24"/>
          <w:szCs w:val="24"/>
        </w:rPr>
        <w:t xml:space="preserve"> documentación dirigida al Instituto</w:t>
      </w:r>
      <w:r w:rsidR="00906BA3" w:rsidRPr="00272FA8">
        <w:rPr>
          <w:rFonts w:ascii="Arial" w:hAnsi="Arial" w:cs="Arial"/>
          <w:sz w:val="24"/>
          <w:szCs w:val="24"/>
        </w:rPr>
        <w:t>,</w:t>
      </w:r>
      <w:r w:rsidR="00DB2020" w:rsidRPr="00272FA8">
        <w:rPr>
          <w:rFonts w:ascii="Arial" w:hAnsi="Arial" w:cs="Arial"/>
          <w:sz w:val="24"/>
          <w:szCs w:val="24"/>
        </w:rPr>
        <w:t xml:space="preserve"> órganos</w:t>
      </w:r>
      <w:r w:rsidR="00D36FEA" w:rsidRPr="00272FA8">
        <w:rPr>
          <w:rFonts w:ascii="Arial" w:hAnsi="Arial" w:cs="Arial"/>
          <w:sz w:val="24"/>
          <w:szCs w:val="24"/>
        </w:rPr>
        <w:t xml:space="preserve"> del mismo</w:t>
      </w:r>
      <w:r w:rsidR="00906BA3" w:rsidRPr="00272FA8">
        <w:rPr>
          <w:rFonts w:ascii="Arial" w:hAnsi="Arial" w:cs="Arial"/>
          <w:sz w:val="24"/>
          <w:szCs w:val="24"/>
        </w:rPr>
        <w:t xml:space="preserve"> o a su</w:t>
      </w:r>
      <w:r w:rsidR="00DB2020" w:rsidRPr="00272FA8">
        <w:rPr>
          <w:rFonts w:ascii="Arial" w:hAnsi="Arial" w:cs="Arial"/>
          <w:sz w:val="24"/>
          <w:szCs w:val="24"/>
        </w:rPr>
        <w:t xml:space="preserve"> personal</w:t>
      </w:r>
      <w:r w:rsidR="00906BA3" w:rsidRPr="00272FA8">
        <w:rPr>
          <w:rFonts w:ascii="Arial" w:hAnsi="Arial" w:cs="Arial"/>
          <w:sz w:val="24"/>
          <w:szCs w:val="24"/>
        </w:rPr>
        <w:t xml:space="preserve">, </w:t>
      </w:r>
      <w:r w:rsidR="00D36FEA" w:rsidRPr="00272FA8">
        <w:rPr>
          <w:rFonts w:ascii="Arial" w:hAnsi="Arial" w:cs="Arial"/>
          <w:sz w:val="24"/>
          <w:szCs w:val="24"/>
        </w:rPr>
        <w:t xml:space="preserve">que se relacionen con sus funciones, </w:t>
      </w:r>
      <w:r w:rsidR="00BD5EA3" w:rsidRPr="00272FA8">
        <w:rPr>
          <w:rFonts w:ascii="Arial" w:hAnsi="Arial" w:cs="Arial"/>
          <w:sz w:val="24"/>
          <w:szCs w:val="24"/>
        </w:rPr>
        <w:t>conforme a los requisitos y procedimientos estipulados en el presente Manual</w:t>
      </w:r>
      <w:r w:rsidR="00A90C2B" w:rsidRPr="00272FA8">
        <w:rPr>
          <w:rFonts w:ascii="Arial" w:hAnsi="Arial" w:cs="Arial"/>
          <w:sz w:val="24"/>
          <w:szCs w:val="24"/>
        </w:rPr>
        <w:t xml:space="preserve">. </w:t>
      </w:r>
    </w:p>
    <w:p w14:paraId="7EDF56B8" w14:textId="231C73A8" w:rsidR="005D6976" w:rsidRPr="00272FA8" w:rsidRDefault="005D6976" w:rsidP="005D6976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• </w:t>
      </w:r>
      <w:r w:rsidR="00BD5EA3" w:rsidRPr="00272FA8">
        <w:rPr>
          <w:rFonts w:ascii="Arial" w:hAnsi="Arial" w:cs="Arial"/>
          <w:sz w:val="24"/>
          <w:szCs w:val="24"/>
        </w:rPr>
        <w:t xml:space="preserve">Tramitar </w:t>
      </w:r>
      <w:r w:rsidRPr="00272FA8">
        <w:rPr>
          <w:rFonts w:ascii="Arial" w:hAnsi="Arial" w:cs="Arial"/>
          <w:sz w:val="24"/>
          <w:szCs w:val="24"/>
        </w:rPr>
        <w:t xml:space="preserve">de manera oportuna la </w:t>
      </w:r>
      <w:r w:rsidR="00BD5EA3" w:rsidRPr="00272FA8">
        <w:rPr>
          <w:rFonts w:ascii="Arial" w:hAnsi="Arial" w:cs="Arial"/>
          <w:sz w:val="24"/>
          <w:szCs w:val="24"/>
        </w:rPr>
        <w:t xml:space="preserve">entrega de la </w:t>
      </w:r>
      <w:r w:rsidRPr="00272FA8">
        <w:rPr>
          <w:rFonts w:ascii="Arial" w:hAnsi="Arial" w:cs="Arial"/>
          <w:sz w:val="24"/>
          <w:szCs w:val="24"/>
        </w:rPr>
        <w:t>documentación y</w:t>
      </w:r>
      <w:r w:rsidR="006F2781" w:rsidRPr="00272FA8">
        <w:rPr>
          <w:rFonts w:ascii="Arial" w:hAnsi="Arial" w:cs="Arial"/>
          <w:sz w:val="24"/>
          <w:szCs w:val="24"/>
        </w:rPr>
        <w:t xml:space="preserve"> </w:t>
      </w:r>
      <w:r w:rsidRPr="00272FA8">
        <w:rPr>
          <w:rFonts w:ascii="Arial" w:hAnsi="Arial" w:cs="Arial"/>
          <w:sz w:val="24"/>
          <w:szCs w:val="24"/>
        </w:rPr>
        <w:t xml:space="preserve">correspondencia </w:t>
      </w:r>
      <w:r w:rsidR="00DB2020" w:rsidRPr="00272FA8">
        <w:rPr>
          <w:rFonts w:ascii="Arial" w:hAnsi="Arial" w:cs="Arial"/>
          <w:sz w:val="24"/>
          <w:szCs w:val="24"/>
        </w:rPr>
        <w:t>a los órganos</w:t>
      </w:r>
      <w:r w:rsidR="00BD5EA3" w:rsidRPr="00272FA8">
        <w:rPr>
          <w:rFonts w:ascii="Arial" w:hAnsi="Arial" w:cs="Arial"/>
          <w:sz w:val="24"/>
          <w:szCs w:val="24"/>
        </w:rPr>
        <w:t xml:space="preserve"> del Instituto a la que sea </w:t>
      </w:r>
      <w:r w:rsidRPr="00272FA8">
        <w:rPr>
          <w:rFonts w:ascii="Arial" w:hAnsi="Arial" w:cs="Arial"/>
          <w:sz w:val="24"/>
          <w:szCs w:val="24"/>
        </w:rPr>
        <w:t>dirigida</w:t>
      </w:r>
      <w:r w:rsidR="00906BA3" w:rsidRPr="00272FA8">
        <w:rPr>
          <w:rFonts w:ascii="Arial" w:hAnsi="Arial" w:cs="Arial"/>
          <w:sz w:val="24"/>
          <w:szCs w:val="24"/>
        </w:rPr>
        <w:t xml:space="preserve">, </w:t>
      </w:r>
      <w:r w:rsidR="008A7CD5" w:rsidRPr="00272FA8">
        <w:rPr>
          <w:rFonts w:ascii="Arial" w:hAnsi="Arial" w:cs="Arial"/>
          <w:sz w:val="24"/>
          <w:szCs w:val="24"/>
        </w:rPr>
        <w:t>bajo los procedimientos que en el presente Manual se establecen</w:t>
      </w:r>
      <w:r w:rsidRPr="00272FA8">
        <w:rPr>
          <w:rFonts w:ascii="Arial" w:hAnsi="Arial" w:cs="Arial"/>
          <w:sz w:val="24"/>
          <w:szCs w:val="24"/>
        </w:rPr>
        <w:t>.</w:t>
      </w:r>
    </w:p>
    <w:p w14:paraId="590ED4F1" w14:textId="7F8D9584" w:rsidR="008A7CD5" w:rsidRPr="00272FA8" w:rsidRDefault="00597931" w:rsidP="008A7CD5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• </w:t>
      </w:r>
      <w:r w:rsidR="00BD5EA3" w:rsidRPr="00272FA8">
        <w:rPr>
          <w:rFonts w:ascii="Arial" w:hAnsi="Arial" w:cs="Arial"/>
          <w:sz w:val="24"/>
          <w:szCs w:val="24"/>
        </w:rPr>
        <w:t>G</w:t>
      </w:r>
      <w:r w:rsidR="008A7CD5" w:rsidRPr="00272FA8">
        <w:rPr>
          <w:rFonts w:ascii="Arial" w:hAnsi="Arial" w:cs="Arial"/>
          <w:sz w:val="24"/>
          <w:szCs w:val="24"/>
        </w:rPr>
        <w:t>arantizar el control y seguimiento de la documentación que se recibe o genere mediante la aplicación de las operaciones previstas para su recepción y su registro;</w:t>
      </w:r>
    </w:p>
    <w:p w14:paraId="290C0462" w14:textId="75ADD79F" w:rsidR="008A7CD5" w:rsidRPr="00272FA8" w:rsidRDefault="008A7CD5" w:rsidP="008A7CD5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• </w:t>
      </w:r>
      <w:r w:rsidR="00BD5EA3" w:rsidRPr="00272FA8">
        <w:rPr>
          <w:rFonts w:ascii="Arial" w:hAnsi="Arial" w:cs="Arial"/>
          <w:sz w:val="24"/>
          <w:szCs w:val="24"/>
        </w:rPr>
        <w:t>Capturar todo</w:t>
      </w:r>
      <w:r w:rsidRPr="00272FA8">
        <w:rPr>
          <w:rFonts w:ascii="Arial" w:hAnsi="Arial" w:cs="Arial"/>
          <w:sz w:val="24"/>
          <w:szCs w:val="24"/>
        </w:rPr>
        <w:t xml:space="preserve"> documento</w:t>
      </w:r>
      <w:r w:rsidR="00BD5EA3" w:rsidRPr="00272FA8">
        <w:rPr>
          <w:rFonts w:ascii="Arial" w:hAnsi="Arial" w:cs="Arial"/>
          <w:sz w:val="24"/>
          <w:szCs w:val="24"/>
        </w:rPr>
        <w:t xml:space="preserve"> o correspondencia, con los anexos correspondientes en su caso, </w:t>
      </w:r>
      <w:r w:rsidRPr="00272FA8">
        <w:rPr>
          <w:rFonts w:ascii="Arial" w:hAnsi="Arial" w:cs="Arial"/>
          <w:sz w:val="24"/>
          <w:szCs w:val="24"/>
        </w:rPr>
        <w:t xml:space="preserve">en el sistema </w:t>
      </w:r>
      <w:r w:rsidR="00BD5EA3" w:rsidRPr="00272FA8">
        <w:rPr>
          <w:rFonts w:ascii="Arial" w:hAnsi="Arial" w:cs="Arial"/>
          <w:sz w:val="24"/>
          <w:szCs w:val="24"/>
        </w:rPr>
        <w:t xml:space="preserve">electrónico </w:t>
      </w:r>
      <w:r w:rsidRPr="00272FA8">
        <w:rPr>
          <w:rFonts w:ascii="Arial" w:hAnsi="Arial" w:cs="Arial"/>
          <w:sz w:val="24"/>
          <w:szCs w:val="24"/>
        </w:rPr>
        <w:t>que para tal efecto se ponga en operación.</w:t>
      </w:r>
    </w:p>
    <w:p w14:paraId="4D10ED7B" w14:textId="2935D38B" w:rsidR="008A7CD5" w:rsidRPr="00272FA8" w:rsidRDefault="008A7CD5" w:rsidP="008A7CD5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•</w:t>
      </w:r>
      <w:r w:rsidR="00BD5EA3" w:rsidRPr="00272FA8">
        <w:rPr>
          <w:rFonts w:ascii="Arial" w:hAnsi="Arial" w:cs="Arial"/>
          <w:sz w:val="24"/>
          <w:szCs w:val="24"/>
        </w:rPr>
        <w:t xml:space="preserve"> </w:t>
      </w:r>
      <w:r w:rsidRPr="00272FA8">
        <w:rPr>
          <w:rFonts w:ascii="Arial" w:hAnsi="Arial" w:cs="Arial"/>
          <w:sz w:val="24"/>
          <w:szCs w:val="24"/>
        </w:rPr>
        <w:t xml:space="preserve">Excluir </w:t>
      </w:r>
      <w:r w:rsidR="00BD5EA3" w:rsidRPr="00272FA8">
        <w:rPr>
          <w:rFonts w:ascii="Arial" w:hAnsi="Arial" w:cs="Arial"/>
          <w:sz w:val="24"/>
          <w:szCs w:val="24"/>
        </w:rPr>
        <w:t xml:space="preserve">de la recepción de correspondencia </w:t>
      </w:r>
      <w:r w:rsidRPr="00272FA8">
        <w:rPr>
          <w:rFonts w:ascii="Arial" w:hAnsi="Arial" w:cs="Arial"/>
          <w:sz w:val="24"/>
          <w:szCs w:val="24"/>
        </w:rPr>
        <w:t xml:space="preserve">la publicidad, folletos, periódicos, propaganda o cualquier otro material documental similar, salvo en aquellos casos en que la misma se identifique como anexo de </w:t>
      </w:r>
      <w:r w:rsidR="00BD5EA3" w:rsidRPr="00272FA8">
        <w:rPr>
          <w:rFonts w:ascii="Arial" w:hAnsi="Arial" w:cs="Arial"/>
          <w:sz w:val="24"/>
          <w:szCs w:val="24"/>
        </w:rPr>
        <w:t>oficios o cartas personales</w:t>
      </w:r>
      <w:r w:rsidRPr="00272FA8">
        <w:rPr>
          <w:rFonts w:ascii="Arial" w:hAnsi="Arial" w:cs="Arial"/>
          <w:sz w:val="24"/>
          <w:szCs w:val="24"/>
        </w:rPr>
        <w:t>.</w:t>
      </w:r>
    </w:p>
    <w:p w14:paraId="1D736545" w14:textId="791C7DB2" w:rsidR="00597931" w:rsidRPr="00272FA8" w:rsidRDefault="00BD5EA3" w:rsidP="008A7CD5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• </w:t>
      </w:r>
      <w:r w:rsidR="00EB2D38" w:rsidRPr="00272FA8">
        <w:rPr>
          <w:rFonts w:ascii="Arial" w:hAnsi="Arial" w:cs="Arial"/>
          <w:sz w:val="24"/>
          <w:szCs w:val="24"/>
        </w:rPr>
        <w:t>La recepción y registro de</w:t>
      </w:r>
      <w:r w:rsidR="00597931" w:rsidRPr="00272FA8">
        <w:rPr>
          <w:rFonts w:ascii="Arial" w:hAnsi="Arial" w:cs="Arial"/>
          <w:sz w:val="24"/>
          <w:szCs w:val="24"/>
        </w:rPr>
        <w:t xml:space="preserve"> toda la documentación </w:t>
      </w:r>
      <w:r w:rsidR="00EB2D38" w:rsidRPr="00272FA8">
        <w:rPr>
          <w:rFonts w:ascii="Arial" w:hAnsi="Arial" w:cs="Arial"/>
          <w:sz w:val="24"/>
          <w:szCs w:val="24"/>
        </w:rPr>
        <w:t xml:space="preserve">impresa </w:t>
      </w:r>
      <w:r w:rsidR="00597931" w:rsidRPr="00272FA8">
        <w:rPr>
          <w:rFonts w:ascii="Arial" w:hAnsi="Arial" w:cs="Arial"/>
          <w:sz w:val="24"/>
          <w:szCs w:val="24"/>
        </w:rPr>
        <w:t xml:space="preserve">dirigida al Instituto se deberá </w:t>
      </w:r>
      <w:r w:rsidR="00EB2D38" w:rsidRPr="00272FA8">
        <w:rPr>
          <w:rFonts w:ascii="Arial" w:hAnsi="Arial" w:cs="Arial"/>
          <w:sz w:val="24"/>
          <w:szCs w:val="24"/>
        </w:rPr>
        <w:t>realizar</w:t>
      </w:r>
      <w:r w:rsidR="00597931" w:rsidRPr="00272FA8">
        <w:rPr>
          <w:rFonts w:ascii="Arial" w:hAnsi="Arial" w:cs="Arial"/>
          <w:sz w:val="24"/>
          <w:szCs w:val="24"/>
        </w:rPr>
        <w:t xml:space="preserve"> especificando número de folio de entrada, fecha, hora, número de fojas, anexos, </w:t>
      </w:r>
      <w:r w:rsidR="00847514" w:rsidRPr="00272FA8">
        <w:rPr>
          <w:rFonts w:ascii="Arial" w:hAnsi="Arial" w:cs="Arial"/>
          <w:sz w:val="24"/>
          <w:szCs w:val="24"/>
        </w:rPr>
        <w:t>nombre y firma</w:t>
      </w:r>
      <w:r w:rsidR="00597931" w:rsidRPr="00272FA8">
        <w:rPr>
          <w:rFonts w:ascii="Arial" w:hAnsi="Arial" w:cs="Arial"/>
          <w:sz w:val="24"/>
          <w:szCs w:val="24"/>
        </w:rPr>
        <w:t xml:space="preserve"> de quien recibe</w:t>
      </w:r>
      <w:r w:rsidR="00615C5E" w:rsidRPr="00272FA8">
        <w:rPr>
          <w:rFonts w:ascii="Arial" w:hAnsi="Arial" w:cs="Arial"/>
          <w:sz w:val="24"/>
          <w:szCs w:val="24"/>
        </w:rPr>
        <w:t xml:space="preserve">, </w:t>
      </w:r>
      <w:r w:rsidR="00392F6E" w:rsidRPr="00272FA8">
        <w:rPr>
          <w:rFonts w:ascii="Arial" w:hAnsi="Arial" w:cs="Arial"/>
          <w:sz w:val="24"/>
          <w:szCs w:val="24"/>
        </w:rPr>
        <w:t xml:space="preserve">debiendo utilizarse reloj fechador, </w:t>
      </w:r>
      <w:r w:rsidR="00615C5E" w:rsidRPr="00272FA8">
        <w:rPr>
          <w:rFonts w:ascii="Arial" w:hAnsi="Arial" w:cs="Arial"/>
          <w:sz w:val="24"/>
          <w:szCs w:val="24"/>
        </w:rPr>
        <w:t>salvo casos excepcionales</w:t>
      </w:r>
      <w:r w:rsidR="00392F6E" w:rsidRPr="00272FA8">
        <w:rPr>
          <w:rFonts w:ascii="Arial" w:hAnsi="Arial" w:cs="Arial"/>
          <w:sz w:val="24"/>
          <w:szCs w:val="24"/>
        </w:rPr>
        <w:t xml:space="preserve"> derivado</w:t>
      </w:r>
      <w:r w:rsidR="00847514" w:rsidRPr="00272FA8">
        <w:rPr>
          <w:rFonts w:ascii="Arial" w:hAnsi="Arial" w:cs="Arial"/>
          <w:sz w:val="24"/>
          <w:szCs w:val="24"/>
        </w:rPr>
        <w:t>s de</w:t>
      </w:r>
      <w:r w:rsidR="00615C5E" w:rsidRPr="00272FA8">
        <w:rPr>
          <w:rFonts w:ascii="Arial" w:hAnsi="Arial" w:cs="Arial"/>
          <w:sz w:val="24"/>
          <w:szCs w:val="24"/>
        </w:rPr>
        <w:t xml:space="preserve"> fallas técnicas</w:t>
      </w:r>
      <w:r w:rsidR="00847514" w:rsidRPr="00272FA8">
        <w:rPr>
          <w:rFonts w:ascii="Arial" w:hAnsi="Arial" w:cs="Arial"/>
          <w:sz w:val="24"/>
          <w:szCs w:val="24"/>
        </w:rPr>
        <w:t xml:space="preserve"> o causa de fuerza mayor</w:t>
      </w:r>
      <w:r w:rsidR="00EB2D38" w:rsidRPr="00272FA8">
        <w:rPr>
          <w:rFonts w:ascii="Arial" w:hAnsi="Arial" w:cs="Arial"/>
          <w:sz w:val="24"/>
          <w:szCs w:val="24"/>
        </w:rPr>
        <w:t>.</w:t>
      </w:r>
    </w:p>
    <w:p w14:paraId="6F00DCE2" w14:textId="3F5D5C6F" w:rsidR="00597931" w:rsidRPr="00272FA8" w:rsidRDefault="00597931" w:rsidP="00597931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• El personal adscrito a</w:t>
      </w:r>
      <w:r w:rsidR="00E63E57" w:rsidRPr="00272FA8">
        <w:rPr>
          <w:rFonts w:ascii="Arial" w:hAnsi="Arial" w:cs="Arial"/>
          <w:sz w:val="24"/>
          <w:szCs w:val="24"/>
        </w:rPr>
        <w:t xml:space="preserve"> la Oficialía</w:t>
      </w:r>
      <w:r w:rsidRPr="00272FA8">
        <w:rPr>
          <w:rFonts w:ascii="Arial" w:hAnsi="Arial" w:cs="Arial"/>
          <w:sz w:val="24"/>
          <w:szCs w:val="24"/>
        </w:rPr>
        <w:t xml:space="preserve"> deberá guardar</w:t>
      </w:r>
      <w:r w:rsidR="00EB2D38" w:rsidRPr="00272FA8">
        <w:rPr>
          <w:rFonts w:ascii="Arial" w:hAnsi="Arial" w:cs="Arial"/>
          <w:sz w:val="24"/>
          <w:szCs w:val="24"/>
        </w:rPr>
        <w:t xml:space="preserve"> </w:t>
      </w:r>
      <w:r w:rsidRPr="00272FA8">
        <w:rPr>
          <w:rFonts w:ascii="Arial" w:hAnsi="Arial" w:cs="Arial"/>
          <w:sz w:val="24"/>
          <w:szCs w:val="24"/>
        </w:rPr>
        <w:t>absoluta reserva sobre los asuntos de los que tenga conocimiento como consecuencia de su</w:t>
      </w:r>
      <w:r w:rsidR="00EB2D38" w:rsidRPr="00272FA8">
        <w:rPr>
          <w:rFonts w:ascii="Arial" w:hAnsi="Arial" w:cs="Arial"/>
          <w:sz w:val="24"/>
          <w:szCs w:val="24"/>
        </w:rPr>
        <w:t xml:space="preserve"> </w:t>
      </w:r>
      <w:r w:rsidRPr="00272FA8">
        <w:rPr>
          <w:rFonts w:ascii="Arial" w:hAnsi="Arial" w:cs="Arial"/>
          <w:sz w:val="24"/>
          <w:szCs w:val="24"/>
        </w:rPr>
        <w:t>cargo.</w:t>
      </w:r>
    </w:p>
    <w:p w14:paraId="6D7266EE" w14:textId="7E3C9524" w:rsidR="005443E9" w:rsidRPr="00272FA8" w:rsidRDefault="005D6976" w:rsidP="005D6976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• </w:t>
      </w:r>
      <w:r w:rsidR="005443E9" w:rsidRPr="00272FA8">
        <w:rPr>
          <w:rFonts w:ascii="Arial" w:hAnsi="Arial" w:cs="Arial"/>
          <w:sz w:val="24"/>
          <w:szCs w:val="24"/>
        </w:rPr>
        <w:t xml:space="preserve">Determinar el tipo de seguimiento de la documentación recibida según la naturaleza de la misma, identificando, en su caso, los tiempos de respuesta requeridos o la forma de atención solicitada.   </w:t>
      </w:r>
    </w:p>
    <w:p w14:paraId="57685228" w14:textId="52E445E3" w:rsidR="005443E9" w:rsidRPr="00272FA8" w:rsidRDefault="005443E9" w:rsidP="005443E9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• El horario para la recepción ordinaria de la documentación estará comprendido de las 8:00 a las 1</w:t>
      </w:r>
      <w:r w:rsidR="00EF6C67" w:rsidRPr="00272FA8">
        <w:rPr>
          <w:rFonts w:ascii="Arial" w:hAnsi="Arial" w:cs="Arial"/>
          <w:sz w:val="24"/>
          <w:szCs w:val="24"/>
        </w:rPr>
        <w:t>5</w:t>
      </w:r>
      <w:r w:rsidRPr="00272FA8">
        <w:rPr>
          <w:rFonts w:ascii="Arial" w:hAnsi="Arial" w:cs="Arial"/>
          <w:sz w:val="24"/>
          <w:szCs w:val="24"/>
        </w:rPr>
        <w:t xml:space="preserve">:00 horas en días hábiles, considerando como tales de lunes a viernes de cada semana, exceptuando los días de descanso obligatorios que señala la Ley Federal del Trabajo y los periodos vacacionales determinados por el Instituto de conformidad con el Reglamento Interior y con los acuerdos del Consejo General. </w:t>
      </w:r>
    </w:p>
    <w:p w14:paraId="311C5B82" w14:textId="166FCAAD" w:rsidR="005443E9" w:rsidRPr="00272FA8" w:rsidRDefault="005443E9" w:rsidP="005443E9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• Durante el proceso electoral, todos los días y horas son hábiles, razón por la cual se deberán aplicar los mecanismos de habilitación de personal para el adecuado funcionamiento de los procedimientos.</w:t>
      </w:r>
    </w:p>
    <w:p w14:paraId="6139CF5B" w14:textId="190E4E7C" w:rsidR="00000A19" w:rsidRPr="00272FA8" w:rsidRDefault="00000A19" w:rsidP="00000A19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• La o el Titular de la Secretaría podrá habilitar al personal del área correspondiente, para efectos de garantizar la recepción de documentación en caso de vencimiento de plazos o cumplimiento de términos, mediante guardias que deberán realizarse hasta las veinticuatro horas del último día de vencimiento, o bien, hasta el último minuto tratándose de vencimiento del plazo contabilizado por horas.</w:t>
      </w:r>
    </w:p>
    <w:p w14:paraId="59BEF9A1" w14:textId="0B214846" w:rsidR="00000A19" w:rsidRPr="00272FA8" w:rsidRDefault="00000A19" w:rsidP="00000A19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• En el Caso de los Consejos Distritales y Municipales Electorales, corresponderá a las y los titulares de las Presidencias de los Consejos, habilitar a las personas responsables de la recepción de la documentación.</w:t>
      </w:r>
    </w:p>
    <w:p w14:paraId="499115DC" w14:textId="2E513A44" w:rsidR="00472A8E" w:rsidRPr="00272FA8" w:rsidRDefault="004945A4" w:rsidP="004945A4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lastRenderedPageBreak/>
        <w:t xml:space="preserve">• </w:t>
      </w:r>
      <w:r w:rsidR="00374DFD" w:rsidRPr="00272FA8">
        <w:rPr>
          <w:rFonts w:ascii="Arial" w:hAnsi="Arial" w:cs="Arial"/>
          <w:sz w:val="24"/>
          <w:szCs w:val="24"/>
        </w:rPr>
        <w:t>Aplicar</w:t>
      </w:r>
      <w:r w:rsidRPr="00272FA8">
        <w:rPr>
          <w:rFonts w:ascii="Arial" w:hAnsi="Arial" w:cs="Arial"/>
          <w:sz w:val="24"/>
          <w:szCs w:val="24"/>
        </w:rPr>
        <w:t xml:space="preserve"> mecanismos de recepción </w:t>
      </w:r>
      <w:r w:rsidR="004F2AA3" w:rsidRPr="00272FA8">
        <w:rPr>
          <w:rFonts w:ascii="Arial" w:hAnsi="Arial" w:cs="Arial"/>
          <w:sz w:val="24"/>
          <w:szCs w:val="24"/>
        </w:rPr>
        <w:t>especiales</w:t>
      </w:r>
      <w:r w:rsidRPr="00272FA8">
        <w:rPr>
          <w:rFonts w:ascii="Arial" w:hAnsi="Arial" w:cs="Arial"/>
          <w:sz w:val="24"/>
          <w:szCs w:val="24"/>
        </w:rPr>
        <w:t xml:space="preserve"> y asentar los datos correspondientes a la documentación relativa a las promociones institucionales vinculadas a convocatorias emitidas por el Consejo General que así </w:t>
      </w:r>
      <w:r w:rsidR="00374DFD" w:rsidRPr="00272FA8">
        <w:rPr>
          <w:rFonts w:ascii="Arial" w:hAnsi="Arial" w:cs="Arial"/>
          <w:sz w:val="24"/>
          <w:szCs w:val="24"/>
        </w:rPr>
        <w:t>se</w:t>
      </w:r>
      <w:r w:rsidRPr="00272FA8">
        <w:rPr>
          <w:rFonts w:ascii="Arial" w:hAnsi="Arial" w:cs="Arial"/>
          <w:sz w:val="24"/>
          <w:szCs w:val="24"/>
        </w:rPr>
        <w:t xml:space="preserve"> determine. </w:t>
      </w:r>
    </w:p>
    <w:p w14:paraId="0F117373" w14:textId="1053D1BA" w:rsidR="009D66E8" w:rsidRPr="00272FA8" w:rsidRDefault="00000A19" w:rsidP="00660A83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72FA8">
        <w:rPr>
          <w:rFonts w:ascii="Arial" w:hAnsi="Arial" w:cs="Arial"/>
          <w:b/>
          <w:bCs/>
          <w:sz w:val="24"/>
          <w:szCs w:val="24"/>
        </w:rPr>
        <w:t>7</w:t>
      </w:r>
      <w:r w:rsidR="009D66E8" w:rsidRPr="00272FA8">
        <w:rPr>
          <w:rFonts w:ascii="Arial" w:hAnsi="Arial" w:cs="Arial"/>
          <w:b/>
          <w:bCs/>
          <w:sz w:val="24"/>
          <w:szCs w:val="24"/>
        </w:rPr>
        <w:t xml:space="preserve">. </w:t>
      </w:r>
      <w:r w:rsidR="00641333" w:rsidRPr="00272FA8">
        <w:rPr>
          <w:rFonts w:ascii="Arial" w:hAnsi="Arial" w:cs="Arial"/>
          <w:b/>
          <w:bCs/>
          <w:sz w:val="24"/>
          <w:szCs w:val="24"/>
        </w:rPr>
        <w:t xml:space="preserve">Descripción de </w:t>
      </w:r>
      <w:r w:rsidR="009D66E8" w:rsidRPr="00272FA8">
        <w:rPr>
          <w:rFonts w:ascii="Arial" w:hAnsi="Arial" w:cs="Arial"/>
          <w:b/>
          <w:bCs/>
          <w:sz w:val="24"/>
          <w:szCs w:val="24"/>
        </w:rPr>
        <w:t xml:space="preserve">Actividades </w:t>
      </w:r>
    </w:p>
    <w:p w14:paraId="38E9D4ED" w14:textId="16492B0A" w:rsidR="009D66E8" w:rsidRPr="00272FA8" w:rsidRDefault="00E132A1" w:rsidP="00660A83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272FA8">
        <w:rPr>
          <w:rFonts w:ascii="Arial" w:hAnsi="Arial" w:cs="Arial"/>
          <w:b/>
          <w:bCs/>
          <w:i/>
          <w:iCs/>
          <w:sz w:val="24"/>
          <w:szCs w:val="24"/>
        </w:rPr>
        <w:t xml:space="preserve">I. </w:t>
      </w:r>
      <w:r w:rsidR="009D66E8" w:rsidRPr="00272FA8">
        <w:rPr>
          <w:rFonts w:ascii="Arial" w:hAnsi="Arial" w:cs="Arial"/>
          <w:b/>
          <w:bCs/>
          <w:i/>
          <w:iCs/>
          <w:sz w:val="24"/>
          <w:szCs w:val="24"/>
        </w:rPr>
        <w:t>Recepción de documentos y correspondencia</w:t>
      </w:r>
      <w:r w:rsidR="00665380" w:rsidRPr="00272FA8">
        <w:rPr>
          <w:rFonts w:ascii="Arial" w:hAnsi="Arial" w:cs="Arial"/>
          <w:b/>
          <w:bCs/>
          <w:i/>
          <w:iCs/>
          <w:sz w:val="24"/>
          <w:szCs w:val="24"/>
        </w:rPr>
        <w:t xml:space="preserve"> por escrito:</w:t>
      </w:r>
    </w:p>
    <w:p w14:paraId="327E2050" w14:textId="1D3E80E5" w:rsidR="00665380" w:rsidRPr="00272FA8" w:rsidRDefault="00665380" w:rsidP="00665380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a) Se verifica que </w:t>
      </w:r>
      <w:r w:rsidR="00887B52" w:rsidRPr="00272FA8">
        <w:rPr>
          <w:rFonts w:ascii="Arial" w:hAnsi="Arial" w:cs="Arial"/>
          <w:sz w:val="24"/>
          <w:szCs w:val="24"/>
        </w:rPr>
        <w:t xml:space="preserve">el documento o correspondencia </w:t>
      </w:r>
      <w:r w:rsidRPr="00272FA8">
        <w:rPr>
          <w:rFonts w:ascii="Arial" w:hAnsi="Arial" w:cs="Arial"/>
          <w:sz w:val="24"/>
          <w:szCs w:val="24"/>
        </w:rPr>
        <w:t>cumpla los siguientes requisitos:</w:t>
      </w:r>
    </w:p>
    <w:p w14:paraId="2BAA66B8" w14:textId="72019EAA" w:rsidR="00665380" w:rsidRPr="00272FA8" w:rsidRDefault="00E132A1" w:rsidP="00665380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- </w:t>
      </w:r>
      <w:r w:rsidR="00DB2020" w:rsidRPr="00272FA8">
        <w:rPr>
          <w:rFonts w:ascii="Arial" w:hAnsi="Arial" w:cs="Arial"/>
          <w:sz w:val="24"/>
          <w:szCs w:val="24"/>
        </w:rPr>
        <w:t>Que esté dirigido</w:t>
      </w:r>
      <w:r w:rsidR="00665380" w:rsidRPr="00272FA8">
        <w:rPr>
          <w:rFonts w:ascii="Arial" w:hAnsi="Arial" w:cs="Arial"/>
          <w:sz w:val="24"/>
          <w:szCs w:val="24"/>
        </w:rPr>
        <w:t xml:space="preserve"> al Instituto o a su</w:t>
      </w:r>
      <w:r w:rsidR="00DB2020" w:rsidRPr="00272FA8">
        <w:rPr>
          <w:rFonts w:ascii="Arial" w:hAnsi="Arial" w:cs="Arial"/>
          <w:sz w:val="24"/>
          <w:szCs w:val="24"/>
        </w:rPr>
        <w:t xml:space="preserve"> personal</w:t>
      </w:r>
      <w:r w:rsidR="00665380" w:rsidRPr="00272FA8">
        <w:rPr>
          <w:rFonts w:ascii="Arial" w:hAnsi="Arial" w:cs="Arial"/>
          <w:sz w:val="24"/>
          <w:szCs w:val="24"/>
        </w:rPr>
        <w:t>.</w:t>
      </w:r>
    </w:p>
    <w:p w14:paraId="43336986" w14:textId="2158DD7A" w:rsidR="00665380" w:rsidRPr="00272FA8" w:rsidRDefault="00E132A1" w:rsidP="00665380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- </w:t>
      </w:r>
      <w:r w:rsidR="00665380" w:rsidRPr="00272FA8">
        <w:rPr>
          <w:rFonts w:ascii="Arial" w:hAnsi="Arial" w:cs="Arial"/>
          <w:sz w:val="24"/>
          <w:szCs w:val="24"/>
        </w:rPr>
        <w:t>Que cuente con firma autógrafa o que estén autorizados con huella digital de</w:t>
      </w:r>
      <w:r w:rsidR="00DB2020" w:rsidRPr="00272FA8">
        <w:rPr>
          <w:rFonts w:ascii="Arial" w:hAnsi="Arial" w:cs="Arial"/>
          <w:sz w:val="24"/>
          <w:szCs w:val="24"/>
        </w:rPr>
        <w:t xml:space="preserve"> la o de</w:t>
      </w:r>
      <w:r w:rsidR="00665380" w:rsidRPr="00272FA8">
        <w:rPr>
          <w:rFonts w:ascii="Arial" w:hAnsi="Arial" w:cs="Arial"/>
          <w:sz w:val="24"/>
          <w:szCs w:val="24"/>
        </w:rPr>
        <w:t>l remitente.</w:t>
      </w:r>
    </w:p>
    <w:p w14:paraId="26641ADD" w14:textId="60CFF160" w:rsidR="00665380" w:rsidRPr="00272FA8" w:rsidRDefault="00E132A1" w:rsidP="00665380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- </w:t>
      </w:r>
      <w:r w:rsidR="00665380" w:rsidRPr="00272FA8">
        <w:rPr>
          <w:rFonts w:ascii="Arial" w:hAnsi="Arial" w:cs="Arial"/>
          <w:sz w:val="24"/>
          <w:szCs w:val="24"/>
        </w:rPr>
        <w:t>Que contenga fecha</w:t>
      </w:r>
    </w:p>
    <w:p w14:paraId="69675A50" w14:textId="3CC871F2" w:rsidR="00665380" w:rsidRPr="00272FA8" w:rsidRDefault="00E132A1" w:rsidP="00665380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- </w:t>
      </w:r>
      <w:r w:rsidR="00665380" w:rsidRPr="00272FA8">
        <w:rPr>
          <w:rFonts w:ascii="Arial" w:hAnsi="Arial" w:cs="Arial"/>
          <w:sz w:val="24"/>
          <w:szCs w:val="24"/>
        </w:rPr>
        <w:t>Que esté completo, con anexos en su caso.</w:t>
      </w:r>
    </w:p>
    <w:p w14:paraId="3D009A96" w14:textId="70C82355" w:rsidR="00665380" w:rsidRPr="00272FA8" w:rsidRDefault="00E132A1" w:rsidP="00665380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- </w:t>
      </w:r>
      <w:r w:rsidR="00665380" w:rsidRPr="00272FA8">
        <w:rPr>
          <w:rFonts w:ascii="Arial" w:hAnsi="Arial" w:cs="Arial"/>
          <w:sz w:val="24"/>
          <w:szCs w:val="24"/>
        </w:rPr>
        <w:t>Que sea legible (sin tachaduras, o enmendaduras).</w:t>
      </w:r>
    </w:p>
    <w:p w14:paraId="0B975575" w14:textId="478E9E12" w:rsidR="00474E9C" w:rsidRPr="00272FA8" w:rsidRDefault="00474E9C" w:rsidP="00665380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b</w:t>
      </w:r>
      <w:r w:rsidR="00665380" w:rsidRPr="00272FA8">
        <w:rPr>
          <w:rFonts w:ascii="Arial" w:hAnsi="Arial" w:cs="Arial"/>
          <w:sz w:val="24"/>
          <w:szCs w:val="24"/>
        </w:rPr>
        <w:t xml:space="preserve">) Si el documento no cumple con los requisitos antes señalados o está dirigido a una autoridad distinta al Instituto, se deberá razonar, junto al sello de recibido que se imponga, </w:t>
      </w:r>
      <w:r w:rsidR="00C54177" w:rsidRPr="00272FA8">
        <w:rPr>
          <w:rFonts w:ascii="Arial" w:hAnsi="Arial" w:cs="Arial"/>
          <w:sz w:val="24"/>
          <w:szCs w:val="24"/>
        </w:rPr>
        <w:t xml:space="preserve">los errores y </w:t>
      </w:r>
      <w:r w:rsidR="00665380" w:rsidRPr="00272FA8">
        <w:rPr>
          <w:rFonts w:ascii="Arial" w:hAnsi="Arial" w:cs="Arial"/>
          <w:sz w:val="24"/>
          <w:szCs w:val="24"/>
        </w:rPr>
        <w:t xml:space="preserve">omisiones </w:t>
      </w:r>
      <w:r w:rsidR="00C54177" w:rsidRPr="00272FA8">
        <w:rPr>
          <w:rFonts w:ascii="Arial" w:hAnsi="Arial" w:cs="Arial"/>
          <w:sz w:val="24"/>
          <w:szCs w:val="24"/>
        </w:rPr>
        <w:t xml:space="preserve">contenidas en el documento, </w:t>
      </w:r>
      <w:r w:rsidR="00665380" w:rsidRPr="00272FA8">
        <w:rPr>
          <w:rFonts w:ascii="Arial" w:hAnsi="Arial" w:cs="Arial"/>
          <w:sz w:val="24"/>
          <w:szCs w:val="24"/>
        </w:rPr>
        <w:t>con las que se le da entrada.</w:t>
      </w:r>
    </w:p>
    <w:p w14:paraId="22810938" w14:textId="055613B1" w:rsidR="00474E9C" w:rsidRPr="00272FA8" w:rsidRDefault="00665380" w:rsidP="00665380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 </w:t>
      </w:r>
      <w:r w:rsidR="00474E9C" w:rsidRPr="00272FA8">
        <w:rPr>
          <w:rFonts w:ascii="Arial" w:hAnsi="Arial" w:cs="Arial"/>
          <w:sz w:val="24"/>
          <w:szCs w:val="24"/>
        </w:rPr>
        <w:t>c) Si el documento cumple con todos los requisitos antes señalados se procede a imponer, con reloj sellador o manualmente en caso de falla de aquél, el sello de recibido, con la indicación de fecha y hora en que se recibe</w:t>
      </w:r>
      <w:r w:rsidR="00E132A1" w:rsidRPr="00272FA8">
        <w:rPr>
          <w:rFonts w:ascii="Arial" w:hAnsi="Arial" w:cs="Arial"/>
          <w:sz w:val="24"/>
          <w:szCs w:val="24"/>
        </w:rPr>
        <w:t>; se anotará el número de folio consecutivo con que se recibe; se asentará</w:t>
      </w:r>
      <w:r w:rsidR="00474E9C" w:rsidRPr="00272FA8">
        <w:rPr>
          <w:rFonts w:ascii="Arial" w:hAnsi="Arial" w:cs="Arial"/>
          <w:sz w:val="24"/>
          <w:szCs w:val="24"/>
        </w:rPr>
        <w:t xml:space="preserve"> el nombre, firma o rúbrica de quien lo recibe, así como el número de hojas que contenga el documento y, si es el caso, la cantidad de hojas correspondientes al o los anexos o las características de los anexos si tienen otros formatos (planos, fotografías</w:t>
      </w:r>
      <w:r w:rsidR="00E132A1" w:rsidRPr="00272FA8">
        <w:rPr>
          <w:rFonts w:ascii="Arial" w:hAnsi="Arial" w:cs="Arial"/>
          <w:sz w:val="24"/>
          <w:szCs w:val="24"/>
        </w:rPr>
        <w:t xml:space="preserve"> u otro</w:t>
      </w:r>
      <w:r w:rsidR="00474E9C" w:rsidRPr="00272FA8">
        <w:rPr>
          <w:rFonts w:ascii="Arial" w:hAnsi="Arial" w:cs="Arial"/>
          <w:sz w:val="24"/>
          <w:szCs w:val="24"/>
        </w:rPr>
        <w:t>) o soportes, (</w:t>
      </w:r>
      <w:proofErr w:type="spellStart"/>
      <w:r w:rsidR="00474E9C" w:rsidRPr="00272FA8">
        <w:rPr>
          <w:rFonts w:ascii="Arial" w:hAnsi="Arial" w:cs="Arial"/>
          <w:sz w:val="24"/>
          <w:szCs w:val="24"/>
        </w:rPr>
        <w:t>CD´s</w:t>
      </w:r>
      <w:proofErr w:type="spellEnd"/>
      <w:r w:rsidR="00474E9C" w:rsidRPr="00272FA8">
        <w:rPr>
          <w:rFonts w:ascii="Arial" w:hAnsi="Arial" w:cs="Arial"/>
          <w:sz w:val="24"/>
          <w:szCs w:val="24"/>
        </w:rPr>
        <w:t>, USB</w:t>
      </w:r>
      <w:r w:rsidR="00E132A1" w:rsidRPr="00272FA8">
        <w:rPr>
          <w:rFonts w:ascii="Arial" w:hAnsi="Arial" w:cs="Arial"/>
          <w:sz w:val="24"/>
          <w:szCs w:val="24"/>
        </w:rPr>
        <w:t>, etc.</w:t>
      </w:r>
      <w:r w:rsidR="00474E9C" w:rsidRPr="00272FA8">
        <w:rPr>
          <w:rFonts w:ascii="Arial" w:hAnsi="Arial" w:cs="Arial"/>
          <w:sz w:val="24"/>
          <w:szCs w:val="24"/>
        </w:rPr>
        <w:t>)</w:t>
      </w:r>
      <w:r w:rsidR="00E132A1" w:rsidRPr="00272FA8">
        <w:rPr>
          <w:rFonts w:ascii="Arial" w:hAnsi="Arial" w:cs="Arial"/>
          <w:sz w:val="24"/>
          <w:szCs w:val="24"/>
        </w:rPr>
        <w:t>,</w:t>
      </w:r>
      <w:r w:rsidR="00847514" w:rsidRPr="00272FA8">
        <w:rPr>
          <w:rFonts w:ascii="Arial" w:hAnsi="Arial" w:cs="Arial"/>
          <w:sz w:val="24"/>
          <w:szCs w:val="24"/>
        </w:rPr>
        <w:t xml:space="preserve"> copias adicionales o de traslado en su caso,</w:t>
      </w:r>
      <w:r w:rsidR="00E132A1" w:rsidRPr="00272FA8">
        <w:rPr>
          <w:rFonts w:ascii="Arial" w:hAnsi="Arial" w:cs="Arial"/>
          <w:sz w:val="24"/>
          <w:szCs w:val="24"/>
        </w:rPr>
        <w:t xml:space="preserve"> y, el razonamiento de observaciones,</w:t>
      </w:r>
      <w:r w:rsidR="00EF6C67" w:rsidRPr="00272FA8">
        <w:rPr>
          <w:rFonts w:ascii="Arial" w:hAnsi="Arial" w:cs="Arial"/>
          <w:sz w:val="24"/>
          <w:szCs w:val="24"/>
        </w:rPr>
        <w:t xml:space="preserve"> </w:t>
      </w:r>
      <w:r w:rsidR="00E132A1" w:rsidRPr="00272FA8">
        <w:rPr>
          <w:rFonts w:ascii="Arial" w:hAnsi="Arial" w:cs="Arial"/>
          <w:sz w:val="24"/>
          <w:szCs w:val="24"/>
        </w:rPr>
        <w:t>si las hay.</w:t>
      </w:r>
    </w:p>
    <w:p w14:paraId="710E4854" w14:textId="04F0247B" w:rsidR="00665380" w:rsidRPr="00272FA8" w:rsidRDefault="00474E9C" w:rsidP="00665380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d) Se extenderá el acuse correspondiente, debidamente sellado y con la misma información detallada </w:t>
      </w:r>
      <w:r w:rsidR="00E132A1" w:rsidRPr="00272FA8">
        <w:rPr>
          <w:rFonts w:ascii="Arial" w:hAnsi="Arial" w:cs="Arial"/>
          <w:sz w:val="24"/>
          <w:szCs w:val="24"/>
        </w:rPr>
        <w:t>en el inciso anterior.</w:t>
      </w:r>
      <w:r w:rsidRPr="00272FA8">
        <w:rPr>
          <w:rFonts w:ascii="Arial" w:hAnsi="Arial" w:cs="Arial"/>
          <w:sz w:val="24"/>
          <w:szCs w:val="24"/>
        </w:rPr>
        <w:t xml:space="preserve">  </w:t>
      </w:r>
    </w:p>
    <w:p w14:paraId="63C2885D" w14:textId="67166CAD" w:rsidR="00E132A1" w:rsidRPr="00272FA8" w:rsidRDefault="00E132A1" w:rsidP="00660A83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272FA8">
        <w:rPr>
          <w:rFonts w:ascii="Arial" w:hAnsi="Arial" w:cs="Arial"/>
          <w:b/>
          <w:bCs/>
          <w:i/>
          <w:iCs/>
          <w:sz w:val="24"/>
          <w:szCs w:val="24"/>
        </w:rPr>
        <w:t>II. Registro de documento recibido:</w:t>
      </w:r>
    </w:p>
    <w:p w14:paraId="63DE5684" w14:textId="77777777" w:rsidR="00FB04E6" w:rsidRPr="00272FA8" w:rsidRDefault="00E132A1" w:rsidP="00660A83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a) Se anotará en el Libro de Gobierno </w:t>
      </w:r>
      <w:r w:rsidR="00FB04E6" w:rsidRPr="00272FA8">
        <w:rPr>
          <w:rFonts w:ascii="Arial" w:hAnsi="Arial" w:cs="Arial"/>
          <w:sz w:val="24"/>
          <w:szCs w:val="24"/>
        </w:rPr>
        <w:t>los siguientes datos:</w:t>
      </w:r>
    </w:p>
    <w:p w14:paraId="46984AD4" w14:textId="112DF5DC" w:rsidR="00FB04E6" w:rsidRPr="00272FA8" w:rsidRDefault="00FB04E6" w:rsidP="00660A83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E</w:t>
      </w:r>
      <w:r w:rsidR="00E132A1" w:rsidRPr="00272FA8">
        <w:rPr>
          <w:rFonts w:ascii="Arial" w:hAnsi="Arial" w:cs="Arial"/>
          <w:sz w:val="24"/>
          <w:szCs w:val="24"/>
        </w:rPr>
        <w:t>l número de folio asignado al documento recibido</w:t>
      </w:r>
      <w:r w:rsidRPr="00272FA8">
        <w:rPr>
          <w:rFonts w:ascii="Arial" w:hAnsi="Arial" w:cs="Arial"/>
          <w:sz w:val="24"/>
          <w:szCs w:val="24"/>
        </w:rPr>
        <w:t>;</w:t>
      </w:r>
      <w:r w:rsidR="00E132A1" w:rsidRPr="00272FA8">
        <w:rPr>
          <w:rFonts w:ascii="Arial" w:hAnsi="Arial" w:cs="Arial"/>
          <w:sz w:val="24"/>
          <w:szCs w:val="24"/>
        </w:rPr>
        <w:t xml:space="preserve"> </w:t>
      </w:r>
    </w:p>
    <w:p w14:paraId="65F4E0DB" w14:textId="52C64BFF" w:rsidR="00FB04E6" w:rsidRPr="00272FA8" w:rsidRDefault="00FB04E6" w:rsidP="00660A83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F</w:t>
      </w:r>
      <w:r w:rsidR="00E132A1" w:rsidRPr="00272FA8">
        <w:rPr>
          <w:rFonts w:ascii="Arial" w:hAnsi="Arial" w:cs="Arial"/>
          <w:sz w:val="24"/>
          <w:szCs w:val="24"/>
        </w:rPr>
        <w:t>echa y hora de recibido</w:t>
      </w:r>
      <w:r w:rsidRPr="00272FA8">
        <w:rPr>
          <w:rFonts w:ascii="Arial" w:hAnsi="Arial" w:cs="Arial"/>
          <w:sz w:val="24"/>
          <w:szCs w:val="24"/>
        </w:rPr>
        <w:t>;</w:t>
      </w:r>
    </w:p>
    <w:p w14:paraId="1C5E6954" w14:textId="23D116AE" w:rsidR="004F2AA3" w:rsidRPr="00272FA8" w:rsidRDefault="004F2AA3" w:rsidP="00660A83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Carácter del soporte en que se recibe (original, copia o electrónico)</w:t>
      </w:r>
    </w:p>
    <w:p w14:paraId="25CABBA0" w14:textId="7F384EA2" w:rsidR="00FB04E6" w:rsidRPr="00272FA8" w:rsidRDefault="00FB04E6" w:rsidP="00660A83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D</w:t>
      </w:r>
      <w:r w:rsidR="00E132A1" w:rsidRPr="00272FA8">
        <w:rPr>
          <w:rFonts w:ascii="Arial" w:hAnsi="Arial" w:cs="Arial"/>
          <w:sz w:val="24"/>
          <w:szCs w:val="24"/>
        </w:rPr>
        <w:t>atos de</w:t>
      </w:r>
      <w:r w:rsidR="00DB2020" w:rsidRPr="00272FA8">
        <w:rPr>
          <w:rFonts w:ascii="Arial" w:hAnsi="Arial" w:cs="Arial"/>
          <w:sz w:val="24"/>
          <w:szCs w:val="24"/>
        </w:rPr>
        <w:t xml:space="preserve"> la o de</w:t>
      </w:r>
      <w:r w:rsidR="00E132A1" w:rsidRPr="00272FA8">
        <w:rPr>
          <w:rFonts w:ascii="Arial" w:hAnsi="Arial" w:cs="Arial"/>
          <w:sz w:val="24"/>
          <w:szCs w:val="24"/>
        </w:rPr>
        <w:t>l remitente</w:t>
      </w:r>
      <w:r w:rsidR="00AC2B91" w:rsidRPr="00272FA8">
        <w:rPr>
          <w:rFonts w:ascii="Arial" w:hAnsi="Arial" w:cs="Arial"/>
          <w:sz w:val="24"/>
          <w:szCs w:val="24"/>
        </w:rPr>
        <w:t xml:space="preserve"> (domicilio, nombre, cargo e institución, si es el caso);</w:t>
      </w:r>
    </w:p>
    <w:p w14:paraId="67267CD2" w14:textId="79EC95CB" w:rsidR="00FB04E6" w:rsidRPr="00272FA8" w:rsidRDefault="00FB04E6" w:rsidP="00660A83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D</w:t>
      </w:r>
      <w:r w:rsidR="00E132A1" w:rsidRPr="00272FA8">
        <w:rPr>
          <w:rFonts w:ascii="Arial" w:hAnsi="Arial" w:cs="Arial"/>
          <w:sz w:val="24"/>
          <w:szCs w:val="24"/>
        </w:rPr>
        <w:t>atos de identificación del documento</w:t>
      </w:r>
      <w:r w:rsidRPr="00272FA8">
        <w:rPr>
          <w:rFonts w:ascii="Arial" w:hAnsi="Arial" w:cs="Arial"/>
          <w:sz w:val="24"/>
          <w:szCs w:val="24"/>
        </w:rPr>
        <w:t xml:space="preserve"> (número de folio o clave de origen);</w:t>
      </w:r>
    </w:p>
    <w:p w14:paraId="164EF481" w14:textId="7A8444A4" w:rsidR="00FB04E6" w:rsidRPr="00272FA8" w:rsidRDefault="00FB04E6" w:rsidP="00660A83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lastRenderedPageBreak/>
        <w:t>- E</w:t>
      </w:r>
      <w:r w:rsidR="00E132A1" w:rsidRPr="00272FA8">
        <w:rPr>
          <w:rFonts w:ascii="Arial" w:hAnsi="Arial" w:cs="Arial"/>
          <w:sz w:val="24"/>
          <w:szCs w:val="24"/>
        </w:rPr>
        <w:t>l asunto o descripción del documento</w:t>
      </w:r>
      <w:r w:rsidRPr="00272FA8">
        <w:rPr>
          <w:rFonts w:ascii="Arial" w:hAnsi="Arial" w:cs="Arial"/>
          <w:sz w:val="24"/>
          <w:szCs w:val="24"/>
        </w:rPr>
        <w:t>;</w:t>
      </w:r>
    </w:p>
    <w:p w14:paraId="12722448" w14:textId="312CF27D" w:rsidR="00FB04E6" w:rsidRPr="00272FA8" w:rsidRDefault="00FB04E6" w:rsidP="00660A83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- El </w:t>
      </w:r>
      <w:r w:rsidR="00DB2020" w:rsidRPr="00272FA8">
        <w:rPr>
          <w:rFonts w:ascii="Arial" w:hAnsi="Arial" w:cs="Arial"/>
          <w:sz w:val="24"/>
          <w:szCs w:val="24"/>
        </w:rPr>
        <w:t>órgano del Instituto</w:t>
      </w:r>
      <w:r w:rsidRPr="00272FA8">
        <w:rPr>
          <w:rFonts w:ascii="Arial" w:hAnsi="Arial" w:cs="Arial"/>
          <w:sz w:val="24"/>
          <w:szCs w:val="24"/>
        </w:rPr>
        <w:t xml:space="preserve"> a la</w:t>
      </w:r>
      <w:r w:rsidR="00EF6C67" w:rsidRPr="00272FA8">
        <w:rPr>
          <w:rFonts w:ascii="Arial" w:hAnsi="Arial" w:cs="Arial"/>
          <w:sz w:val="24"/>
          <w:szCs w:val="24"/>
        </w:rPr>
        <w:t xml:space="preserve"> que</w:t>
      </w:r>
      <w:r w:rsidRPr="00272FA8">
        <w:rPr>
          <w:rFonts w:ascii="Arial" w:hAnsi="Arial" w:cs="Arial"/>
          <w:sz w:val="24"/>
          <w:szCs w:val="24"/>
        </w:rPr>
        <w:t xml:space="preserve"> viene dirigido;</w:t>
      </w:r>
    </w:p>
    <w:p w14:paraId="680E0B1F" w14:textId="245F633A" w:rsidR="00FB04E6" w:rsidRPr="00272FA8" w:rsidRDefault="00FB04E6" w:rsidP="00660A83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N</w:t>
      </w:r>
      <w:r w:rsidR="00E132A1" w:rsidRPr="00272FA8">
        <w:rPr>
          <w:rFonts w:ascii="Arial" w:hAnsi="Arial" w:cs="Arial"/>
          <w:sz w:val="24"/>
          <w:szCs w:val="24"/>
        </w:rPr>
        <w:t xml:space="preserve">ombre </w:t>
      </w:r>
      <w:r w:rsidRPr="00272FA8">
        <w:rPr>
          <w:rFonts w:ascii="Arial" w:hAnsi="Arial" w:cs="Arial"/>
          <w:sz w:val="24"/>
          <w:szCs w:val="24"/>
        </w:rPr>
        <w:t xml:space="preserve">y cargo </w:t>
      </w:r>
      <w:r w:rsidR="00E132A1" w:rsidRPr="00272FA8">
        <w:rPr>
          <w:rFonts w:ascii="Arial" w:hAnsi="Arial" w:cs="Arial"/>
          <w:sz w:val="24"/>
          <w:szCs w:val="24"/>
        </w:rPr>
        <w:t>de</w:t>
      </w:r>
      <w:r w:rsidR="00DB2020" w:rsidRPr="00272FA8">
        <w:rPr>
          <w:rFonts w:ascii="Arial" w:hAnsi="Arial" w:cs="Arial"/>
          <w:sz w:val="24"/>
          <w:szCs w:val="24"/>
        </w:rPr>
        <w:t xml:space="preserve"> la o de</w:t>
      </w:r>
      <w:r w:rsidR="00E132A1" w:rsidRPr="00272FA8">
        <w:rPr>
          <w:rFonts w:ascii="Arial" w:hAnsi="Arial" w:cs="Arial"/>
          <w:sz w:val="24"/>
          <w:szCs w:val="24"/>
        </w:rPr>
        <w:t xml:space="preserve">l destinatario; </w:t>
      </w:r>
    </w:p>
    <w:p w14:paraId="67C0ECC8" w14:textId="77777777" w:rsidR="00FB04E6" w:rsidRPr="00272FA8" w:rsidRDefault="00FB04E6" w:rsidP="00660A83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N</w:t>
      </w:r>
      <w:r w:rsidR="00E132A1" w:rsidRPr="00272FA8">
        <w:rPr>
          <w:rFonts w:ascii="Arial" w:hAnsi="Arial" w:cs="Arial"/>
          <w:sz w:val="24"/>
          <w:szCs w:val="24"/>
        </w:rPr>
        <w:t>ombre y firma de quien realiza la recepción</w:t>
      </w:r>
      <w:r w:rsidRPr="00272FA8">
        <w:rPr>
          <w:rFonts w:ascii="Arial" w:hAnsi="Arial" w:cs="Arial"/>
          <w:sz w:val="24"/>
          <w:szCs w:val="24"/>
        </w:rPr>
        <w:t xml:space="preserve">; </w:t>
      </w:r>
    </w:p>
    <w:p w14:paraId="519B12BD" w14:textId="77777777" w:rsidR="00FB04E6" w:rsidRPr="00272FA8" w:rsidRDefault="00FB04E6" w:rsidP="00660A83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- Fecha máxima de contestación, si es el caso; y, </w:t>
      </w:r>
    </w:p>
    <w:p w14:paraId="62541830" w14:textId="03B6923B" w:rsidR="00E132A1" w:rsidRPr="00272FA8" w:rsidRDefault="00FB04E6" w:rsidP="00660A83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L</w:t>
      </w:r>
      <w:r w:rsidR="00E132A1" w:rsidRPr="00272FA8">
        <w:rPr>
          <w:rFonts w:ascii="Arial" w:hAnsi="Arial" w:cs="Arial"/>
          <w:sz w:val="24"/>
          <w:szCs w:val="24"/>
        </w:rPr>
        <w:t xml:space="preserve">as observaciones </w:t>
      </w:r>
      <w:r w:rsidRPr="00272FA8">
        <w:rPr>
          <w:rFonts w:ascii="Arial" w:hAnsi="Arial" w:cs="Arial"/>
          <w:sz w:val="24"/>
          <w:szCs w:val="24"/>
        </w:rPr>
        <w:t>bajo las que se recibe, si las hay.</w:t>
      </w:r>
    </w:p>
    <w:p w14:paraId="66187375" w14:textId="19A13AB2" w:rsidR="002860B8" w:rsidRPr="00272FA8" w:rsidRDefault="00FB04E6" w:rsidP="00660A83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272FA8">
        <w:rPr>
          <w:rFonts w:ascii="Arial" w:hAnsi="Arial" w:cs="Arial"/>
          <w:b/>
          <w:bCs/>
          <w:i/>
          <w:iCs/>
          <w:sz w:val="24"/>
          <w:szCs w:val="24"/>
        </w:rPr>
        <w:t xml:space="preserve">III. </w:t>
      </w:r>
      <w:r w:rsidR="002860B8" w:rsidRPr="00272FA8">
        <w:rPr>
          <w:rFonts w:ascii="Arial" w:hAnsi="Arial" w:cs="Arial"/>
          <w:b/>
          <w:bCs/>
          <w:i/>
          <w:iCs/>
          <w:sz w:val="24"/>
          <w:szCs w:val="24"/>
        </w:rPr>
        <w:t>Llenado de Formato de Registro</w:t>
      </w:r>
    </w:p>
    <w:p w14:paraId="7FE7ABAA" w14:textId="5599FEDB" w:rsidR="002860B8" w:rsidRPr="00272FA8" w:rsidRDefault="002860B8" w:rsidP="00660A83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a) Se llenará el Formato de Registro</w:t>
      </w:r>
      <w:r w:rsidR="00641333" w:rsidRPr="00272FA8">
        <w:rPr>
          <w:rFonts w:ascii="Arial" w:hAnsi="Arial" w:cs="Arial"/>
          <w:sz w:val="24"/>
          <w:szCs w:val="24"/>
        </w:rPr>
        <w:t xml:space="preserve"> por escrito</w:t>
      </w:r>
      <w:r w:rsidRPr="00272FA8">
        <w:rPr>
          <w:rFonts w:ascii="Arial" w:hAnsi="Arial" w:cs="Arial"/>
          <w:sz w:val="24"/>
          <w:szCs w:val="24"/>
        </w:rPr>
        <w:t>, el cual deberá contener la misma información asentada en el Libro de Gobierno</w:t>
      </w:r>
      <w:r w:rsidR="00077BB3" w:rsidRPr="00272FA8">
        <w:rPr>
          <w:rFonts w:ascii="Arial" w:hAnsi="Arial" w:cs="Arial"/>
          <w:sz w:val="24"/>
          <w:szCs w:val="24"/>
        </w:rPr>
        <w:t>, además de lo siguiente:</w:t>
      </w:r>
    </w:p>
    <w:p w14:paraId="0DC82FFC" w14:textId="77777777" w:rsidR="00077BB3" w:rsidRPr="00272FA8" w:rsidRDefault="00077BB3" w:rsidP="00077BB3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Nombre y cargo de la persona a la que se asigna el documento en el área correspondiente.</w:t>
      </w:r>
    </w:p>
    <w:p w14:paraId="72CE2C75" w14:textId="058DC594" w:rsidR="00077BB3" w:rsidRPr="00272FA8" w:rsidRDefault="00077BB3" w:rsidP="00077BB3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Acción que se debe realizar</w:t>
      </w:r>
      <w:r w:rsidR="00FB3352" w:rsidRPr="00272FA8">
        <w:rPr>
          <w:rFonts w:ascii="Arial" w:hAnsi="Arial" w:cs="Arial"/>
          <w:sz w:val="24"/>
          <w:szCs w:val="24"/>
        </w:rPr>
        <w:t>.</w:t>
      </w:r>
      <w:r w:rsidRPr="00272FA8">
        <w:rPr>
          <w:rFonts w:ascii="Arial" w:hAnsi="Arial" w:cs="Arial"/>
          <w:sz w:val="24"/>
          <w:szCs w:val="24"/>
        </w:rPr>
        <w:tab/>
      </w:r>
      <w:r w:rsidRPr="00272FA8">
        <w:rPr>
          <w:rFonts w:ascii="Arial" w:hAnsi="Arial" w:cs="Arial"/>
          <w:sz w:val="24"/>
          <w:szCs w:val="24"/>
        </w:rPr>
        <w:tab/>
      </w:r>
      <w:r w:rsidRPr="00272FA8">
        <w:rPr>
          <w:rFonts w:ascii="Arial" w:hAnsi="Arial" w:cs="Arial"/>
          <w:sz w:val="24"/>
          <w:szCs w:val="24"/>
        </w:rPr>
        <w:tab/>
      </w:r>
      <w:r w:rsidRPr="00272FA8">
        <w:rPr>
          <w:rFonts w:ascii="Arial" w:hAnsi="Arial" w:cs="Arial"/>
          <w:sz w:val="24"/>
          <w:szCs w:val="24"/>
        </w:rPr>
        <w:tab/>
      </w:r>
    </w:p>
    <w:p w14:paraId="2C05FEAD" w14:textId="2AE16B59" w:rsidR="00077BB3" w:rsidRPr="00272FA8" w:rsidRDefault="00077BB3" w:rsidP="00077BB3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Fecha límite de respuesta</w:t>
      </w:r>
      <w:r w:rsidR="00FB3352" w:rsidRPr="00272FA8">
        <w:rPr>
          <w:rFonts w:ascii="Arial" w:hAnsi="Arial" w:cs="Arial"/>
          <w:sz w:val="24"/>
          <w:szCs w:val="24"/>
        </w:rPr>
        <w:t>.</w:t>
      </w:r>
    </w:p>
    <w:p w14:paraId="14ED4178" w14:textId="24E01218" w:rsidR="00077BB3" w:rsidRPr="00272FA8" w:rsidRDefault="00077BB3" w:rsidP="00077BB3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Fecha de entrega a la persona asignada</w:t>
      </w:r>
      <w:r w:rsidR="00FB3352" w:rsidRPr="00272FA8">
        <w:rPr>
          <w:rFonts w:ascii="Arial" w:hAnsi="Arial" w:cs="Arial"/>
          <w:sz w:val="24"/>
          <w:szCs w:val="24"/>
        </w:rPr>
        <w:t>.</w:t>
      </w:r>
    </w:p>
    <w:p w14:paraId="26FE003E" w14:textId="4322F79D" w:rsidR="00FB3352" w:rsidRPr="00272FA8" w:rsidRDefault="00077BB3" w:rsidP="00077BB3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Firma de</w:t>
      </w:r>
      <w:r w:rsidR="00FB3352" w:rsidRPr="00272FA8">
        <w:rPr>
          <w:rFonts w:ascii="Arial" w:hAnsi="Arial" w:cs="Arial"/>
          <w:sz w:val="24"/>
          <w:szCs w:val="24"/>
        </w:rPr>
        <w:t>l</w:t>
      </w:r>
      <w:r w:rsidRPr="00272FA8">
        <w:rPr>
          <w:rFonts w:ascii="Arial" w:hAnsi="Arial" w:cs="Arial"/>
          <w:sz w:val="24"/>
          <w:szCs w:val="24"/>
        </w:rPr>
        <w:t xml:space="preserve"> responsable de entrega</w:t>
      </w:r>
      <w:r w:rsidR="00FB3352" w:rsidRPr="00272FA8">
        <w:rPr>
          <w:rFonts w:ascii="Arial" w:hAnsi="Arial" w:cs="Arial"/>
          <w:sz w:val="24"/>
          <w:szCs w:val="24"/>
        </w:rPr>
        <w:t xml:space="preserve"> por Oficialía de Partes.</w:t>
      </w:r>
      <w:r w:rsidRPr="00272FA8">
        <w:rPr>
          <w:rFonts w:ascii="Arial" w:hAnsi="Arial" w:cs="Arial"/>
          <w:sz w:val="24"/>
          <w:szCs w:val="24"/>
        </w:rPr>
        <w:tab/>
      </w:r>
      <w:r w:rsidRPr="00272FA8">
        <w:rPr>
          <w:rFonts w:ascii="Arial" w:hAnsi="Arial" w:cs="Arial"/>
          <w:sz w:val="24"/>
          <w:szCs w:val="24"/>
        </w:rPr>
        <w:tab/>
      </w:r>
    </w:p>
    <w:p w14:paraId="0FD2F140" w14:textId="2F821428" w:rsidR="00077BB3" w:rsidRPr="00272FA8" w:rsidRDefault="00FB3352" w:rsidP="00077BB3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- </w:t>
      </w:r>
      <w:r w:rsidR="00077BB3" w:rsidRPr="00272FA8">
        <w:rPr>
          <w:rFonts w:ascii="Arial" w:hAnsi="Arial" w:cs="Arial"/>
          <w:sz w:val="24"/>
          <w:szCs w:val="24"/>
        </w:rPr>
        <w:t>Firma de</w:t>
      </w:r>
      <w:r w:rsidRPr="00272FA8">
        <w:rPr>
          <w:rFonts w:ascii="Arial" w:hAnsi="Arial" w:cs="Arial"/>
          <w:sz w:val="24"/>
          <w:szCs w:val="24"/>
        </w:rPr>
        <w:t xml:space="preserve"> la</w:t>
      </w:r>
      <w:r w:rsidR="00077BB3" w:rsidRPr="00272FA8">
        <w:rPr>
          <w:rFonts w:ascii="Arial" w:hAnsi="Arial" w:cs="Arial"/>
          <w:sz w:val="24"/>
          <w:szCs w:val="24"/>
        </w:rPr>
        <w:t xml:space="preserve"> persona que recibe</w:t>
      </w:r>
      <w:r w:rsidRPr="00272FA8">
        <w:rPr>
          <w:rFonts w:ascii="Arial" w:hAnsi="Arial" w:cs="Arial"/>
          <w:sz w:val="24"/>
          <w:szCs w:val="24"/>
        </w:rPr>
        <w:t>.</w:t>
      </w:r>
    </w:p>
    <w:p w14:paraId="5A92B9AD" w14:textId="71C95292" w:rsidR="00E132A1" w:rsidRPr="00272FA8" w:rsidRDefault="002860B8" w:rsidP="00660A83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272FA8">
        <w:rPr>
          <w:rFonts w:ascii="Arial" w:hAnsi="Arial" w:cs="Arial"/>
          <w:b/>
          <w:bCs/>
          <w:i/>
          <w:iCs/>
          <w:sz w:val="24"/>
          <w:szCs w:val="24"/>
        </w:rPr>
        <w:t xml:space="preserve">IV. </w:t>
      </w:r>
      <w:r w:rsidR="00FB04E6" w:rsidRPr="00272FA8">
        <w:rPr>
          <w:rFonts w:ascii="Arial" w:hAnsi="Arial" w:cs="Arial"/>
          <w:b/>
          <w:bCs/>
          <w:i/>
          <w:iCs/>
          <w:sz w:val="24"/>
          <w:szCs w:val="24"/>
        </w:rPr>
        <w:t>Captura del registro de documentos recibidos:</w:t>
      </w:r>
    </w:p>
    <w:p w14:paraId="3FA30662" w14:textId="184C4AB1" w:rsidR="00FB04E6" w:rsidRPr="00272FA8" w:rsidRDefault="00FB04E6" w:rsidP="00660A83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a) La captura de la información correspondiente al registro de documentación recibida se realizará en un sistema </w:t>
      </w:r>
      <w:r w:rsidR="00932337" w:rsidRPr="00272FA8">
        <w:rPr>
          <w:rFonts w:ascii="Arial" w:hAnsi="Arial" w:cs="Arial"/>
          <w:sz w:val="24"/>
          <w:szCs w:val="24"/>
        </w:rPr>
        <w:t xml:space="preserve">electrónico </w:t>
      </w:r>
      <w:r w:rsidRPr="00272FA8">
        <w:rPr>
          <w:rFonts w:ascii="Arial" w:hAnsi="Arial" w:cs="Arial"/>
          <w:sz w:val="24"/>
          <w:szCs w:val="24"/>
        </w:rPr>
        <w:t>que contendrá los campos estipulados en el Libro de Gobierno para el caso.</w:t>
      </w:r>
    </w:p>
    <w:p w14:paraId="7F3B4E56" w14:textId="0EBBCA93" w:rsidR="00FB04E6" w:rsidRPr="00272FA8" w:rsidRDefault="00FB04E6" w:rsidP="00660A83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b) Se </w:t>
      </w:r>
      <w:r w:rsidR="002860B8" w:rsidRPr="00272FA8">
        <w:rPr>
          <w:rFonts w:ascii="Arial" w:hAnsi="Arial" w:cs="Arial"/>
          <w:sz w:val="24"/>
          <w:szCs w:val="24"/>
        </w:rPr>
        <w:t>escaneará el documento con los anexos respectivos, si sus características</w:t>
      </w:r>
      <w:r w:rsidR="00392F6E" w:rsidRPr="00272FA8">
        <w:rPr>
          <w:rFonts w:ascii="Arial" w:hAnsi="Arial" w:cs="Arial"/>
          <w:sz w:val="24"/>
          <w:szCs w:val="24"/>
        </w:rPr>
        <w:t xml:space="preserve"> así lo permiten</w:t>
      </w:r>
      <w:r w:rsidR="002860B8" w:rsidRPr="00272FA8">
        <w:rPr>
          <w:rFonts w:ascii="Arial" w:hAnsi="Arial" w:cs="Arial"/>
          <w:sz w:val="24"/>
          <w:szCs w:val="24"/>
        </w:rPr>
        <w:t>.</w:t>
      </w:r>
      <w:r w:rsidRPr="00272FA8">
        <w:rPr>
          <w:rFonts w:ascii="Arial" w:hAnsi="Arial" w:cs="Arial"/>
          <w:sz w:val="24"/>
          <w:szCs w:val="24"/>
        </w:rPr>
        <w:t xml:space="preserve"> </w:t>
      </w:r>
    </w:p>
    <w:p w14:paraId="48371248" w14:textId="3CE07CE9" w:rsidR="002860B8" w:rsidRPr="00272FA8" w:rsidRDefault="002860B8" w:rsidP="00733C4F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272FA8">
        <w:rPr>
          <w:rFonts w:ascii="Arial" w:hAnsi="Arial" w:cs="Arial"/>
          <w:b/>
          <w:bCs/>
          <w:i/>
          <w:iCs/>
          <w:sz w:val="24"/>
          <w:szCs w:val="24"/>
        </w:rPr>
        <w:t>V. Trámite de turno de documentos recibidos:</w:t>
      </w:r>
    </w:p>
    <w:p w14:paraId="0B24B836" w14:textId="16FA2ABE" w:rsidR="002860B8" w:rsidRPr="00272FA8" w:rsidRDefault="00932337" w:rsidP="00733C4F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a) </w:t>
      </w:r>
      <w:r w:rsidR="00AC2B91" w:rsidRPr="00272FA8">
        <w:rPr>
          <w:rFonts w:ascii="Arial" w:hAnsi="Arial" w:cs="Arial"/>
          <w:sz w:val="24"/>
          <w:szCs w:val="24"/>
        </w:rPr>
        <w:t>Una vez concluidas las etapas de recepción y registro, el documento debe remit</w:t>
      </w:r>
      <w:r w:rsidR="004F2AA3" w:rsidRPr="00272FA8">
        <w:rPr>
          <w:rFonts w:ascii="Arial" w:hAnsi="Arial" w:cs="Arial"/>
          <w:sz w:val="24"/>
          <w:szCs w:val="24"/>
        </w:rPr>
        <w:t>irs</w:t>
      </w:r>
      <w:r w:rsidR="006A040D" w:rsidRPr="00272FA8">
        <w:rPr>
          <w:rFonts w:ascii="Arial" w:hAnsi="Arial" w:cs="Arial"/>
          <w:sz w:val="24"/>
          <w:szCs w:val="24"/>
        </w:rPr>
        <w:t>e</w:t>
      </w:r>
      <w:r w:rsidR="00AC2B91" w:rsidRPr="00272FA8">
        <w:rPr>
          <w:rFonts w:ascii="Arial" w:hAnsi="Arial" w:cs="Arial"/>
          <w:sz w:val="24"/>
          <w:szCs w:val="24"/>
        </w:rPr>
        <w:t xml:space="preserve"> al </w:t>
      </w:r>
      <w:r w:rsidR="00DB2020" w:rsidRPr="00272FA8">
        <w:rPr>
          <w:rFonts w:ascii="Arial" w:hAnsi="Arial" w:cs="Arial"/>
          <w:sz w:val="24"/>
          <w:szCs w:val="24"/>
        </w:rPr>
        <w:t>órgano o a la persona</w:t>
      </w:r>
      <w:r w:rsidR="00AC2B91" w:rsidRPr="00272FA8">
        <w:rPr>
          <w:rFonts w:ascii="Arial" w:hAnsi="Arial" w:cs="Arial"/>
          <w:sz w:val="24"/>
          <w:szCs w:val="24"/>
        </w:rPr>
        <w:t xml:space="preserve"> a</w:t>
      </w:r>
      <w:r w:rsidR="00DB2020" w:rsidRPr="00272FA8">
        <w:rPr>
          <w:rFonts w:ascii="Arial" w:hAnsi="Arial" w:cs="Arial"/>
          <w:sz w:val="24"/>
          <w:szCs w:val="24"/>
        </w:rPr>
        <w:t xml:space="preserve"> </w:t>
      </w:r>
      <w:r w:rsidR="00AC2B91" w:rsidRPr="00272FA8">
        <w:rPr>
          <w:rFonts w:ascii="Arial" w:hAnsi="Arial" w:cs="Arial"/>
          <w:sz w:val="24"/>
          <w:szCs w:val="24"/>
        </w:rPr>
        <w:t>l</w:t>
      </w:r>
      <w:r w:rsidR="00DB2020" w:rsidRPr="00272FA8">
        <w:rPr>
          <w:rFonts w:ascii="Arial" w:hAnsi="Arial" w:cs="Arial"/>
          <w:sz w:val="24"/>
          <w:szCs w:val="24"/>
        </w:rPr>
        <w:t>a</w:t>
      </w:r>
      <w:r w:rsidR="00AC2B91" w:rsidRPr="00272FA8">
        <w:rPr>
          <w:rFonts w:ascii="Arial" w:hAnsi="Arial" w:cs="Arial"/>
          <w:sz w:val="24"/>
          <w:szCs w:val="24"/>
        </w:rPr>
        <w:t xml:space="preserve"> que va dirigido, tanto por escrito como por vía electrónica</w:t>
      </w:r>
      <w:r w:rsidR="00823BC5" w:rsidRPr="00272FA8">
        <w:rPr>
          <w:rFonts w:ascii="Arial" w:hAnsi="Arial" w:cs="Arial"/>
          <w:sz w:val="24"/>
          <w:szCs w:val="24"/>
        </w:rPr>
        <w:t>, a más tardar el día hábil siguiente</w:t>
      </w:r>
      <w:r w:rsidR="00AC2B91" w:rsidRPr="00272FA8">
        <w:rPr>
          <w:rFonts w:ascii="Arial" w:hAnsi="Arial" w:cs="Arial"/>
          <w:sz w:val="24"/>
          <w:szCs w:val="24"/>
        </w:rPr>
        <w:t>.</w:t>
      </w:r>
      <w:r w:rsidRPr="00272FA8">
        <w:rPr>
          <w:rFonts w:ascii="Arial" w:hAnsi="Arial" w:cs="Arial"/>
          <w:sz w:val="24"/>
          <w:szCs w:val="24"/>
        </w:rPr>
        <w:t xml:space="preserve"> </w:t>
      </w:r>
    </w:p>
    <w:p w14:paraId="50DE7D85" w14:textId="2A419852" w:rsidR="006A040D" w:rsidRPr="00272FA8" w:rsidRDefault="006A040D" w:rsidP="00733C4F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b) Además, se entrega copia del </w:t>
      </w:r>
      <w:r w:rsidRPr="00272FA8">
        <w:rPr>
          <w:rFonts w:ascii="Arial" w:hAnsi="Arial" w:cs="Arial"/>
          <w:i/>
          <w:iCs/>
          <w:sz w:val="24"/>
          <w:szCs w:val="24"/>
        </w:rPr>
        <w:t>Formato de registro de documentos recibidos</w:t>
      </w:r>
      <w:r w:rsidRPr="00272FA8">
        <w:rPr>
          <w:rFonts w:ascii="Arial" w:hAnsi="Arial" w:cs="Arial"/>
          <w:sz w:val="24"/>
          <w:szCs w:val="24"/>
        </w:rPr>
        <w:t xml:space="preserve"> en el</w:t>
      </w:r>
      <w:r w:rsidR="00DB2020" w:rsidRPr="00272FA8">
        <w:rPr>
          <w:rFonts w:ascii="Arial" w:hAnsi="Arial" w:cs="Arial"/>
          <w:sz w:val="24"/>
          <w:szCs w:val="24"/>
        </w:rPr>
        <w:t xml:space="preserve"> órgano o a la persona</w:t>
      </w:r>
      <w:r w:rsidRPr="00272FA8">
        <w:rPr>
          <w:rFonts w:ascii="Arial" w:hAnsi="Arial" w:cs="Arial"/>
          <w:sz w:val="24"/>
          <w:szCs w:val="24"/>
        </w:rPr>
        <w:t xml:space="preserve"> a quien va dirigido, en el que se asienta la firma de quien lo recibe.</w:t>
      </w:r>
    </w:p>
    <w:p w14:paraId="1482B358" w14:textId="77777777" w:rsidR="00146FFA" w:rsidRPr="00272FA8" w:rsidRDefault="00146FFA" w:rsidP="00733C4F">
      <w:pPr>
        <w:jc w:val="both"/>
        <w:rPr>
          <w:rFonts w:ascii="Arial" w:hAnsi="Arial" w:cs="Arial"/>
          <w:sz w:val="24"/>
          <w:szCs w:val="24"/>
        </w:rPr>
      </w:pPr>
    </w:p>
    <w:p w14:paraId="42F7FF48" w14:textId="15901019" w:rsidR="004F2AA3" w:rsidRPr="00272FA8" w:rsidRDefault="004F2AA3" w:rsidP="00733C4F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272FA8">
        <w:rPr>
          <w:rFonts w:ascii="Arial" w:hAnsi="Arial" w:cs="Arial"/>
          <w:b/>
          <w:bCs/>
          <w:i/>
          <w:iCs/>
          <w:sz w:val="24"/>
          <w:szCs w:val="24"/>
        </w:rPr>
        <w:t>VI. Trámite de despacho de documentos:</w:t>
      </w:r>
    </w:p>
    <w:p w14:paraId="4CBC7297" w14:textId="555720B3" w:rsidR="001610D8" w:rsidRPr="00272FA8" w:rsidRDefault="001610D8" w:rsidP="001610D8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a) Cada </w:t>
      </w:r>
      <w:r w:rsidR="00DB2020" w:rsidRPr="00272FA8">
        <w:rPr>
          <w:rFonts w:ascii="Arial" w:hAnsi="Arial" w:cs="Arial"/>
          <w:sz w:val="24"/>
          <w:szCs w:val="24"/>
        </w:rPr>
        <w:t>órgano</w:t>
      </w:r>
      <w:r w:rsidR="00392F6E" w:rsidRPr="00272FA8">
        <w:rPr>
          <w:rFonts w:ascii="Arial" w:hAnsi="Arial" w:cs="Arial"/>
          <w:sz w:val="24"/>
          <w:szCs w:val="24"/>
        </w:rPr>
        <w:t>, servidora</w:t>
      </w:r>
      <w:r w:rsidR="00DB2020" w:rsidRPr="00272FA8">
        <w:rPr>
          <w:rFonts w:ascii="Arial" w:hAnsi="Arial" w:cs="Arial"/>
          <w:sz w:val="24"/>
          <w:szCs w:val="24"/>
        </w:rPr>
        <w:t xml:space="preserve"> o servidor público</w:t>
      </w:r>
      <w:r w:rsidRPr="00272FA8">
        <w:rPr>
          <w:rFonts w:ascii="Arial" w:hAnsi="Arial" w:cs="Arial"/>
          <w:sz w:val="24"/>
          <w:szCs w:val="24"/>
        </w:rPr>
        <w:t xml:space="preserve"> a quien se dirija un documento o correspondencia recibida debe emitir la respuesta o realizar los trámites requeridos </w:t>
      </w:r>
      <w:r w:rsidRPr="00272FA8">
        <w:rPr>
          <w:rFonts w:ascii="Arial" w:hAnsi="Arial" w:cs="Arial"/>
          <w:sz w:val="24"/>
          <w:szCs w:val="24"/>
        </w:rPr>
        <w:lastRenderedPageBreak/>
        <w:t xml:space="preserve">para atención del documento dentro del término legal </w:t>
      </w:r>
      <w:r w:rsidR="008559B5" w:rsidRPr="00272FA8">
        <w:rPr>
          <w:rFonts w:ascii="Arial" w:hAnsi="Arial" w:cs="Arial"/>
          <w:sz w:val="24"/>
          <w:szCs w:val="24"/>
        </w:rPr>
        <w:t xml:space="preserve">o en el plazo </w:t>
      </w:r>
      <w:r w:rsidRPr="00272FA8">
        <w:rPr>
          <w:rFonts w:ascii="Arial" w:hAnsi="Arial" w:cs="Arial"/>
          <w:sz w:val="24"/>
          <w:szCs w:val="24"/>
        </w:rPr>
        <w:t>que se señale</w:t>
      </w:r>
      <w:r w:rsidR="008559B5" w:rsidRPr="00272FA8">
        <w:rPr>
          <w:rFonts w:ascii="Arial" w:hAnsi="Arial" w:cs="Arial"/>
          <w:sz w:val="24"/>
          <w:szCs w:val="24"/>
        </w:rPr>
        <w:t xml:space="preserve"> en el referido documento, mismo que deberá precisarse</w:t>
      </w:r>
      <w:r w:rsidRPr="00272FA8">
        <w:rPr>
          <w:rFonts w:ascii="Arial" w:hAnsi="Arial" w:cs="Arial"/>
          <w:sz w:val="24"/>
          <w:szCs w:val="24"/>
        </w:rPr>
        <w:t xml:space="preserve"> en el Formato de registro de documentos recibidos.</w:t>
      </w:r>
    </w:p>
    <w:p w14:paraId="7D248C89" w14:textId="77777777" w:rsidR="001610D8" w:rsidRPr="00272FA8" w:rsidRDefault="001610D8" w:rsidP="001610D8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b) La respuesta o el trámite que se realice en atención a la documentación o correspondencia recibida deberá canalizarse a través de la Oficialía de Partes, la cual deberá llevar el control de las contestaciones o de los trámites vinculados a cada documento conforme al folio de entrada.</w:t>
      </w:r>
    </w:p>
    <w:p w14:paraId="0769D023" w14:textId="650CC520" w:rsidR="001610D8" w:rsidRPr="00272FA8" w:rsidRDefault="001610D8" w:rsidP="001610D8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c) Se notificará </w:t>
      </w:r>
      <w:r w:rsidR="00823BC5" w:rsidRPr="00272FA8">
        <w:rPr>
          <w:rFonts w:ascii="Arial" w:hAnsi="Arial" w:cs="Arial"/>
          <w:sz w:val="24"/>
          <w:szCs w:val="24"/>
        </w:rPr>
        <w:t xml:space="preserve">por escrito, vía el sistema electrónico, </w:t>
      </w:r>
      <w:r w:rsidR="008559B5" w:rsidRPr="00272FA8">
        <w:rPr>
          <w:rFonts w:ascii="Arial" w:hAnsi="Arial" w:cs="Arial"/>
          <w:sz w:val="24"/>
          <w:szCs w:val="24"/>
        </w:rPr>
        <w:t xml:space="preserve">de ser posible, </w:t>
      </w:r>
      <w:r w:rsidRPr="00272FA8">
        <w:rPr>
          <w:rFonts w:ascii="Arial" w:hAnsi="Arial" w:cs="Arial"/>
          <w:sz w:val="24"/>
          <w:szCs w:val="24"/>
        </w:rPr>
        <w:t xml:space="preserve">48 horas antes del vencimiento del término para contestar al </w:t>
      </w:r>
      <w:r w:rsidR="008559B5" w:rsidRPr="00272FA8">
        <w:rPr>
          <w:rFonts w:ascii="Arial" w:hAnsi="Arial" w:cs="Arial"/>
          <w:sz w:val="24"/>
          <w:szCs w:val="24"/>
        </w:rPr>
        <w:t>órgano o servidor público</w:t>
      </w:r>
      <w:r w:rsidRPr="00272FA8">
        <w:rPr>
          <w:rFonts w:ascii="Arial" w:hAnsi="Arial" w:cs="Arial"/>
          <w:sz w:val="24"/>
          <w:szCs w:val="24"/>
        </w:rPr>
        <w:t xml:space="preserve"> que no haya emitido la respuesta o realizado el trámite </w:t>
      </w:r>
      <w:r w:rsidR="00823BC5" w:rsidRPr="00272FA8">
        <w:rPr>
          <w:rFonts w:ascii="Arial" w:hAnsi="Arial" w:cs="Arial"/>
          <w:sz w:val="24"/>
          <w:szCs w:val="24"/>
        </w:rPr>
        <w:t>requerido por la documentación recibida, para que se dé contestación dentro los plazos fijados.</w:t>
      </w:r>
      <w:r w:rsidRPr="00272FA8">
        <w:rPr>
          <w:rFonts w:ascii="Arial" w:hAnsi="Arial" w:cs="Arial"/>
          <w:sz w:val="24"/>
          <w:szCs w:val="24"/>
        </w:rPr>
        <w:t xml:space="preserve">   </w:t>
      </w:r>
    </w:p>
    <w:p w14:paraId="47D366CF" w14:textId="70F36750" w:rsidR="00823BC5" w:rsidRPr="00272FA8" w:rsidRDefault="00823BC5" w:rsidP="00823BC5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272FA8">
        <w:rPr>
          <w:rFonts w:ascii="Arial" w:hAnsi="Arial" w:cs="Arial"/>
          <w:b/>
          <w:bCs/>
          <w:i/>
          <w:iCs/>
          <w:sz w:val="24"/>
          <w:szCs w:val="24"/>
        </w:rPr>
        <w:t>VII. Llenado de Formato de Despacho:</w:t>
      </w:r>
    </w:p>
    <w:p w14:paraId="57932A4B" w14:textId="0878048F" w:rsidR="00460EC9" w:rsidRPr="00272FA8" w:rsidRDefault="00460EC9" w:rsidP="001610D8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a) Se llenará el Formato de Despacho con los datos del documento de respuesta siguientes:</w:t>
      </w:r>
    </w:p>
    <w:p w14:paraId="52B15A61" w14:textId="28EBEF46" w:rsidR="00460EC9" w:rsidRPr="00272FA8" w:rsidRDefault="00460EC9" w:rsidP="00460EC9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- Turno folio consecutivo.         </w:t>
      </w:r>
    </w:p>
    <w:p w14:paraId="642A0B38" w14:textId="7F53847D" w:rsidR="00460EC9" w:rsidRPr="00272FA8" w:rsidRDefault="00460EC9" w:rsidP="00460EC9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Fecha de salida.</w:t>
      </w:r>
      <w:r w:rsidRPr="00272FA8">
        <w:rPr>
          <w:rFonts w:ascii="Arial" w:hAnsi="Arial" w:cs="Arial"/>
          <w:sz w:val="24"/>
          <w:szCs w:val="24"/>
        </w:rPr>
        <w:tab/>
        <w:t xml:space="preserve">   </w:t>
      </w:r>
    </w:p>
    <w:p w14:paraId="1C169A22" w14:textId="420EA57F" w:rsidR="00460EC9" w:rsidRPr="00272FA8" w:rsidRDefault="00460EC9" w:rsidP="00460EC9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Hora de salida.</w:t>
      </w:r>
    </w:p>
    <w:p w14:paraId="653BB243" w14:textId="7B0480E7" w:rsidR="00460EC9" w:rsidRPr="00272FA8" w:rsidRDefault="00460EC9" w:rsidP="00460EC9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Clave de identificación.</w:t>
      </w:r>
      <w:r w:rsidRPr="00272FA8">
        <w:rPr>
          <w:rFonts w:ascii="Arial" w:hAnsi="Arial" w:cs="Arial"/>
          <w:sz w:val="24"/>
          <w:szCs w:val="24"/>
        </w:rPr>
        <w:tab/>
      </w:r>
    </w:p>
    <w:p w14:paraId="7DF40F72" w14:textId="76D2064A" w:rsidR="00460EC9" w:rsidRPr="00272FA8" w:rsidRDefault="00460EC9" w:rsidP="00460EC9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- Fecha de emisión. </w:t>
      </w:r>
      <w:r w:rsidRPr="00272FA8">
        <w:rPr>
          <w:rFonts w:ascii="Arial" w:hAnsi="Arial" w:cs="Arial"/>
          <w:sz w:val="24"/>
          <w:szCs w:val="24"/>
        </w:rPr>
        <w:tab/>
      </w:r>
      <w:r w:rsidRPr="00272FA8">
        <w:rPr>
          <w:rFonts w:ascii="Arial" w:hAnsi="Arial" w:cs="Arial"/>
          <w:sz w:val="24"/>
          <w:szCs w:val="24"/>
        </w:rPr>
        <w:tab/>
        <w:t xml:space="preserve">    </w:t>
      </w:r>
    </w:p>
    <w:p w14:paraId="1701816D" w14:textId="26FEAF34" w:rsidR="00460EC9" w:rsidRPr="00272FA8" w:rsidRDefault="00460EC9" w:rsidP="00460EC9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Tipo de documento (Original, copia o electrónico).</w:t>
      </w:r>
    </w:p>
    <w:p w14:paraId="2FD2AD1D" w14:textId="35F345C0" w:rsidR="00460EC9" w:rsidRPr="00272FA8" w:rsidRDefault="00460EC9" w:rsidP="00460EC9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Nombre y cargo de</w:t>
      </w:r>
      <w:r w:rsidR="008559B5" w:rsidRPr="00272FA8">
        <w:rPr>
          <w:rFonts w:ascii="Arial" w:hAnsi="Arial" w:cs="Arial"/>
          <w:sz w:val="24"/>
          <w:szCs w:val="24"/>
        </w:rPr>
        <w:t xml:space="preserve"> la o de</w:t>
      </w:r>
      <w:r w:rsidRPr="00272FA8">
        <w:rPr>
          <w:rFonts w:ascii="Arial" w:hAnsi="Arial" w:cs="Arial"/>
          <w:sz w:val="24"/>
          <w:szCs w:val="24"/>
        </w:rPr>
        <w:t>l emisor.</w:t>
      </w:r>
    </w:p>
    <w:p w14:paraId="7C3611FB" w14:textId="338A7E2F" w:rsidR="00460EC9" w:rsidRPr="00272FA8" w:rsidRDefault="00460EC9" w:rsidP="00460EC9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Asunto o contenido del documento.</w:t>
      </w:r>
    </w:p>
    <w:p w14:paraId="1A5DC3F8" w14:textId="6317AA03" w:rsidR="00460EC9" w:rsidRPr="00272FA8" w:rsidRDefault="00460EC9" w:rsidP="00460EC9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Número de hojas (con anexos en su caso).</w:t>
      </w:r>
    </w:p>
    <w:p w14:paraId="645452FB" w14:textId="50C7AA85" w:rsidR="00460EC9" w:rsidRPr="00272FA8" w:rsidRDefault="00460EC9" w:rsidP="00460EC9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Nombre de</w:t>
      </w:r>
      <w:r w:rsidR="008559B5" w:rsidRPr="00272FA8">
        <w:rPr>
          <w:rFonts w:ascii="Arial" w:hAnsi="Arial" w:cs="Arial"/>
          <w:sz w:val="24"/>
          <w:szCs w:val="24"/>
        </w:rPr>
        <w:t xml:space="preserve"> la o de</w:t>
      </w:r>
      <w:r w:rsidRPr="00272FA8">
        <w:rPr>
          <w:rFonts w:ascii="Arial" w:hAnsi="Arial" w:cs="Arial"/>
          <w:sz w:val="24"/>
          <w:szCs w:val="24"/>
        </w:rPr>
        <w:t>l destinatario.</w:t>
      </w:r>
    </w:p>
    <w:p w14:paraId="275B2EE6" w14:textId="7F5F2D49" w:rsidR="00460EC9" w:rsidRPr="00272FA8" w:rsidRDefault="00460EC9" w:rsidP="00460EC9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Cargo de</w:t>
      </w:r>
      <w:r w:rsidR="008559B5" w:rsidRPr="00272FA8">
        <w:rPr>
          <w:rFonts w:ascii="Arial" w:hAnsi="Arial" w:cs="Arial"/>
          <w:sz w:val="24"/>
          <w:szCs w:val="24"/>
        </w:rPr>
        <w:t xml:space="preserve"> </w:t>
      </w:r>
      <w:r w:rsidRPr="00272FA8">
        <w:rPr>
          <w:rFonts w:ascii="Arial" w:hAnsi="Arial" w:cs="Arial"/>
          <w:sz w:val="24"/>
          <w:szCs w:val="24"/>
        </w:rPr>
        <w:t>l</w:t>
      </w:r>
      <w:r w:rsidR="008559B5" w:rsidRPr="00272FA8">
        <w:rPr>
          <w:rFonts w:ascii="Arial" w:hAnsi="Arial" w:cs="Arial"/>
          <w:sz w:val="24"/>
          <w:szCs w:val="24"/>
        </w:rPr>
        <w:t>a o del</w:t>
      </w:r>
      <w:r w:rsidRPr="00272FA8">
        <w:rPr>
          <w:rFonts w:ascii="Arial" w:hAnsi="Arial" w:cs="Arial"/>
          <w:sz w:val="24"/>
          <w:szCs w:val="24"/>
        </w:rPr>
        <w:t xml:space="preserve"> destinatario.</w:t>
      </w:r>
      <w:r w:rsidRPr="00272FA8">
        <w:rPr>
          <w:rFonts w:ascii="Arial" w:hAnsi="Arial" w:cs="Arial"/>
          <w:sz w:val="24"/>
          <w:szCs w:val="24"/>
        </w:rPr>
        <w:tab/>
      </w:r>
      <w:r w:rsidRPr="00272FA8">
        <w:rPr>
          <w:rFonts w:ascii="Arial" w:hAnsi="Arial" w:cs="Arial"/>
          <w:sz w:val="24"/>
          <w:szCs w:val="24"/>
        </w:rPr>
        <w:tab/>
      </w:r>
      <w:r w:rsidRPr="00272FA8">
        <w:rPr>
          <w:rFonts w:ascii="Arial" w:hAnsi="Arial" w:cs="Arial"/>
          <w:sz w:val="24"/>
          <w:szCs w:val="24"/>
        </w:rPr>
        <w:tab/>
      </w:r>
    </w:p>
    <w:p w14:paraId="186D6EC0" w14:textId="212C974A" w:rsidR="00460EC9" w:rsidRPr="00272FA8" w:rsidRDefault="00460EC9" w:rsidP="00460EC9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Observaciones relacionadas con el despacho del documento (en su caso).</w:t>
      </w:r>
    </w:p>
    <w:p w14:paraId="1564DBD1" w14:textId="46B4A61C" w:rsidR="00460EC9" w:rsidRPr="00272FA8" w:rsidRDefault="00460EC9" w:rsidP="00460EC9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Firma de responsable del despacho (OP).</w:t>
      </w:r>
      <w:r w:rsidRPr="00272FA8">
        <w:rPr>
          <w:rFonts w:ascii="Arial" w:hAnsi="Arial" w:cs="Arial"/>
          <w:sz w:val="24"/>
          <w:szCs w:val="24"/>
        </w:rPr>
        <w:tab/>
      </w:r>
    </w:p>
    <w:p w14:paraId="64487B89" w14:textId="1018E016" w:rsidR="004F2AA3" w:rsidRPr="00272FA8" w:rsidRDefault="00460EC9" w:rsidP="00733C4F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- Firma de</w:t>
      </w:r>
      <w:r w:rsidR="008559B5" w:rsidRPr="00272FA8">
        <w:rPr>
          <w:rFonts w:ascii="Arial" w:hAnsi="Arial" w:cs="Arial"/>
          <w:sz w:val="24"/>
          <w:szCs w:val="24"/>
        </w:rPr>
        <w:t xml:space="preserve"> la o de</w:t>
      </w:r>
      <w:r w:rsidRPr="00272FA8">
        <w:rPr>
          <w:rFonts w:ascii="Arial" w:hAnsi="Arial" w:cs="Arial"/>
          <w:sz w:val="24"/>
          <w:szCs w:val="24"/>
        </w:rPr>
        <w:t xml:space="preserve">l emisor. </w:t>
      </w:r>
    </w:p>
    <w:p w14:paraId="7526E426" w14:textId="77777777" w:rsidR="00146FFA" w:rsidRPr="00272FA8" w:rsidRDefault="00146FFA" w:rsidP="00733C4F">
      <w:pPr>
        <w:jc w:val="both"/>
        <w:rPr>
          <w:rFonts w:ascii="Arial" w:hAnsi="Arial" w:cs="Arial"/>
          <w:sz w:val="24"/>
          <w:szCs w:val="24"/>
        </w:rPr>
      </w:pPr>
    </w:p>
    <w:p w14:paraId="700B73F2" w14:textId="77777777" w:rsidR="00146FFA" w:rsidRPr="00272FA8" w:rsidRDefault="00146FFA" w:rsidP="00733C4F">
      <w:pPr>
        <w:jc w:val="both"/>
        <w:rPr>
          <w:rFonts w:ascii="Arial" w:hAnsi="Arial" w:cs="Arial"/>
          <w:sz w:val="24"/>
          <w:szCs w:val="24"/>
        </w:rPr>
      </w:pPr>
    </w:p>
    <w:p w14:paraId="2D2E88E5" w14:textId="151421F4" w:rsidR="004C503C" w:rsidRPr="00272FA8" w:rsidRDefault="004C503C" w:rsidP="00733C4F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272FA8">
        <w:rPr>
          <w:rFonts w:ascii="Arial" w:hAnsi="Arial" w:cs="Arial"/>
          <w:b/>
          <w:bCs/>
          <w:i/>
          <w:iCs/>
          <w:sz w:val="24"/>
          <w:szCs w:val="24"/>
        </w:rPr>
        <w:t>VIII. Recepción</w:t>
      </w:r>
      <w:r w:rsidR="00332382" w:rsidRPr="00272FA8">
        <w:rPr>
          <w:rFonts w:ascii="Arial" w:hAnsi="Arial" w:cs="Arial"/>
          <w:b/>
          <w:bCs/>
          <w:i/>
          <w:iCs/>
          <w:sz w:val="24"/>
          <w:szCs w:val="24"/>
        </w:rPr>
        <w:t xml:space="preserve">, </w:t>
      </w:r>
      <w:r w:rsidRPr="00272FA8">
        <w:rPr>
          <w:rFonts w:ascii="Arial" w:hAnsi="Arial" w:cs="Arial"/>
          <w:b/>
          <w:bCs/>
          <w:i/>
          <w:iCs/>
          <w:sz w:val="24"/>
          <w:szCs w:val="24"/>
        </w:rPr>
        <w:t>registro</w:t>
      </w:r>
      <w:r w:rsidR="00332382" w:rsidRPr="00272FA8">
        <w:rPr>
          <w:rFonts w:ascii="Arial" w:hAnsi="Arial" w:cs="Arial"/>
          <w:b/>
          <w:bCs/>
          <w:i/>
          <w:iCs/>
          <w:sz w:val="24"/>
          <w:szCs w:val="24"/>
        </w:rPr>
        <w:t xml:space="preserve">, turno y despacho </w:t>
      </w:r>
      <w:r w:rsidRPr="00272FA8">
        <w:rPr>
          <w:rFonts w:ascii="Arial" w:hAnsi="Arial" w:cs="Arial"/>
          <w:b/>
          <w:bCs/>
          <w:i/>
          <w:iCs/>
          <w:sz w:val="24"/>
          <w:szCs w:val="24"/>
        </w:rPr>
        <w:t>de correos electrónicos:</w:t>
      </w:r>
    </w:p>
    <w:p w14:paraId="67D8E83A" w14:textId="5CF6304D" w:rsidR="00241C66" w:rsidRPr="00272FA8" w:rsidRDefault="008559B5" w:rsidP="00241C66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a) Todos los órganos u servidores públicos de este </w:t>
      </w:r>
      <w:r w:rsidR="00241C66" w:rsidRPr="00272FA8">
        <w:rPr>
          <w:rFonts w:ascii="Arial" w:hAnsi="Arial" w:cs="Arial"/>
          <w:sz w:val="24"/>
          <w:szCs w:val="24"/>
        </w:rPr>
        <w:t xml:space="preserve">Instituto deberán remitir, una vez recibidos en sus direcciones electrónicas, todos los correos vinculados a sus </w:t>
      </w:r>
      <w:r w:rsidR="00241C66" w:rsidRPr="00272FA8">
        <w:rPr>
          <w:rFonts w:ascii="Arial" w:hAnsi="Arial" w:cs="Arial"/>
          <w:sz w:val="24"/>
          <w:szCs w:val="24"/>
        </w:rPr>
        <w:lastRenderedPageBreak/>
        <w:t>funciones, para que se les de entrada formal en el Libro de Gobierno y se capturen en el sistema de la Oficialía de Partes.</w:t>
      </w:r>
    </w:p>
    <w:p w14:paraId="57714AFD" w14:textId="7C1C3E3F" w:rsidR="00332382" w:rsidRPr="00272FA8" w:rsidRDefault="00332382" w:rsidP="00241C66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b) Los correos electrónicos se harán llegar a la Oficialía de Partes de manera impresa y por vía electrónica. </w:t>
      </w:r>
    </w:p>
    <w:p w14:paraId="628CE7BA" w14:textId="4067398F" w:rsidR="00332382" w:rsidRPr="00272FA8" w:rsidRDefault="00332382" w:rsidP="00241C66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c) Se dará entrada a los correos electrónicos con el mismo protocolo descrito para la Recepción y registro de documentos recibidos por escrito, mediante su inscripción en el Libro de Gobierno y con el llenado del Formato respectivo.</w:t>
      </w:r>
    </w:p>
    <w:p w14:paraId="693D2371" w14:textId="5E4FFF33" w:rsidR="00332382" w:rsidRPr="00272FA8" w:rsidRDefault="00332382" w:rsidP="00241C66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>d) Los correos electrónic</w:t>
      </w:r>
      <w:r w:rsidR="00EF6C67" w:rsidRPr="00272FA8">
        <w:rPr>
          <w:rFonts w:ascii="Arial" w:hAnsi="Arial" w:cs="Arial"/>
          <w:sz w:val="24"/>
          <w:szCs w:val="24"/>
        </w:rPr>
        <w:t>o</w:t>
      </w:r>
      <w:r w:rsidRPr="00272FA8">
        <w:rPr>
          <w:rFonts w:ascii="Arial" w:hAnsi="Arial" w:cs="Arial"/>
          <w:sz w:val="24"/>
          <w:szCs w:val="24"/>
        </w:rPr>
        <w:t xml:space="preserve">s </w:t>
      </w:r>
      <w:r w:rsidR="00EF6C67" w:rsidRPr="00272FA8">
        <w:rPr>
          <w:rFonts w:ascii="Arial" w:hAnsi="Arial" w:cs="Arial"/>
          <w:sz w:val="24"/>
          <w:szCs w:val="24"/>
        </w:rPr>
        <w:t>recibidos</w:t>
      </w:r>
      <w:r w:rsidRPr="00272FA8">
        <w:rPr>
          <w:rFonts w:ascii="Arial" w:hAnsi="Arial" w:cs="Arial"/>
          <w:sz w:val="24"/>
          <w:szCs w:val="24"/>
        </w:rPr>
        <w:t xml:space="preserve"> en horas y días inhábiles se tendrán por recibidas en el día y hora hábiles siguientes.</w:t>
      </w:r>
    </w:p>
    <w:p w14:paraId="5317F69B" w14:textId="3DFE1D52" w:rsidR="00332382" w:rsidRPr="00272FA8" w:rsidRDefault="00332382" w:rsidP="00241C66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e) Para el seguimiento de turno de los correos electrónicos se operará bajo las mismas reglas detalladas en el </w:t>
      </w:r>
      <w:r w:rsidR="00EF6C67" w:rsidRPr="00272FA8">
        <w:rPr>
          <w:rFonts w:ascii="Arial" w:hAnsi="Arial" w:cs="Arial"/>
          <w:sz w:val="24"/>
          <w:szCs w:val="24"/>
        </w:rPr>
        <w:t xml:space="preserve">numeral 7, </w:t>
      </w:r>
      <w:r w:rsidRPr="00272FA8">
        <w:rPr>
          <w:rFonts w:ascii="Arial" w:hAnsi="Arial" w:cs="Arial"/>
          <w:sz w:val="24"/>
          <w:szCs w:val="24"/>
        </w:rPr>
        <w:t>apartado V del presente Manual.</w:t>
      </w:r>
    </w:p>
    <w:p w14:paraId="491BCEAF" w14:textId="58B7ABCD" w:rsidR="00332382" w:rsidRPr="00272FA8" w:rsidRDefault="00332382" w:rsidP="00241C66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f) Respecto al despacho de respuestas a correos electrónicos por esa misma vía se procederá igualmente conforme a lo dispuesto en el </w:t>
      </w:r>
      <w:r w:rsidR="00EF6C67" w:rsidRPr="00272FA8">
        <w:rPr>
          <w:rFonts w:ascii="Arial" w:hAnsi="Arial" w:cs="Arial"/>
          <w:sz w:val="24"/>
          <w:szCs w:val="24"/>
        </w:rPr>
        <w:t xml:space="preserve">numeral 7, </w:t>
      </w:r>
      <w:r w:rsidRPr="00272FA8">
        <w:rPr>
          <w:rFonts w:ascii="Arial" w:hAnsi="Arial" w:cs="Arial"/>
          <w:sz w:val="24"/>
          <w:szCs w:val="24"/>
        </w:rPr>
        <w:t>apartado VI.</w:t>
      </w:r>
    </w:p>
    <w:p w14:paraId="6BA7ECAF" w14:textId="7548EAD6" w:rsidR="008559B5" w:rsidRPr="00272FA8" w:rsidRDefault="008559B5" w:rsidP="00241C66">
      <w:pPr>
        <w:jc w:val="both"/>
        <w:rPr>
          <w:rFonts w:ascii="Arial" w:hAnsi="Arial" w:cs="Arial"/>
          <w:b/>
          <w:i/>
          <w:sz w:val="24"/>
          <w:szCs w:val="24"/>
        </w:rPr>
      </w:pPr>
      <w:r w:rsidRPr="00272FA8">
        <w:rPr>
          <w:rFonts w:ascii="Arial" w:hAnsi="Arial" w:cs="Arial"/>
          <w:b/>
          <w:i/>
          <w:sz w:val="24"/>
          <w:szCs w:val="24"/>
        </w:rPr>
        <w:t>IX. Situaciones no previstas.</w:t>
      </w:r>
    </w:p>
    <w:p w14:paraId="73469181" w14:textId="54CD785E" w:rsidR="008559B5" w:rsidRPr="00272FA8" w:rsidRDefault="008559B5" w:rsidP="00241C66">
      <w:pPr>
        <w:jc w:val="both"/>
        <w:rPr>
          <w:rFonts w:ascii="Arial" w:hAnsi="Arial" w:cs="Arial"/>
          <w:sz w:val="24"/>
          <w:szCs w:val="24"/>
        </w:rPr>
      </w:pPr>
      <w:r w:rsidRPr="00272FA8">
        <w:rPr>
          <w:rFonts w:ascii="Arial" w:hAnsi="Arial" w:cs="Arial"/>
          <w:sz w:val="24"/>
          <w:szCs w:val="24"/>
        </w:rPr>
        <w:t xml:space="preserve">Ante cualquier situación que se presente y que no se encuentre prevista en el presente manual, la o el </w:t>
      </w:r>
      <w:r w:rsidR="00D91A02" w:rsidRPr="00272FA8">
        <w:rPr>
          <w:rFonts w:ascii="Arial" w:hAnsi="Arial" w:cs="Arial"/>
          <w:sz w:val="24"/>
          <w:szCs w:val="24"/>
        </w:rPr>
        <w:t>responsable</w:t>
      </w:r>
      <w:r w:rsidRPr="00272FA8">
        <w:rPr>
          <w:rFonts w:ascii="Arial" w:hAnsi="Arial" w:cs="Arial"/>
          <w:sz w:val="24"/>
          <w:szCs w:val="24"/>
        </w:rPr>
        <w:t xml:space="preserve"> de la Oficialía de Partes, o en su caso la persona responsable de la recepción o remisión de la documentación deberá consultar a la o el titular de la Secretaría.</w:t>
      </w:r>
    </w:p>
    <w:p w14:paraId="02C7FA20" w14:textId="77777777" w:rsidR="00A17E8D" w:rsidRPr="00272FA8" w:rsidRDefault="00A17E8D" w:rsidP="00241C66">
      <w:pPr>
        <w:jc w:val="both"/>
        <w:rPr>
          <w:rFonts w:ascii="Arial" w:hAnsi="Arial" w:cs="Arial"/>
          <w:sz w:val="24"/>
          <w:szCs w:val="24"/>
        </w:rPr>
      </w:pPr>
    </w:p>
    <w:p w14:paraId="6156EA11" w14:textId="77777777" w:rsidR="00A17E8D" w:rsidRPr="00272FA8" w:rsidRDefault="00A17E8D" w:rsidP="00241C66">
      <w:pPr>
        <w:jc w:val="both"/>
        <w:rPr>
          <w:rFonts w:ascii="Arial" w:hAnsi="Arial" w:cs="Arial"/>
          <w:sz w:val="24"/>
          <w:szCs w:val="24"/>
        </w:rPr>
      </w:pPr>
    </w:p>
    <w:p w14:paraId="69D43013" w14:textId="77777777" w:rsidR="00A17E8D" w:rsidRPr="00272FA8" w:rsidRDefault="00A17E8D" w:rsidP="00241C66">
      <w:pPr>
        <w:jc w:val="both"/>
        <w:rPr>
          <w:rFonts w:ascii="Arial" w:hAnsi="Arial" w:cs="Arial"/>
          <w:sz w:val="24"/>
          <w:szCs w:val="24"/>
        </w:rPr>
      </w:pPr>
    </w:p>
    <w:p w14:paraId="585D4AA0" w14:textId="1C99DA7F" w:rsidR="00A17E8D" w:rsidRPr="00272FA8" w:rsidRDefault="00A17E8D" w:rsidP="00241C6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272FA8">
        <w:rPr>
          <w:rFonts w:ascii="Arial" w:hAnsi="Arial" w:cs="Arial"/>
          <w:b/>
          <w:bCs/>
          <w:sz w:val="18"/>
          <w:szCs w:val="18"/>
        </w:rPr>
        <w:t xml:space="preserve">El presente Manual fue aprobado por el Instituto Electoral del Estado de Sinaloa, mediante Acuerdo Administrativo de las y los </w:t>
      </w:r>
      <w:proofErr w:type="gramStart"/>
      <w:r w:rsidRPr="00272FA8">
        <w:rPr>
          <w:rFonts w:ascii="Arial" w:hAnsi="Arial" w:cs="Arial"/>
          <w:b/>
          <w:bCs/>
          <w:sz w:val="18"/>
          <w:szCs w:val="18"/>
        </w:rPr>
        <w:t>Consejeros</w:t>
      </w:r>
      <w:proofErr w:type="gramEnd"/>
      <w:r w:rsidRPr="00272FA8">
        <w:rPr>
          <w:rFonts w:ascii="Arial" w:hAnsi="Arial" w:cs="Arial"/>
          <w:b/>
          <w:bCs/>
          <w:sz w:val="18"/>
          <w:szCs w:val="18"/>
        </w:rPr>
        <w:t xml:space="preserve"> Electorales, a los 13 días del mes de diciembre de 2019.</w:t>
      </w:r>
    </w:p>
    <w:sectPr w:rsidR="00A17E8D" w:rsidRPr="00272FA8" w:rsidSect="003518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FDF6F" w14:textId="77777777" w:rsidR="00FC4445" w:rsidRDefault="00FC4445" w:rsidP="00EF1CCF">
      <w:pPr>
        <w:spacing w:after="0" w:line="240" w:lineRule="auto"/>
      </w:pPr>
      <w:r>
        <w:separator/>
      </w:r>
    </w:p>
  </w:endnote>
  <w:endnote w:type="continuationSeparator" w:id="0">
    <w:p w14:paraId="79E29AF9" w14:textId="77777777" w:rsidR="00FC4445" w:rsidRDefault="00FC4445" w:rsidP="00EF1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23E74" w14:textId="77777777" w:rsidR="00E2268A" w:rsidRDefault="00E2268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8703301"/>
      <w:docPartObj>
        <w:docPartGallery w:val="Page Numbers (Bottom of Page)"/>
        <w:docPartUnique/>
      </w:docPartObj>
    </w:sdtPr>
    <w:sdtContent>
      <w:p w14:paraId="26AA2C56" w14:textId="163A1BB2" w:rsidR="00E2268A" w:rsidRDefault="00E2268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AE1" w:rsidRPr="008F7AE1">
          <w:rPr>
            <w:noProof/>
            <w:lang w:val="es-ES"/>
          </w:rPr>
          <w:t>7</w:t>
        </w:r>
        <w:r>
          <w:fldChar w:fldCharType="end"/>
        </w:r>
      </w:p>
    </w:sdtContent>
  </w:sdt>
  <w:p w14:paraId="62455AE6" w14:textId="77777777" w:rsidR="00EF1CCF" w:rsidRDefault="00EF1CC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8BA97" w14:textId="77777777" w:rsidR="00E2268A" w:rsidRDefault="00E226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532E" w14:textId="77777777" w:rsidR="00FC4445" w:rsidRDefault="00FC4445" w:rsidP="00EF1CCF">
      <w:pPr>
        <w:spacing w:after="0" w:line="240" w:lineRule="auto"/>
      </w:pPr>
      <w:r>
        <w:separator/>
      </w:r>
    </w:p>
  </w:footnote>
  <w:footnote w:type="continuationSeparator" w:id="0">
    <w:p w14:paraId="53AD7B07" w14:textId="77777777" w:rsidR="00FC4445" w:rsidRDefault="00FC4445" w:rsidP="00EF1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5CF61" w14:textId="77777777" w:rsidR="00E2268A" w:rsidRDefault="00E2268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D8B10" w14:textId="77777777" w:rsidR="00E2268A" w:rsidRDefault="00E2268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3F689" w14:textId="77777777" w:rsidR="00E2268A" w:rsidRDefault="00E2268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60A05"/>
    <w:multiLevelType w:val="hybridMultilevel"/>
    <w:tmpl w:val="2206B5B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2218"/>
    <w:multiLevelType w:val="hybridMultilevel"/>
    <w:tmpl w:val="5DB66CA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D62FC"/>
    <w:multiLevelType w:val="hybridMultilevel"/>
    <w:tmpl w:val="A6E0694A"/>
    <w:lvl w:ilvl="0" w:tplc="195670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D61B4"/>
    <w:multiLevelType w:val="hybridMultilevel"/>
    <w:tmpl w:val="195C1F0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5934702">
    <w:abstractNumId w:val="3"/>
  </w:num>
  <w:num w:numId="2" w16cid:durableId="908420853">
    <w:abstractNumId w:val="2"/>
  </w:num>
  <w:num w:numId="3" w16cid:durableId="492962162">
    <w:abstractNumId w:val="0"/>
  </w:num>
  <w:num w:numId="4" w16cid:durableId="1646154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976"/>
    <w:rsid w:val="00000A19"/>
    <w:rsid w:val="000016E5"/>
    <w:rsid w:val="000726ED"/>
    <w:rsid w:val="00077BB3"/>
    <w:rsid w:val="001418E9"/>
    <w:rsid w:val="00146FFA"/>
    <w:rsid w:val="001610D8"/>
    <w:rsid w:val="0023178F"/>
    <w:rsid w:val="00241C66"/>
    <w:rsid w:val="00272FA8"/>
    <w:rsid w:val="002860B8"/>
    <w:rsid w:val="00314BA2"/>
    <w:rsid w:val="00332382"/>
    <w:rsid w:val="0035188C"/>
    <w:rsid w:val="003543C5"/>
    <w:rsid w:val="00374DFD"/>
    <w:rsid w:val="0038626A"/>
    <w:rsid w:val="00392F6E"/>
    <w:rsid w:val="003D66F7"/>
    <w:rsid w:val="00460EC9"/>
    <w:rsid w:val="00472A8E"/>
    <w:rsid w:val="00474D7C"/>
    <w:rsid w:val="00474E9C"/>
    <w:rsid w:val="004945A4"/>
    <w:rsid w:val="004B70ED"/>
    <w:rsid w:val="004C503C"/>
    <w:rsid w:val="004F2AA3"/>
    <w:rsid w:val="005443E9"/>
    <w:rsid w:val="005530EE"/>
    <w:rsid w:val="00583D34"/>
    <w:rsid w:val="00597931"/>
    <w:rsid w:val="005D6976"/>
    <w:rsid w:val="00615C5E"/>
    <w:rsid w:val="00641333"/>
    <w:rsid w:val="00650F9F"/>
    <w:rsid w:val="00660A83"/>
    <w:rsid w:val="00665380"/>
    <w:rsid w:val="006A040D"/>
    <w:rsid w:val="006F2781"/>
    <w:rsid w:val="0070172D"/>
    <w:rsid w:val="00733C4F"/>
    <w:rsid w:val="00733CF5"/>
    <w:rsid w:val="00744952"/>
    <w:rsid w:val="00770D4F"/>
    <w:rsid w:val="007E403C"/>
    <w:rsid w:val="007F3D8E"/>
    <w:rsid w:val="00823BC5"/>
    <w:rsid w:val="00847514"/>
    <w:rsid w:val="008559B5"/>
    <w:rsid w:val="00873385"/>
    <w:rsid w:val="00887B52"/>
    <w:rsid w:val="008A7CD5"/>
    <w:rsid w:val="008F7AE1"/>
    <w:rsid w:val="00906BA3"/>
    <w:rsid w:val="0091081B"/>
    <w:rsid w:val="00916FB0"/>
    <w:rsid w:val="00932337"/>
    <w:rsid w:val="009347AF"/>
    <w:rsid w:val="009D66E8"/>
    <w:rsid w:val="00A028B0"/>
    <w:rsid w:val="00A17E8D"/>
    <w:rsid w:val="00A75BCA"/>
    <w:rsid w:val="00A90C2B"/>
    <w:rsid w:val="00AC2B91"/>
    <w:rsid w:val="00B33AED"/>
    <w:rsid w:val="00BD5EA3"/>
    <w:rsid w:val="00C54177"/>
    <w:rsid w:val="00D211D2"/>
    <w:rsid w:val="00D362AB"/>
    <w:rsid w:val="00D36FEA"/>
    <w:rsid w:val="00D91A02"/>
    <w:rsid w:val="00DB2020"/>
    <w:rsid w:val="00E132A1"/>
    <w:rsid w:val="00E2268A"/>
    <w:rsid w:val="00E63E57"/>
    <w:rsid w:val="00EB2D38"/>
    <w:rsid w:val="00ED7C51"/>
    <w:rsid w:val="00EF1CCF"/>
    <w:rsid w:val="00EF6C67"/>
    <w:rsid w:val="00FB04E6"/>
    <w:rsid w:val="00FB3352"/>
    <w:rsid w:val="00FC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37640"/>
  <w15:docId w15:val="{1CF4DFFB-8A46-4CFE-9BFA-6A0B54E42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D69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D69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5D697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F1C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1CCF"/>
  </w:style>
  <w:style w:type="paragraph" w:styleId="Piedepgina">
    <w:name w:val="footer"/>
    <w:basedOn w:val="Normal"/>
    <w:link w:val="PiedepginaCar"/>
    <w:uiPriority w:val="99"/>
    <w:unhideWhenUsed/>
    <w:rsid w:val="00EF1C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1CCF"/>
  </w:style>
  <w:style w:type="paragraph" w:styleId="Textodeglobo">
    <w:name w:val="Balloon Text"/>
    <w:basedOn w:val="Normal"/>
    <w:link w:val="TextodegloboCar"/>
    <w:uiPriority w:val="99"/>
    <w:semiHidden/>
    <w:unhideWhenUsed/>
    <w:rsid w:val="00392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2F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2133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Enrique Vega</dc:creator>
  <cp:lastModifiedBy>Roberto Urirarte</cp:lastModifiedBy>
  <cp:revision>3</cp:revision>
  <cp:lastPrinted>2019-12-13T15:57:00Z</cp:lastPrinted>
  <dcterms:created xsi:type="dcterms:W3CDTF">2023-04-13T19:48:00Z</dcterms:created>
  <dcterms:modified xsi:type="dcterms:W3CDTF">2023-04-13T19:48:00Z</dcterms:modified>
</cp:coreProperties>
</file>